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jpeg" ContentType="image/jpeg"/>
  <Override PartName="/word/media/image4.png" ContentType="image/png"/>
  <Override PartName="/word/media/image5.png" ContentType="image/png"/>
  <Override PartName="/word/media/image6.jpeg" ContentType="image/jpeg"/>
  <Override PartName="/word/media/image8.png" ContentType="image/png"/>
  <Override PartName="/word/media/image7.jpeg" ContentType="image/jpeg"/>
  <Override PartName="/word/media/image9.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sz w:val="24"/>
          <w:szCs w:val="24"/>
        </w:rPr>
      </w:pPr>
      <w:r>
        <w:rPr>
          <w:sz w:val="24"/>
          <w:szCs w:val="24"/>
        </w:rPr>
        <w:t>Avant l'automobile</w:t>
      </w:r>
    </w:p>
    <w:p>
      <w:pPr>
        <w:pStyle w:val="Normal"/>
        <w:bidi w:val="0"/>
        <w:jc w:val="left"/>
        <w:rPr>
          <w:rFonts w:ascii="Times New Roman" w:hAnsi="Times New Roman"/>
          <w:sz w:val="24"/>
          <w:szCs w:val="24"/>
        </w:rPr>
      </w:pPr>
      <w:r>
        <w:rPr>
          <w:sz w:val="24"/>
          <w:szCs w:val="24"/>
        </w:rPr>
        <w:t xml:space="preserve">Le moyen de transport terrestre le plus ancien est sans doute le portage humain. </w:t>
      </w:r>
    </w:p>
    <w:p>
      <w:pPr>
        <w:pStyle w:val="Normal"/>
        <w:bidi w:val="0"/>
        <w:jc w:val="left"/>
        <w:rPr>
          <w:rFonts w:ascii="Times New Roman" w:hAnsi="Times New Roman"/>
          <w:sz w:val="24"/>
          <w:szCs w:val="24"/>
        </w:rPr>
      </w:pPr>
      <w:r>
        <w:rPr>
          <w:sz w:val="24"/>
          <w:szCs w:val="24"/>
        </w:rPr>
        <w:t xml:space="preserve">On trouve le premier témoignage d’un véhicule à roues, sur une tablette du temple d’Inana, à Erech, en basse Mésopotamie, Cette tablette, datée d’environ 3500 ans avant notre ère, comporte un pictogramme très schématique représentant un chariot à deux roues. Des preuves plus tangibles attestent de l’emploi de roues montées sur essieux au début du IIIème millénaire en Mésopotamie et dans l’Indus </w:t>
      </w:r>
    </w:p>
    <w:p>
      <w:pPr>
        <w:pStyle w:val="Normal"/>
        <w:bidi w:val="0"/>
        <w:jc w:val="left"/>
        <w:rPr>
          <w:rFonts w:ascii="Times New Roman" w:hAnsi="Times New Roman"/>
          <w:sz w:val="24"/>
          <w:szCs w:val="24"/>
        </w:rPr>
      </w:pPr>
      <w: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6120130" cy="3121025"/>
            <wp:effectExtent l="0" t="0" r="0" b="0"/>
            <wp:wrapTopAndBottom/>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6120130" cy="3121025"/>
                    </a:xfrm>
                    <a:prstGeom prst="rect">
                      <a:avLst/>
                    </a:prstGeom>
                  </pic:spPr>
                </pic:pic>
              </a:graphicData>
            </a:graphic>
          </wp:anchor>
        </w:drawing>
      </w:r>
      <w:r>
        <w:rPr>
          <w:sz w:val="24"/>
          <w:szCs w:val="24"/>
        </w:rPr>
        <w:t>(</w:t>
      </w:r>
      <w:r>
        <w:rPr>
          <w:sz w:val="24"/>
          <w:szCs w:val="24"/>
        </w:rPr>
        <w:t>image d’illustration)</w:t>
      </w:r>
    </w:p>
    <w:p>
      <w:pPr>
        <w:pStyle w:val="Normal"/>
        <w:bidi w:val="0"/>
        <w:rPr>
          <w:rFonts w:ascii="Times New Roman" w:hAnsi="Times New Roman"/>
          <w:sz w:val="24"/>
          <w:szCs w:val="24"/>
        </w:rPr>
      </w:pPr>
      <w:r>
        <w:rPr>
          <w:sz w:val="24"/>
          <w:szCs w:val="24"/>
        </w:rPr>
        <w:t>p</w:t>
      </w:r>
      <w:r>
        <w:rPr>
          <w:sz w:val="24"/>
          <w:szCs w:val="24"/>
        </w:rPr>
        <w:t xml:space="preserve">ar la suite, l’Homme a aussi utilisé les animaux pour l’aider. Le bœuf, domestiqué dès le Vème millénaire av. J.-C., sera utilisé pour tirer des charges. L’âne, domestiqué au IVème millénaire av. J.-C., servira à tirer et à porter des charges ou des personnes. Le cheval, animal de luxe au IIème millénaire av. J.-C., sera plus couramment utilisé par la suite.  </w:t>
      </w:r>
    </w:p>
    <w:p>
      <w:pPr>
        <w:pStyle w:val="Normal"/>
        <w:bidi w:val="0"/>
        <w:jc w:val="left"/>
        <w:rPr>
          <w:rFonts w:ascii="Times New Roman" w:hAnsi="Times New Roman"/>
        </w:rPr>
      </w:pPr>
      <w:r>
        <w:rPr/>
      </w:r>
    </w:p>
    <w:p>
      <w:pPr>
        <w:pStyle w:val="Normal"/>
        <w:bidi w:val="0"/>
        <w:jc w:val="left"/>
        <w:rPr/>
      </w:pPr>
      <w:r>
        <w:rPr/>
        <w:drawing>
          <wp:anchor behindDoc="0" distT="0" distB="0" distL="0" distR="0" simplePos="0" locked="0" layoutInCell="1" allowOverlap="1" relativeHeight="6">
            <wp:simplePos x="0" y="0"/>
            <wp:positionH relativeFrom="column">
              <wp:posOffset>1437640</wp:posOffset>
            </wp:positionH>
            <wp:positionV relativeFrom="paragraph">
              <wp:posOffset>635</wp:posOffset>
            </wp:positionV>
            <wp:extent cx="3465195" cy="1805305"/>
            <wp:effectExtent l="0" t="0" r="0" b="0"/>
            <wp:wrapTopAndBottom/>
            <wp:docPr id="2" name="images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5" descr=""/>
                    <pic:cNvPicPr>
                      <a:picLocks noChangeAspect="1" noChangeArrowheads="1"/>
                    </pic:cNvPicPr>
                  </pic:nvPicPr>
                  <pic:blipFill>
                    <a:blip r:embed="rId3"/>
                    <a:stretch>
                      <a:fillRect/>
                    </a:stretch>
                  </pic:blipFill>
                  <pic:spPr bwMode="auto">
                    <a:xfrm>
                      <a:off x="0" y="0"/>
                      <a:ext cx="3465195" cy="180530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1769 Nicolas Joseph Cugnot a inventé le fardier de cugnot moteur à vapeur la vitesse du fardier de cugnot pouvait aller jusqu'à 3,5 à 4 kilomètre par heure </w:t>
      </w:r>
    </w:p>
    <w:p>
      <w:pPr>
        <w:pStyle w:val="Normal"/>
        <w:bidi w:val="0"/>
        <w:jc w:val="left"/>
        <w:rPr/>
      </w:pPr>
      <w:r>
        <w:rPr/>
      </w:r>
    </w:p>
    <w:p>
      <w:pPr>
        <w:pStyle w:val="Normal"/>
        <w:bidi w:val="0"/>
        <w:jc w:val="left"/>
        <w:rPr/>
      </w:pPr>
      <w:r>
        <w:rPr/>
        <w:drawing>
          <wp:anchor behindDoc="0" distT="0" distB="0" distL="0" distR="0" simplePos="0" locked="0" layoutInCell="1" allowOverlap="1" relativeHeight="2">
            <wp:simplePos x="0" y="0"/>
            <wp:positionH relativeFrom="column">
              <wp:posOffset>-3175</wp:posOffset>
            </wp:positionH>
            <wp:positionV relativeFrom="paragraph">
              <wp:posOffset>83185</wp:posOffset>
            </wp:positionV>
            <wp:extent cx="5367655" cy="3274695"/>
            <wp:effectExtent l="0" t="0" r="0" b="0"/>
            <wp:wrapTopAndBottom/>
            <wp:docPr id="3" name="image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1" descr=""/>
                    <pic:cNvPicPr>
                      <a:picLocks noChangeAspect="1" noChangeArrowheads="1"/>
                    </pic:cNvPicPr>
                  </pic:nvPicPr>
                  <pic:blipFill>
                    <a:blip r:embed="rId4"/>
                    <a:stretch>
                      <a:fillRect/>
                    </a:stretch>
                  </pic:blipFill>
                  <pic:spPr bwMode="auto">
                    <a:xfrm>
                      <a:off x="0" y="0"/>
                      <a:ext cx="5367655" cy="3274695"/>
                    </a:xfrm>
                    <a:prstGeom prst="rect">
                      <a:avLst/>
                    </a:prstGeom>
                  </pic:spPr>
                </pic:pic>
              </a:graphicData>
            </a:graphic>
          </wp:anchor>
        </w:drawing>
      </w:r>
    </w:p>
    <w:p>
      <w:pPr>
        <w:pStyle w:val="Normal"/>
        <w:bidi w:val="0"/>
        <w:jc w:val="left"/>
        <w:rPr/>
      </w:pPr>
      <w:r>
        <w:rPr/>
        <w:t xml:space="preserve">son </w:t>
      </w:r>
      <w:r>
        <w:rPr/>
        <w:t>fonc</w:t>
      </w:r>
      <w:r>
        <w:rPr/>
        <w:t xml:space="preserve">mentionnent </w:t>
      </w:r>
    </w:p>
    <w:p>
      <w:pPr>
        <w:pStyle w:val="Normal"/>
        <w:bidi w:val="0"/>
        <w:jc w:val="left"/>
        <w:rPr/>
      </w:pPr>
      <w:r>
        <w:rPr/>
        <w:drawing>
          <wp:anchor behindDoc="0" distT="0" distB="0" distL="0" distR="0" simplePos="0" locked="0" layoutInCell="1" allowOverlap="1" relativeHeight="4">
            <wp:simplePos x="0" y="0"/>
            <wp:positionH relativeFrom="column">
              <wp:posOffset>6350</wp:posOffset>
            </wp:positionH>
            <wp:positionV relativeFrom="paragraph">
              <wp:posOffset>40640</wp:posOffset>
            </wp:positionV>
            <wp:extent cx="2591435" cy="3994150"/>
            <wp:effectExtent l="0" t="0" r="0" b="0"/>
            <wp:wrapTopAndBottom/>
            <wp:docPr id="4" name="images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3" descr=""/>
                    <pic:cNvPicPr>
                      <a:picLocks noChangeAspect="1" noChangeArrowheads="1"/>
                    </pic:cNvPicPr>
                  </pic:nvPicPr>
                  <pic:blipFill>
                    <a:blip r:embed="rId5"/>
                    <a:stretch>
                      <a:fillRect/>
                    </a:stretch>
                  </pic:blipFill>
                  <pic:spPr bwMode="auto">
                    <a:xfrm>
                      <a:off x="0" y="0"/>
                      <a:ext cx="2591435" cy="3994150"/>
                    </a:xfrm>
                    <a:prstGeom prst="rect">
                      <a:avLst/>
                    </a:prstGeom>
                  </pic:spPr>
                </pic:pic>
              </a:graphicData>
            </a:graphic>
          </wp:anchor>
        </w:drawing>
        <w:drawing>
          <wp:anchor behindDoc="0" distT="0" distB="0" distL="0" distR="0" simplePos="0" locked="0" layoutInCell="1" allowOverlap="1" relativeHeight="5">
            <wp:simplePos x="0" y="0"/>
            <wp:positionH relativeFrom="column">
              <wp:posOffset>3110230</wp:posOffset>
            </wp:positionH>
            <wp:positionV relativeFrom="paragraph">
              <wp:posOffset>3175</wp:posOffset>
            </wp:positionV>
            <wp:extent cx="3002915" cy="3963035"/>
            <wp:effectExtent l="0" t="0" r="0" b="0"/>
            <wp:wrapTopAndBottom/>
            <wp:docPr id="5" name="images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4" descr=""/>
                    <pic:cNvPicPr>
                      <a:picLocks noChangeAspect="1" noChangeArrowheads="1"/>
                    </pic:cNvPicPr>
                  </pic:nvPicPr>
                  <pic:blipFill>
                    <a:blip r:embed="rId6"/>
                    <a:stretch>
                      <a:fillRect/>
                    </a:stretch>
                  </pic:blipFill>
                  <pic:spPr bwMode="auto">
                    <a:xfrm>
                      <a:off x="0" y="0"/>
                      <a:ext cx="3002915" cy="3963035"/>
                    </a:xfrm>
                    <a:prstGeom prst="rect">
                      <a:avLst/>
                    </a:prstGeom>
                  </pic:spPr>
                </pic:pic>
              </a:graphicData>
            </a:graphic>
          </wp:anchor>
        </w:drawing>
      </w:r>
    </w:p>
    <w:p>
      <w:pPr>
        <w:pStyle w:val="Normal"/>
        <w:bidi w:val="0"/>
        <w:jc w:val="left"/>
        <w:rPr/>
      </w:pPr>
      <w:r>
        <w:rPr/>
      </w:r>
    </w:p>
    <w:p>
      <w:pPr>
        <w:pStyle w:val="Normal"/>
        <w:bidi w:val="0"/>
        <w:jc w:val="left"/>
        <w:rPr/>
      </w:pPr>
      <w:r>
        <w:rPr/>
        <w:t>1873 l’obéissante d'Amédée Bollée et le premier véhicule routier a vapeur  on le considère l’ancêtre de du véhicule pa</w:t>
      </w:r>
      <w:r>
        <w:rPr/>
        <w:t>r</w:t>
      </w:r>
      <w:r>
        <w:rPr/>
        <w:t>ticuli</w:t>
      </w:r>
      <w:r>
        <w:rPr/>
        <w:t xml:space="preserve">é </w:t>
      </w:r>
      <w:r>
        <w:rPr/>
        <w:t xml:space="preserve">.en effet sa structure en comportait tous c'est </w:t>
      </w:r>
      <w:r>
        <w:rPr/>
        <w:t>é</w:t>
      </w:r>
      <w:r>
        <w:rPr/>
        <w:t>l</w:t>
      </w:r>
      <w:r>
        <w:rPr/>
        <w:t>é</w:t>
      </w:r>
      <w:r>
        <w:rPr/>
        <w:t>ments :</w:t>
      </w:r>
    </w:p>
    <w:p>
      <w:pPr>
        <w:pStyle w:val="Normal"/>
        <w:bidi w:val="0"/>
        <w:jc w:val="left"/>
        <w:rPr/>
      </w:pPr>
      <w:r>
        <w:rPr/>
        <w:t>châssis avec suspension sur 4 roues ;</w:t>
      </w:r>
    </w:p>
    <w:p>
      <w:pPr>
        <w:pStyle w:val="Normal"/>
        <w:bidi w:val="0"/>
        <w:jc w:val="left"/>
        <w:rPr/>
      </w:pPr>
      <w:r>
        <w:rPr/>
        <w:t>propulsion par deux moteur bicylindres en V à vapeur reliés aux roues arrières indépendantes ; changement de vitesses par baladeur entre pignons ;</w:t>
      </w:r>
    </w:p>
    <w:p>
      <w:pPr>
        <w:pStyle w:val="Normal"/>
        <w:bidi w:val="0"/>
        <w:jc w:val="left"/>
        <w:rPr/>
      </w:pPr>
      <w:r>
        <w:rPr/>
        <w:t xml:space="preserve">commandes centralisées autour du volant ; </w:t>
      </w:r>
    </w:p>
    <w:p>
      <w:pPr>
        <w:pStyle w:val="Normal"/>
        <w:bidi w:val="0"/>
        <w:jc w:val="left"/>
        <w:rPr/>
      </w:pPr>
      <w:r>
        <w:rPr/>
        <w:t>elle pesait 4800 kilogrammes et possédant 12 place ,elle pouvait faire des pointe jusqu'à 40</w:t>
      </w:r>
    </w:p>
    <w:p>
      <w:pPr>
        <w:pStyle w:val="Normal"/>
        <w:bidi w:val="0"/>
        <w:jc w:val="left"/>
        <w:rPr/>
      </w:pPr>
      <w:r>
        <w:rPr/>
        <w:t>kilomètre par heure il rel</w:t>
      </w:r>
      <w:r>
        <w:rPr/>
        <w:t>ient P</w:t>
      </w:r>
      <w:r>
        <w:rPr/>
        <w:t>aris en 18 heures</w:t>
      </w:r>
    </w:p>
    <w:p>
      <w:pPr>
        <w:pStyle w:val="Normal"/>
        <w:bidi w:val="0"/>
        <w:jc w:val="left"/>
        <w:rPr/>
      </w:pPr>
      <w:r>
        <w:rPr/>
        <w:t>l’</w:t>
      </w:r>
      <w:r>
        <w:rPr/>
        <w:t>obéissante fut la première automobile privée à être autorisée à circuler dans Paris.</w:t>
      </w:r>
    </w:p>
    <w:p>
      <w:pPr>
        <w:pStyle w:val="Normal"/>
        <w:bidi w:val="0"/>
        <w:jc w:val="left"/>
        <w:rPr/>
      </w:pPr>
      <w:r>
        <w:rPr/>
        <w:drawing>
          <wp:anchor behindDoc="0" distT="0" distB="0" distL="0" distR="0" simplePos="0" locked="0" layoutInCell="1" allowOverlap="1" relativeHeight="3">
            <wp:simplePos x="0" y="0"/>
            <wp:positionH relativeFrom="column">
              <wp:posOffset>-10795</wp:posOffset>
            </wp:positionH>
            <wp:positionV relativeFrom="paragraph">
              <wp:posOffset>-10795</wp:posOffset>
            </wp:positionV>
            <wp:extent cx="6120130" cy="4638675"/>
            <wp:effectExtent l="0" t="0" r="0" b="0"/>
            <wp:wrapTopAndBottom/>
            <wp:docPr id="6" name="images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2" descr=""/>
                    <pic:cNvPicPr>
                      <a:picLocks noChangeAspect="1" noChangeArrowheads="1"/>
                    </pic:cNvPicPr>
                  </pic:nvPicPr>
                  <pic:blipFill>
                    <a:blip r:embed="rId7"/>
                    <a:stretch>
                      <a:fillRect/>
                    </a:stretch>
                  </pic:blipFill>
                  <pic:spPr bwMode="auto">
                    <a:xfrm>
                      <a:off x="0" y="0"/>
                      <a:ext cx="6120130" cy="463867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t>Traction avant citroen</w:t>
      </w:r>
    </w:p>
    <w:p>
      <w:pPr>
        <w:pStyle w:val="Normal"/>
        <w:bidi w:val="0"/>
        <w:jc w:val="left"/>
        <w:rPr/>
      </w:pPr>
      <w:r>
        <w:rPr/>
        <w:t xml:space="preserve">la citroen traction avant est une voiture développer par citroen entre 1934 jusqu'à 1957créer a partir des cahier des charges originel fixé par André Citroën en 1934 par les ingénieur de citron en France                    </w:t>
      </w:r>
    </w:p>
    <w:p>
      <w:pPr>
        <w:pStyle w:val="Normal"/>
        <w:bidi w:val="0"/>
        <w:jc w:val="left"/>
        <w:rPr/>
      </w:pPr>
      <w:r>
        <w:rPr/>
        <w:t xml:space="preserve">tour à tour voiture de la Gestapo et icône de la Résistance. Elle fut également le véhicule préféré des gangsters en raison de ses qualités routières exceptionnelles pour son époque. </w:t>
      </w:r>
    </w:p>
    <w:p>
      <w:pPr>
        <w:pStyle w:val="Normal"/>
        <w:bidi w:val="0"/>
        <w:jc w:val="left"/>
        <w:rPr/>
      </w:pPr>
      <w:r>
        <w:rPr/>
        <w:t xml:space="preserve"> </w:t>
      </w:r>
      <w:r>
        <w:rPr/>
        <w:t>le nombre d'exemplaire 759111 don énergie de fonctionnement est l’essence</w:t>
      </w:r>
    </w:p>
    <w:p>
      <w:pPr>
        <w:pStyle w:val="Normal"/>
        <w:bidi w:val="0"/>
        <w:jc w:val="left"/>
        <w:rPr/>
      </w:pPr>
      <w:r>
        <w:rPr/>
      </w:r>
    </w:p>
    <w:p>
      <w:pPr>
        <w:pStyle w:val="Normal"/>
        <w:bidi w:val="0"/>
        <w:jc w:val="left"/>
        <w:rPr/>
      </w:pPr>
      <w:r>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5760720" cy="4273550"/>
            <wp:effectExtent l="0" t="0" r="0" b="0"/>
            <wp:wrapTopAndBottom/>
            <wp:docPr id="7" name="images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6" descr=""/>
                    <pic:cNvPicPr>
                      <a:picLocks noChangeAspect="1" noChangeArrowheads="1"/>
                    </pic:cNvPicPr>
                  </pic:nvPicPr>
                  <pic:blipFill>
                    <a:blip r:embed="rId8"/>
                    <a:stretch>
                      <a:fillRect/>
                    </a:stretch>
                  </pic:blipFill>
                  <pic:spPr bwMode="auto">
                    <a:xfrm>
                      <a:off x="0" y="0"/>
                      <a:ext cx="5760720" cy="4273550"/>
                    </a:xfrm>
                    <a:prstGeom prst="rect">
                      <a:avLst/>
                    </a:prstGeom>
                  </pic:spPr>
                </pic:pic>
              </a:graphicData>
            </a:graphic>
          </wp:anchor>
        </w:drawing>
      </w:r>
    </w:p>
    <w:p>
      <w:pPr>
        <w:pStyle w:val="Normal"/>
        <w:bidi w:val="0"/>
        <w:jc w:val="left"/>
        <w:rPr/>
      </w:pPr>
      <w:r>
        <w:rPr/>
      </w:r>
    </w:p>
    <w:p>
      <w:pPr>
        <w:pStyle w:val="Normal"/>
        <w:bidi w:val="0"/>
        <w:jc w:val="left"/>
        <w:rPr/>
      </w:pPr>
      <w:r>
        <w:rPr/>
        <w:t xml:space="preserve">la coccinelle de vollswagen produit de 1938 a 2003 La  volkswagen coccinelle officiellement volkswagen type 1 était l'automobile la plus vendue au monde, construite par le constructeur allemand volkswagen  ainsi nouvellement créé et dont le nom signifie « voiture du peuple » </w:t>
      </w:r>
    </w:p>
    <w:p>
      <w:pPr>
        <w:pStyle w:val="Normal"/>
        <w:bidi w:val="0"/>
        <w:jc w:val="left"/>
        <w:rPr/>
      </w:pPr>
      <w:r>
        <w:rPr/>
        <w:t xml:space="preserve">Produite en 1938, elle est conçue par l'ingénieur autrichien Ferdinat porche à la demande du chancelier Adolf Hitler, alors à la tête du troisième Reich allemand. Outil de propagande pour le régime nazi elle devient remarquable dans le monde de l'automobile pour sa diffusion sa longévité. Elle dépasse, le 17 février 1972, le record de modèles vendus, détenu par la Ford T. Elle fut au total produite à plus de 21529464 exemplaires à travers le monde. Son énergie est l’essence </w:t>
      </w:r>
    </w:p>
    <w:p>
      <w:pPr>
        <w:pStyle w:val="Normal"/>
        <w:bidi w:val="0"/>
        <w:jc w:val="left"/>
        <w:rPr/>
      </w:pPr>
      <w:r>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5715000" cy="4267200"/>
            <wp:effectExtent l="0" t="0" r="0" b="0"/>
            <wp:wrapTopAndBottom/>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9"/>
                    <a:stretch>
                      <a:fillRect/>
                    </a:stretch>
                  </pic:blipFill>
                  <pic:spPr bwMode="auto">
                    <a:xfrm>
                      <a:off x="0" y="0"/>
                      <a:ext cx="5715000" cy="4267200"/>
                    </a:xfrm>
                    <a:prstGeom prst="rect">
                      <a:avLst/>
                    </a:prstGeom>
                  </pic:spPr>
                </pic:pic>
              </a:graphicData>
            </a:graphic>
          </wp:anchor>
        </w:drawing>
      </w:r>
    </w:p>
    <w:p>
      <w:pPr>
        <w:pStyle w:val="Normal"/>
        <w:bidi w:val="0"/>
        <w:jc w:val="left"/>
        <w:rPr/>
      </w:pPr>
      <w:r>
        <w:rPr/>
        <w:t>la twingo</w:t>
      </w:r>
    </w:p>
    <w:p>
      <w:pPr>
        <w:pStyle w:val="Normal"/>
        <w:bidi w:val="0"/>
        <w:jc w:val="left"/>
        <w:rPr/>
      </w:pPr>
      <w:r>
        <w:rPr/>
      </w:r>
    </w:p>
    <w:p>
      <w:pPr>
        <w:pStyle w:val="Normal"/>
        <w:bidi w:val="0"/>
        <w:jc w:val="left"/>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4685665" cy="2711450"/>
            <wp:effectExtent l="0" t="0" r="0" b="0"/>
            <wp:wrapTopAndBottom/>
            <wp:docPr id="9" name="image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7" descr=""/>
                    <pic:cNvPicPr>
                      <a:picLocks noChangeAspect="1" noChangeArrowheads="1"/>
                    </pic:cNvPicPr>
                  </pic:nvPicPr>
                  <pic:blipFill>
                    <a:blip r:embed="rId10"/>
                    <a:stretch>
                      <a:fillRect/>
                    </a:stretch>
                  </pic:blipFill>
                  <pic:spPr bwMode="auto">
                    <a:xfrm>
                      <a:off x="0" y="0"/>
                      <a:ext cx="4685665" cy="271145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La </w:t>
      </w:r>
      <w:r>
        <w:rPr/>
        <w:t>twingo</w:t>
      </w:r>
      <w:r>
        <w:rPr>
          <w:b w:val="false"/>
          <w:bCs w:val="false"/>
        </w:rPr>
        <w:t xml:space="preserve">  </w:t>
      </w:r>
      <w:r>
        <w:rPr/>
        <w:t>est un modèle d'</w:t>
      </w:r>
      <w:r>
        <w:rPr/>
        <w:t>automobile</w:t>
      </w:r>
      <w:r>
        <w:rPr/>
        <w:t xml:space="preserve"> d</w:t>
      </w:r>
      <w:r>
        <w:rPr/>
        <w:t xml:space="preserve">e la marque Renault la première génération de twingo étais produit de 1992 a 2012 mais il existe d’autre tydes de voiture Twingo toujours produit actuellement  </w:t>
      </w:r>
    </w:p>
    <w:p>
      <w:pPr>
        <w:pStyle w:val="Normal"/>
        <w:bidi w:val="0"/>
        <w:jc w:val="left"/>
        <w:rPr/>
      </w:pPr>
      <w:r>
        <w:rPr/>
        <w:t>la twingo fut lance a partir de 1993 et elle fut renouveler en 2007 puis 2014 l’énergie de la première g</w:t>
      </w:r>
      <w:r>
        <w:rPr/>
        <w:t>é</w:t>
      </w:r>
      <w:r>
        <w:rPr/>
        <w:t>n</w:t>
      </w:r>
      <w:r>
        <w:rPr/>
        <w:t>é</w:t>
      </w:r>
      <w:r>
        <w:rPr/>
        <w:t>ration est l’essence son moteur L 4 elle fut vendu a 2600000 son poit est de 780 a 885 kilogramme puis la renaul</w:t>
      </w:r>
      <w:r>
        <w:rPr/>
        <w:t>t</w:t>
      </w:r>
      <w:r>
        <w:rPr/>
        <w:t xml:space="preserve"> annonça le 27 janvier 2021 qu’elle sera désormais produit avec des moteur electrique</w:t>
      </w:r>
    </w:p>
    <w:p>
      <w:pPr>
        <w:pStyle w:val="Normal"/>
        <w:bidi w:val="0"/>
        <w:jc w:val="left"/>
        <w:rPr/>
      </w:pPr>
      <w:r>
        <w:rPr/>
      </w:r>
    </w:p>
    <w:p>
      <w:pPr>
        <w:pStyle w:val="Normal"/>
        <w:bidi w:val="0"/>
        <w:jc w:val="left"/>
        <w:rPr/>
      </w:pPr>
      <w:r>
        <w:rPr>
          <w:sz w:val="24"/>
          <w:szCs w:val="24"/>
        </w:rPr>
        <w:t xml:space="preserve">c’est </w:t>
      </w:r>
      <w:r>
        <w:rPr>
          <w:sz w:val="24"/>
          <w:szCs w:val="24"/>
        </w:rPr>
        <w:t>a partir de</w:t>
      </w:r>
      <w:r>
        <w:rPr>
          <w:sz w:val="24"/>
          <w:szCs w:val="24"/>
        </w:rPr>
        <w:t xml:space="preserve"> la deuxième moitié du XIXe siècle que  l’automobile se développe avec les progrès de la </w:t>
      </w:r>
      <w:hyperlink r:id="rId11">
        <w:r>
          <w:rPr>
            <w:rStyle w:val="LienInternet"/>
            <w:color w:val="000000"/>
            <w:sz w:val="24"/>
            <w:szCs w:val="24"/>
            <w:u w:val="none"/>
          </w:rPr>
          <w:t>révolution industrielle</w:t>
        </w:r>
      </w:hyperlink>
      <w:r>
        <w:rPr>
          <w:sz w:val="24"/>
          <w:szCs w:val="24"/>
        </w:rPr>
        <w:t xml:space="preserve"> La naissance de l'automobile s'est </w:t>
      </w:r>
      <w:r>
        <w:rPr>
          <w:color w:val="000000"/>
          <w:sz w:val="24"/>
          <w:szCs w:val="24"/>
        </w:rPr>
        <w:t>faite</w:t>
      </w:r>
      <w:r>
        <w:rPr>
          <w:sz w:val="24"/>
          <w:szCs w:val="24"/>
        </w:rPr>
        <w:t xml:space="preserve"> par l'adaptation d'une machine à vapeur sur un châssis mais des problèmes techniques et sociaux ont retardé son développement. L'encombrement de la chaudière, les matériaux inadaptés aux hautes pressions et les châssis supportant mal les vibrations furent les principaux obstacles techniques et la dangerosité perçue et réelle de ces engins sur les routes à l'époque a conduit à des mesure contraignantes.</w:t>
      </w:r>
    </w:p>
    <w:p>
      <w:pPr>
        <w:pStyle w:val="Normal"/>
        <w:bidi w:val="0"/>
        <w:jc w:val="left"/>
        <w:rPr>
          <w:sz w:val="24"/>
          <w:szCs w:val="24"/>
        </w:rPr>
      </w:pPr>
      <w:r>
        <w:rPr>
          <w:sz w:val="24"/>
          <w:szCs w:val="24"/>
        </w:rPr>
      </w:r>
    </w:p>
    <w:p>
      <w:pPr>
        <w:pStyle w:val="Normal"/>
        <w:bidi w:val="0"/>
        <w:jc w:val="left"/>
        <w:rPr/>
      </w:pPr>
      <w:r>
        <w:rPr>
          <w:sz w:val="24"/>
          <w:szCs w:val="24"/>
        </w:rPr>
        <w:tab/>
        <w:t>L</w:t>
      </w:r>
      <w:r>
        <w:rPr>
          <w:sz w:val="24"/>
          <w:szCs w:val="24"/>
        </w:rPr>
        <w:t xml:space="preserve">e premier automobile vendu en France fût </w:t>
      </w:r>
      <w:r>
        <w:rPr>
          <w:b w:val="false"/>
          <w:bCs w:val="false"/>
          <w:sz w:val="24"/>
          <w:szCs w:val="24"/>
        </w:rPr>
        <w:t xml:space="preserve">produites et commercialisées sont à vapeur </w:t>
      </w:r>
      <w:r>
        <w:rPr>
          <w:b w:val="false"/>
          <w:bCs w:val="false"/>
          <w:i/>
          <w:sz w:val="24"/>
          <w:szCs w:val="24"/>
        </w:rPr>
        <w:t>L'</w:t>
      </w:r>
      <w:r>
        <w:rPr>
          <w:b w:val="false"/>
          <w:bCs w:val="false"/>
          <w:i w:val="false"/>
          <w:iCs w:val="false"/>
          <w:sz w:val="24"/>
          <w:szCs w:val="24"/>
        </w:rPr>
        <w:t>Obéissante</w:t>
      </w:r>
      <w:r>
        <w:rPr>
          <w:b w:val="false"/>
          <w:bCs w:val="false"/>
          <w:i/>
          <w:sz w:val="24"/>
          <w:szCs w:val="24"/>
        </w:rPr>
        <w:t xml:space="preserve"> </w:t>
      </w:r>
      <w:r>
        <w:rPr>
          <w:b w:val="false"/>
          <w:bCs w:val="false"/>
          <w:sz w:val="24"/>
          <w:szCs w:val="24"/>
        </w:rPr>
        <w:t>en 1873</w:t>
      </w:r>
      <w:bookmarkStart w:id="0" w:name="cite_ref-17"/>
      <w:bookmarkEnd w:id="0"/>
      <w:r>
        <w:rPr>
          <w:b w:val="false"/>
          <w:bCs w:val="false"/>
          <w:sz w:val="24"/>
          <w:szCs w:val="24"/>
        </w:rPr>
        <w:t xml:space="preserve"> </w:t>
      </w:r>
      <w:r>
        <w:rPr>
          <w:b w:val="false"/>
          <w:bCs w:val="false"/>
          <w:sz w:val="24"/>
          <w:szCs w:val="24"/>
        </w:rPr>
        <w:t xml:space="preserve">puis les premier moteur a explosion </w:t>
      </w:r>
      <w:hyperlink r:id="rId12">
        <w:r>
          <w:rPr>
            <w:rStyle w:val="LienInternet"/>
            <w:b w:val="false"/>
            <w:bCs w:val="false"/>
            <w:color w:val="000000"/>
            <w:sz w:val="24"/>
            <w:szCs w:val="24"/>
            <w:u w:val="none"/>
          </w:rPr>
          <w:t>moteurs à explosion</w:t>
        </w:r>
      </w:hyperlink>
      <w:r>
        <w:rPr>
          <w:b w:val="false"/>
          <w:bCs w:val="false"/>
          <w:sz w:val="24"/>
          <w:szCs w:val="24"/>
        </w:rPr>
        <w:t>, moins encombrants, au milieu des années 1880 puis en 1881 première voiture automobile électrique, équipée de</w:t>
      </w:r>
      <w:r>
        <w:rPr>
          <w:b w:val="false"/>
          <w:bCs w:val="false"/>
          <w:color w:val="000000"/>
          <w:sz w:val="24"/>
          <w:szCs w:val="24"/>
          <w:u w:val="none"/>
        </w:rPr>
        <w:t xml:space="preserve"> </w:t>
      </w:r>
      <w:r>
        <w:rPr>
          <w:b w:val="false"/>
          <w:bCs w:val="false"/>
          <w:color w:val="000000"/>
          <w:sz w:val="24"/>
          <w:szCs w:val="24"/>
          <w:u w:val="none"/>
        </w:rPr>
        <w:t>batterie</w:t>
      </w:r>
      <w:r>
        <w:rPr>
          <w:b w:val="false"/>
          <w:bCs w:val="false"/>
          <w:color w:val="000000"/>
          <w:sz w:val="24"/>
          <w:szCs w:val="24"/>
          <w:u w:val="none"/>
        </w:rPr>
        <w:t xml:space="preserve"> </w:t>
      </w:r>
      <w:r>
        <w:rPr>
          <w:b w:val="false"/>
          <w:bCs w:val="false"/>
          <w:sz w:val="24"/>
          <w:szCs w:val="24"/>
        </w:rPr>
        <w:t xml:space="preserve">contrairement le </w:t>
      </w:r>
      <w:r>
        <w:rPr>
          <w:b w:val="false"/>
          <w:bCs w:val="false"/>
          <w:color w:val="000000"/>
          <w:sz w:val="24"/>
          <w:szCs w:val="24"/>
          <w:u w:val="none"/>
        </w:rPr>
        <w:t xml:space="preserve">moteur a combustion </w:t>
      </w:r>
      <w:r>
        <w:rPr>
          <w:b w:val="false"/>
          <w:bCs w:val="false"/>
          <w:sz w:val="24"/>
          <w:szCs w:val="24"/>
        </w:rPr>
        <w:t>qui l'emporte sur les autres modes de propulsion.</w:t>
      </w:r>
    </w:p>
    <w:p>
      <w:pPr>
        <w:pStyle w:val="Normal"/>
        <w:bidi w:val="0"/>
        <w:jc w:val="left"/>
        <w:rPr>
          <w:b w:val="false"/>
          <w:b w:val="false"/>
          <w:bCs w:val="false"/>
          <w:sz w:val="24"/>
          <w:szCs w:val="24"/>
        </w:rPr>
      </w:pPr>
      <w:r>
        <w:rPr>
          <w:b w:val="false"/>
          <w:bCs w:val="false"/>
          <w:sz w:val="24"/>
          <w:szCs w:val="24"/>
        </w:rPr>
      </w:r>
    </w:p>
    <w:p>
      <w:pPr>
        <w:pStyle w:val="Normal"/>
        <w:bidi w:val="0"/>
        <w:jc w:val="left"/>
        <w:rPr>
          <w:b w:val="false"/>
          <w:b w:val="false"/>
          <w:bCs w:val="false"/>
          <w:sz w:val="24"/>
          <w:szCs w:val="24"/>
        </w:rPr>
      </w:pPr>
      <w:r>
        <w:rPr>
          <w:b w:val="false"/>
          <w:bCs w:val="false"/>
          <w:sz w:val="24"/>
          <w:szCs w:val="24"/>
        </w:rPr>
        <w:tab/>
        <w:t xml:space="preserve">Cette époque est celle de la course à la vitesse, et c'est d'abord la voiture électrique qui s'y illustre avant d'être supplantée par la voiture à moteur à explosion. </w:t>
      </w:r>
    </w:p>
    <w:p>
      <w:pPr>
        <w:pStyle w:val="Normal"/>
        <w:bidi w:val="0"/>
        <w:jc w:val="left"/>
        <w:rPr>
          <w:sz w:val="24"/>
          <w:szCs w:val="24"/>
        </w:rPr>
      </w:pPr>
      <w:r>
        <w:rPr>
          <w:b w:val="false"/>
          <w:bCs w:val="false"/>
          <w:sz w:val="24"/>
          <w:szCs w:val="24"/>
        </w:rPr>
        <w:t xml:space="preserve">Faisons un saut dans le temps après le seconde guerre mondial Après la guerre, la société de consommation contribue aussi au succès de l'automobile </w:t>
      </w:r>
      <w:r>
        <w:rPr>
          <w:b w:val="false"/>
          <w:bCs w:val="false"/>
          <w:sz w:val="24"/>
          <w:szCs w:val="24"/>
        </w:rPr>
        <w:t>dans les années 50, 60</w:t>
      </w:r>
      <w:r>
        <w:rPr>
          <w:b w:val="false"/>
          <w:bCs w:val="false"/>
          <w:sz w:val="24"/>
          <w:szCs w:val="24"/>
        </w:rPr>
        <w:t xml:space="preserve"> 2 facteur qui mènera au succès de l’automobile.</w:t>
      </w:r>
    </w:p>
    <w:p>
      <w:pPr>
        <w:pStyle w:val="Normal"/>
        <w:bidi w:val="0"/>
        <w:jc w:val="left"/>
        <w:rPr>
          <w:b w:val="false"/>
          <w:b w:val="false"/>
          <w:bCs w:val="false"/>
          <w:sz w:val="24"/>
          <w:szCs w:val="24"/>
        </w:rPr>
      </w:pPr>
      <w:r>
        <w:rPr>
          <w:b w:val="false"/>
          <w:bCs w:val="false"/>
          <w:sz w:val="24"/>
          <w:szCs w:val="24"/>
        </w:rPr>
        <w:t>1 le progressivement du revêtement des routes en ville dans les campagne.</w:t>
      </w:r>
    </w:p>
    <w:p>
      <w:pPr>
        <w:pStyle w:val="Normal"/>
        <w:bidi w:val="0"/>
        <w:jc w:val="left"/>
        <w:rPr>
          <w:sz w:val="24"/>
          <w:szCs w:val="24"/>
        </w:rPr>
      </w:pPr>
      <w:r>
        <w:rPr>
          <w:b w:val="false"/>
          <w:bCs w:val="false"/>
          <w:sz w:val="24"/>
          <w:szCs w:val="24"/>
        </w:rPr>
        <w:t xml:space="preserve">2 les nouvelle méthode de fabrications de  de la voiture qui mène la voiture grandes série la Ford T de l’industriel henry Ford (années de production 1908 à 1927) </w:t>
      </w:r>
      <w:r>
        <w:rPr>
          <w:b w:val="false"/>
          <w:bCs w:val="false"/>
          <w:sz w:val="24"/>
          <w:szCs w:val="24"/>
        </w:rPr>
        <w:t>et après la guerre avec le développement de la société de consommation .</w:t>
      </w:r>
    </w:p>
    <w:p>
      <w:pPr>
        <w:pStyle w:val="Normal"/>
        <w:bidi w:val="0"/>
        <w:jc w:val="left"/>
        <w:rPr>
          <w:b w:val="false"/>
          <w:b w:val="false"/>
          <w:bCs w:val="false"/>
          <w:sz w:val="24"/>
          <w:szCs w:val="24"/>
        </w:rPr>
      </w:pPr>
      <w:r>
        <w:rPr>
          <w:b w:val="false"/>
          <w:bCs w:val="false"/>
          <w:sz w:val="24"/>
          <w:szCs w:val="24"/>
        </w:rPr>
        <w:tab/>
        <w:t>A partir de la fin du XX eme siècle  XXI eme siècle on voit apparaître les première voiture électriques avec l’entreprise Tesla qui est novatrice sur le plans des voitures électrique et autonome</w:t>
      </w:r>
    </w:p>
    <w:p>
      <w:pPr>
        <w:pStyle w:val="Normal"/>
        <w:bidi w:val="0"/>
        <w:jc w:val="left"/>
        <w:rPr>
          <w:b w:val="false"/>
          <w:b w:val="false"/>
          <w:bCs w:val="false"/>
          <w:sz w:val="24"/>
          <w:szCs w:val="24"/>
        </w:rPr>
      </w:pPr>
      <w:r>
        <w:rPr>
          <w:b w:val="false"/>
          <w:bCs w:val="false"/>
          <w:sz w:val="24"/>
          <w:szCs w:val="24"/>
        </w:rPr>
        <w:t>les voiture autonome qui apparaît vraiment a partir des années 2010 mais ils avait déjà des essais dès les années 70</w:t>
      </w:r>
    </w:p>
    <w:p>
      <w:pPr>
        <w:pStyle w:val="Normal"/>
        <w:bidi w:val="0"/>
        <w:jc w:val="left"/>
        <w:rPr/>
      </w:pPr>
      <w:r>
        <w:rPr/>
      </w:r>
    </w:p>
    <w:p>
      <w:pPr>
        <w:pStyle w:val="Normal"/>
        <w:bidi w:val="0"/>
        <w:jc w:val="left"/>
        <w:rPr/>
      </w:pPr>
      <w:r>
        <w:rPr/>
      </w:r>
    </w:p>
    <w:p>
      <w:pPr>
        <w:pStyle w:val="Normal"/>
        <w:bidi w:val="0"/>
        <w:jc w:val="left"/>
        <w:rPr/>
      </w:pPr>
      <w:r>
        <w:rPr/>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OpenSymbol">
    <w:altName w:val="Arial Unicode MS"/>
    <w:charset w:val="01"/>
    <w:family w:val="auto"/>
    <w:pitch w:val="default"/>
  </w:font>
  <w:font w:name="Arial">
    <w:charset w:val="01"/>
    <w:family w:val="swiss"/>
    <w:pitch w:val="variable"/>
  </w:font>
</w:fonts>
</file>

<file path=word/settings.xml><?xml version="1.0" encoding="utf-8"?>
<w:settings xmlns:w="http://schemas.openxmlformats.org/wordprocessingml/2006/main">
  <w:zoom w:percent="91"/>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 w:val="24"/>
        <w:szCs w:val="24"/>
        <w:lang w:val="fr-FR"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Times New Roman" w:hAnsi="Times New Roman" w:eastAsia="SimSun" w:cs="Mangal"/>
      <w:color w:val="auto"/>
      <w:kern w:val="2"/>
      <w:sz w:val="24"/>
      <w:szCs w:val="24"/>
      <w:lang w:val="fr-FR" w:eastAsia="zh-CN" w:bidi="hi-IN"/>
    </w:rPr>
  </w:style>
  <w:style w:type="character" w:styleId="Puces">
    <w:name w:val="Puces"/>
    <w:qFormat/>
    <w:rPr>
      <w:rFonts w:ascii="OpenSymbol" w:hAnsi="OpenSymbol" w:eastAsia="OpenSymbol" w:cs="OpenSymbol"/>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Arial" w:hAnsi="Arial" w:eastAsia="Microsoft YaHei" w:cs="Mangal"/>
      <w:sz w:val="28"/>
      <w:szCs w:val="28"/>
    </w:rPr>
  </w:style>
  <w:style w:type="paragraph" w:styleId="Corpsdetexte">
    <w:name w:val="Body Text"/>
    <w:basedOn w:val="Normal"/>
    <w:pPr>
      <w:spacing w:before="0" w:after="12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hyperlink" Target="https://fr.wikipedia.org/wiki/R&#233;volution_industrielle" TargetMode="External"/><Relationship Id="rId12" Type="http://schemas.openxmlformats.org/officeDocument/2006/relationships/hyperlink" Target="https://fr.wikipedia.org/wiki/Moteur_&#224;_combustion_et_explosion" TargetMode="Externa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139</TotalTime>
  <Application>LibreOffice/6.4.7.2$Linux_X86_64 LibreOffice_project/40$Build-2</Application>
  <Pages>6</Pages>
  <Words>879</Words>
  <Characters>4522</Characters>
  <CharactersWithSpaces>5414</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2021-05-31T10:47:33Z</dcterms:created>
  <dc:creator/>
  <dc:description/>
  <dc:language>fr-FR</dc:language>
  <cp:lastModifiedBy>lkbida </cp:lastModifiedBy>
  <dcterms:modified xsi:type="dcterms:W3CDTF">2021-06-03T19:29:22Z</dcterms:modified>
  <cp:revision>8</cp:revision>
  <dc:subject/>
  <dc:title/>
</cp:coreProperties>
</file>