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C51C4" w:rsidRDefault="00FC51C4"/>
    <w:p w:rsidR="00FC51C4" w:rsidRDefault="00FC51C4"/>
    <w:p w:rsidR="00FC51C4" w:rsidRDefault="00FC51C4"/>
    <w:p w:rsidR="00FC51C4" w:rsidRDefault="00FC51C4"/>
    <w:p w:rsidR="00FC51C4" w:rsidRDefault="00FC51C4"/>
    <w:p w:rsidR="00FC51C4" w:rsidRDefault="00FC51C4"/>
    <w:p w:rsidR="00FC51C4" w:rsidRDefault="00FC51C4" w:rsidP="00FC51C4">
      <w:pPr>
        <w:spacing w:after="480"/>
        <w:jc w:val="center"/>
        <w:rPr>
          <w:b/>
          <w:sz w:val="48"/>
          <w:szCs w:val="48"/>
        </w:rPr>
      </w:pPr>
      <w:r w:rsidRPr="00FC51C4">
        <w:rPr>
          <w:b/>
          <w:sz w:val="48"/>
          <w:szCs w:val="48"/>
        </w:rPr>
        <w:t xml:space="preserve">FONCTIONNEMENT DU SYSTEME </w:t>
      </w:r>
    </w:p>
    <w:p w:rsidR="00FC51C4" w:rsidRPr="00FC51C4" w:rsidRDefault="00FC51C4" w:rsidP="00FC51C4">
      <w:pPr>
        <w:spacing w:after="480"/>
        <w:jc w:val="center"/>
        <w:rPr>
          <w:b/>
          <w:sz w:val="48"/>
          <w:szCs w:val="48"/>
        </w:rPr>
      </w:pPr>
      <w:r w:rsidRPr="00FC51C4">
        <w:rPr>
          <w:b/>
          <w:sz w:val="48"/>
          <w:szCs w:val="48"/>
        </w:rPr>
        <w:t>DE RECHARGE BATTERIE</w:t>
      </w:r>
    </w:p>
    <w:p w:rsidR="00FC51C4" w:rsidRDefault="00FC51C4" w:rsidP="00FC51C4">
      <w:pPr>
        <w:spacing w:after="480"/>
        <w:jc w:val="center"/>
        <w:rPr>
          <w:b/>
          <w:sz w:val="48"/>
          <w:szCs w:val="48"/>
        </w:rPr>
      </w:pPr>
      <w:r w:rsidRPr="00FC51C4">
        <w:rPr>
          <w:b/>
          <w:sz w:val="48"/>
          <w:szCs w:val="48"/>
        </w:rPr>
        <w:t>UTILISA</w:t>
      </w:r>
      <w:r>
        <w:rPr>
          <w:b/>
          <w:sz w:val="48"/>
          <w:szCs w:val="48"/>
        </w:rPr>
        <w:t>NT</w:t>
      </w:r>
      <w:r w:rsidRPr="00FC51C4">
        <w:rPr>
          <w:b/>
          <w:sz w:val="48"/>
          <w:szCs w:val="48"/>
        </w:rPr>
        <w:t xml:space="preserve"> </w:t>
      </w:r>
      <w:r>
        <w:rPr>
          <w:b/>
          <w:sz w:val="48"/>
          <w:szCs w:val="48"/>
        </w:rPr>
        <w:t>LE</w:t>
      </w:r>
      <w:r w:rsidRPr="00FC51C4">
        <w:rPr>
          <w:b/>
          <w:sz w:val="48"/>
          <w:szCs w:val="48"/>
        </w:rPr>
        <w:t xml:space="preserve"> REGULATEUR  DE CHARGE </w:t>
      </w:r>
    </w:p>
    <w:p w:rsidR="00FC51C4" w:rsidRPr="00FC51C4" w:rsidRDefault="00FC51C4" w:rsidP="00FC51C4">
      <w:pPr>
        <w:spacing w:after="480"/>
        <w:jc w:val="center"/>
        <w:rPr>
          <w:b/>
          <w:sz w:val="48"/>
          <w:szCs w:val="48"/>
        </w:rPr>
      </w:pPr>
      <w:r w:rsidRPr="00FC51C4">
        <w:rPr>
          <w:b/>
          <w:sz w:val="48"/>
          <w:szCs w:val="48"/>
        </w:rPr>
        <w:t xml:space="preserve">BATTERIE </w:t>
      </w:r>
      <w:r>
        <w:rPr>
          <w:b/>
          <w:sz w:val="48"/>
          <w:szCs w:val="48"/>
        </w:rPr>
        <w:t xml:space="preserve">(CONTROL BOX </w:t>
      </w:r>
      <w:r w:rsidRPr="00FC51C4">
        <w:rPr>
          <w:b/>
          <w:sz w:val="48"/>
          <w:szCs w:val="48"/>
        </w:rPr>
        <w:t>RB106</w:t>
      </w:r>
      <w:r>
        <w:rPr>
          <w:b/>
          <w:sz w:val="48"/>
          <w:szCs w:val="48"/>
        </w:rPr>
        <w:t>)</w:t>
      </w:r>
      <w:r w:rsidRPr="00FC51C4">
        <w:rPr>
          <w:b/>
          <w:sz w:val="48"/>
          <w:szCs w:val="48"/>
        </w:rPr>
        <w:t xml:space="preserve"> </w:t>
      </w:r>
    </w:p>
    <w:p w:rsidR="00FC51C4" w:rsidRDefault="00FC51C4" w:rsidP="00FC51C4">
      <w:pPr>
        <w:jc w:val="center"/>
        <w:rPr>
          <w:b/>
          <w:sz w:val="32"/>
          <w:szCs w:val="32"/>
        </w:rPr>
      </w:pPr>
      <w:r>
        <w:br w:type="page"/>
      </w:r>
    </w:p>
    <w:p w:rsidR="00FC51C4" w:rsidRDefault="00FC51C4"/>
    <w:p w:rsidR="008B6375" w:rsidRDefault="008B6375"/>
    <w:p w:rsidR="00386BE2" w:rsidRPr="00E826A7" w:rsidRDefault="00386BE2" w:rsidP="008B6375">
      <w:pPr>
        <w:jc w:val="center"/>
        <w:rPr>
          <w:b/>
          <w:sz w:val="32"/>
          <w:szCs w:val="32"/>
        </w:rPr>
      </w:pPr>
    </w:p>
    <w:p w:rsidR="005D20EB" w:rsidRDefault="00AE57CF" w:rsidP="0069720D">
      <w:pPr>
        <w:pStyle w:val="Paragraphedeliste"/>
        <w:numPr>
          <w:ilvl w:val="0"/>
          <w:numId w:val="5"/>
        </w:numPr>
        <w:spacing w:line="480" w:lineRule="auto"/>
        <w:ind w:left="1276" w:hanging="425"/>
        <w:rPr>
          <w:b/>
          <w:sz w:val="28"/>
          <w:szCs w:val="28"/>
        </w:rPr>
      </w:pPr>
      <w:r w:rsidRPr="00E826A7">
        <w:rPr>
          <w:b/>
          <w:sz w:val="28"/>
          <w:szCs w:val="28"/>
        </w:rPr>
        <w:t>Dynamo…………………………………………………………………………</w:t>
      </w:r>
      <w:r w:rsidR="00E826A7">
        <w:rPr>
          <w:b/>
          <w:sz w:val="28"/>
          <w:szCs w:val="28"/>
        </w:rPr>
        <w:t>………..</w:t>
      </w:r>
      <w:r w:rsidRPr="00E826A7">
        <w:rPr>
          <w:b/>
          <w:sz w:val="28"/>
          <w:szCs w:val="28"/>
        </w:rPr>
        <w:t xml:space="preserve"> page</w:t>
      </w:r>
      <w:r w:rsidR="00FC51C4">
        <w:rPr>
          <w:b/>
          <w:sz w:val="28"/>
          <w:szCs w:val="28"/>
        </w:rPr>
        <w:t xml:space="preserve"> 3</w:t>
      </w:r>
    </w:p>
    <w:p w:rsidR="00BF20DD" w:rsidRPr="00E826A7" w:rsidRDefault="00BF20DD" w:rsidP="0069720D">
      <w:pPr>
        <w:pStyle w:val="Paragraphedeliste"/>
        <w:numPr>
          <w:ilvl w:val="0"/>
          <w:numId w:val="5"/>
        </w:numPr>
        <w:spacing w:line="480" w:lineRule="auto"/>
        <w:ind w:left="1276" w:hanging="425"/>
        <w:rPr>
          <w:b/>
          <w:sz w:val="28"/>
          <w:szCs w:val="28"/>
        </w:rPr>
      </w:pPr>
      <w:r>
        <w:rPr>
          <w:b/>
          <w:sz w:val="28"/>
          <w:szCs w:val="28"/>
        </w:rPr>
        <w:t xml:space="preserve">Courant délivré par la </w:t>
      </w:r>
      <w:r w:rsidR="00FC51C4">
        <w:rPr>
          <w:b/>
          <w:sz w:val="28"/>
          <w:szCs w:val="28"/>
        </w:rPr>
        <w:t>dynamo………………………………………………….page 3</w:t>
      </w:r>
    </w:p>
    <w:p w:rsidR="00AE57CF" w:rsidRDefault="00AE57CF" w:rsidP="0069720D">
      <w:pPr>
        <w:pStyle w:val="Paragraphedeliste"/>
        <w:numPr>
          <w:ilvl w:val="0"/>
          <w:numId w:val="5"/>
        </w:numPr>
        <w:spacing w:line="480" w:lineRule="auto"/>
        <w:ind w:left="1276" w:hanging="425"/>
        <w:rPr>
          <w:b/>
          <w:sz w:val="28"/>
          <w:szCs w:val="28"/>
        </w:rPr>
      </w:pPr>
      <w:r w:rsidRPr="00E826A7">
        <w:rPr>
          <w:b/>
          <w:sz w:val="28"/>
          <w:szCs w:val="28"/>
        </w:rPr>
        <w:t xml:space="preserve">Principe du contrôle du courant de charge de la batterie ………… page </w:t>
      </w:r>
      <w:r w:rsidR="00FC51C4">
        <w:rPr>
          <w:b/>
          <w:sz w:val="28"/>
          <w:szCs w:val="28"/>
        </w:rPr>
        <w:t>4</w:t>
      </w:r>
    </w:p>
    <w:p w:rsidR="00680125" w:rsidRDefault="00680125" w:rsidP="0069720D">
      <w:pPr>
        <w:pStyle w:val="Paragraphedeliste"/>
        <w:numPr>
          <w:ilvl w:val="0"/>
          <w:numId w:val="5"/>
        </w:numPr>
        <w:spacing w:line="480" w:lineRule="auto"/>
        <w:ind w:left="1276" w:hanging="425"/>
        <w:rPr>
          <w:b/>
          <w:sz w:val="28"/>
          <w:szCs w:val="28"/>
        </w:rPr>
      </w:pPr>
      <w:r>
        <w:rPr>
          <w:b/>
          <w:sz w:val="28"/>
          <w:szCs w:val="28"/>
        </w:rPr>
        <w:t xml:space="preserve">Présentation du régulateur…………………………………………………….…page </w:t>
      </w:r>
      <w:r w:rsidR="00FC51C4">
        <w:rPr>
          <w:b/>
          <w:sz w:val="28"/>
          <w:szCs w:val="28"/>
        </w:rPr>
        <w:t>4</w:t>
      </w:r>
    </w:p>
    <w:p w:rsidR="00680125" w:rsidRDefault="00680125" w:rsidP="0069720D">
      <w:pPr>
        <w:pStyle w:val="Paragraphedeliste"/>
        <w:numPr>
          <w:ilvl w:val="0"/>
          <w:numId w:val="5"/>
        </w:numPr>
        <w:spacing w:line="480" w:lineRule="auto"/>
        <w:ind w:left="1276" w:hanging="425"/>
        <w:rPr>
          <w:b/>
          <w:sz w:val="28"/>
          <w:szCs w:val="28"/>
        </w:rPr>
      </w:pPr>
      <w:r w:rsidRPr="00680125">
        <w:rPr>
          <w:b/>
          <w:sz w:val="28"/>
          <w:szCs w:val="28"/>
        </w:rPr>
        <w:t>Fonctionnement du relais de Cut-out</w:t>
      </w:r>
      <w:r>
        <w:rPr>
          <w:b/>
          <w:sz w:val="28"/>
          <w:szCs w:val="28"/>
        </w:rPr>
        <w:t xml:space="preserve">………………………………………..page </w:t>
      </w:r>
      <w:r w:rsidR="00FC51C4">
        <w:rPr>
          <w:b/>
          <w:sz w:val="28"/>
          <w:szCs w:val="28"/>
        </w:rPr>
        <w:t>5</w:t>
      </w:r>
    </w:p>
    <w:p w:rsidR="00680125" w:rsidRDefault="00680125" w:rsidP="0069720D">
      <w:pPr>
        <w:pStyle w:val="Paragraphedeliste"/>
        <w:numPr>
          <w:ilvl w:val="0"/>
          <w:numId w:val="5"/>
        </w:numPr>
        <w:spacing w:line="480" w:lineRule="auto"/>
        <w:ind w:left="1276" w:hanging="425"/>
        <w:rPr>
          <w:b/>
          <w:sz w:val="28"/>
          <w:szCs w:val="28"/>
        </w:rPr>
      </w:pPr>
      <w:r>
        <w:rPr>
          <w:b/>
          <w:sz w:val="28"/>
          <w:szCs w:val="28"/>
        </w:rPr>
        <w:t xml:space="preserve">  </w:t>
      </w:r>
      <w:r w:rsidRPr="00680125">
        <w:rPr>
          <w:b/>
          <w:sz w:val="28"/>
          <w:szCs w:val="28"/>
        </w:rPr>
        <w:t>Fonctionnement du voyant</w:t>
      </w:r>
      <w:r w:rsidRPr="00E826A7">
        <w:rPr>
          <w:b/>
        </w:rPr>
        <w:t xml:space="preserve"> </w:t>
      </w:r>
      <w:r w:rsidRPr="00680125">
        <w:rPr>
          <w:b/>
          <w:sz w:val="28"/>
          <w:szCs w:val="28"/>
        </w:rPr>
        <w:t>de char</w:t>
      </w:r>
      <w:r>
        <w:rPr>
          <w:b/>
          <w:sz w:val="28"/>
          <w:szCs w:val="28"/>
        </w:rPr>
        <w:t>ge</w:t>
      </w:r>
      <w:r w:rsidRPr="00680125">
        <w:rPr>
          <w:b/>
          <w:sz w:val="28"/>
          <w:szCs w:val="28"/>
        </w:rPr>
        <w:t>……</w:t>
      </w:r>
      <w:r>
        <w:rPr>
          <w:b/>
          <w:sz w:val="28"/>
          <w:szCs w:val="28"/>
        </w:rPr>
        <w:t>…</w:t>
      </w:r>
      <w:r w:rsidRPr="00680125">
        <w:rPr>
          <w:b/>
          <w:sz w:val="28"/>
          <w:szCs w:val="28"/>
        </w:rPr>
        <w:t>……………………………..page</w:t>
      </w:r>
      <w:r>
        <w:rPr>
          <w:b/>
          <w:sz w:val="28"/>
          <w:szCs w:val="28"/>
        </w:rPr>
        <w:t xml:space="preserve"> </w:t>
      </w:r>
      <w:r w:rsidR="00FC51C4">
        <w:rPr>
          <w:b/>
          <w:sz w:val="28"/>
          <w:szCs w:val="28"/>
        </w:rPr>
        <w:t>7</w:t>
      </w:r>
    </w:p>
    <w:p w:rsidR="00763A32" w:rsidRDefault="00680125" w:rsidP="0069720D">
      <w:pPr>
        <w:pStyle w:val="Paragraphedeliste"/>
        <w:numPr>
          <w:ilvl w:val="0"/>
          <w:numId w:val="5"/>
        </w:numPr>
        <w:spacing w:line="480" w:lineRule="auto"/>
        <w:ind w:left="1276" w:hanging="425"/>
        <w:rPr>
          <w:b/>
          <w:sz w:val="28"/>
          <w:szCs w:val="28"/>
        </w:rPr>
      </w:pPr>
      <w:r w:rsidRPr="00763A32">
        <w:rPr>
          <w:b/>
          <w:sz w:val="28"/>
          <w:szCs w:val="28"/>
        </w:rPr>
        <w:t>Fonction des enroulements auxiliaires……………</w:t>
      </w:r>
      <w:r w:rsidR="00D073C7" w:rsidRPr="00763A32">
        <w:rPr>
          <w:b/>
          <w:sz w:val="28"/>
          <w:szCs w:val="28"/>
        </w:rPr>
        <w:t>.</w:t>
      </w:r>
      <w:r w:rsidRPr="00763A32">
        <w:rPr>
          <w:b/>
          <w:sz w:val="28"/>
          <w:szCs w:val="28"/>
        </w:rPr>
        <w:t xml:space="preserve">……………………….page </w:t>
      </w:r>
      <w:r w:rsidR="00FC51C4">
        <w:rPr>
          <w:b/>
          <w:sz w:val="28"/>
          <w:szCs w:val="28"/>
        </w:rPr>
        <w:t>8</w:t>
      </w:r>
    </w:p>
    <w:p w:rsidR="00763A32" w:rsidRDefault="00763A32" w:rsidP="0069720D">
      <w:pPr>
        <w:pStyle w:val="Paragraphedeliste"/>
        <w:numPr>
          <w:ilvl w:val="0"/>
          <w:numId w:val="5"/>
        </w:numPr>
        <w:spacing w:line="480" w:lineRule="auto"/>
        <w:ind w:left="1276" w:hanging="425"/>
        <w:rPr>
          <w:b/>
          <w:sz w:val="28"/>
          <w:szCs w:val="28"/>
        </w:rPr>
      </w:pPr>
      <w:r>
        <w:rPr>
          <w:b/>
          <w:sz w:val="28"/>
          <w:szCs w:val="28"/>
        </w:rPr>
        <w:t xml:space="preserve">Fonction de la résistance de protection…………………………………….page </w:t>
      </w:r>
      <w:r w:rsidR="00FC51C4">
        <w:rPr>
          <w:b/>
          <w:sz w:val="28"/>
          <w:szCs w:val="28"/>
        </w:rPr>
        <w:t>8</w:t>
      </w:r>
    </w:p>
    <w:p w:rsidR="00F5080A" w:rsidRPr="00763A32" w:rsidRDefault="00D073C7" w:rsidP="0069720D">
      <w:pPr>
        <w:pStyle w:val="Paragraphedeliste"/>
        <w:numPr>
          <w:ilvl w:val="0"/>
          <w:numId w:val="5"/>
        </w:numPr>
        <w:spacing w:line="480" w:lineRule="auto"/>
        <w:ind w:left="1276" w:hanging="425"/>
        <w:rPr>
          <w:b/>
          <w:sz w:val="28"/>
          <w:szCs w:val="28"/>
        </w:rPr>
      </w:pPr>
      <w:r w:rsidRPr="00763A32">
        <w:rPr>
          <w:b/>
          <w:sz w:val="28"/>
          <w:szCs w:val="28"/>
        </w:rPr>
        <w:t xml:space="preserve">Contrôle des sorties………………………………………………………………….page </w:t>
      </w:r>
      <w:r w:rsidR="00FC51C4">
        <w:rPr>
          <w:b/>
          <w:sz w:val="28"/>
          <w:szCs w:val="28"/>
        </w:rPr>
        <w:t>8</w:t>
      </w:r>
    </w:p>
    <w:p w:rsidR="00D073C7" w:rsidRDefault="00F5080A" w:rsidP="0069720D">
      <w:pPr>
        <w:pStyle w:val="Paragraphedeliste"/>
        <w:numPr>
          <w:ilvl w:val="0"/>
          <w:numId w:val="5"/>
        </w:numPr>
        <w:spacing w:line="480" w:lineRule="auto"/>
        <w:ind w:left="1276" w:hanging="425"/>
        <w:rPr>
          <w:b/>
          <w:sz w:val="28"/>
          <w:szCs w:val="28"/>
        </w:rPr>
      </w:pPr>
      <w:r w:rsidRPr="00F5080A">
        <w:rPr>
          <w:b/>
          <w:sz w:val="28"/>
          <w:szCs w:val="28"/>
        </w:rPr>
        <w:t>Visualisation du principe de charge</w:t>
      </w:r>
      <w:r>
        <w:rPr>
          <w:b/>
          <w:sz w:val="28"/>
          <w:szCs w:val="28"/>
        </w:rPr>
        <w:t xml:space="preserve">…………………………………………..page </w:t>
      </w:r>
      <w:r w:rsidR="00FC51C4">
        <w:rPr>
          <w:b/>
          <w:sz w:val="28"/>
          <w:szCs w:val="28"/>
        </w:rPr>
        <w:t>11</w:t>
      </w:r>
    </w:p>
    <w:p w:rsidR="00F5080A" w:rsidRDefault="00F5080A" w:rsidP="0069720D">
      <w:pPr>
        <w:pStyle w:val="Paragraphedeliste"/>
        <w:numPr>
          <w:ilvl w:val="0"/>
          <w:numId w:val="5"/>
        </w:numPr>
        <w:spacing w:line="480" w:lineRule="auto"/>
        <w:ind w:left="1276" w:hanging="425"/>
        <w:rPr>
          <w:b/>
          <w:sz w:val="28"/>
          <w:szCs w:val="28"/>
        </w:rPr>
      </w:pPr>
      <w:r w:rsidRPr="00F5080A">
        <w:rPr>
          <w:b/>
          <w:sz w:val="28"/>
          <w:szCs w:val="28"/>
        </w:rPr>
        <w:t>Analyse détaillée de la régulation</w:t>
      </w:r>
      <w:r>
        <w:rPr>
          <w:b/>
          <w:sz w:val="28"/>
          <w:szCs w:val="28"/>
        </w:rPr>
        <w:t xml:space="preserve">………………………………………………page </w:t>
      </w:r>
      <w:r w:rsidR="00FC51C4">
        <w:rPr>
          <w:b/>
          <w:sz w:val="28"/>
          <w:szCs w:val="28"/>
        </w:rPr>
        <w:t>12</w:t>
      </w:r>
    </w:p>
    <w:p w:rsidR="00F5080A" w:rsidRDefault="00F5080A" w:rsidP="0069720D">
      <w:pPr>
        <w:pStyle w:val="Paragraphedeliste"/>
        <w:numPr>
          <w:ilvl w:val="0"/>
          <w:numId w:val="5"/>
        </w:numPr>
        <w:spacing w:line="480" w:lineRule="auto"/>
        <w:ind w:left="1276" w:hanging="425"/>
        <w:rPr>
          <w:b/>
          <w:sz w:val="28"/>
          <w:szCs w:val="28"/>
        </w:rPr>
      </w:pPr>
      <w:r w:rsidRPr="00F5080A">
        <w:rPr>
          <w:b/>
          <w:sz w:val="28"/>
          <w:szCs w:val="28"/>
        </w:rPr>
        <w:t>Inversion des bornes A et A1</w:t>
      </w:r>
      <w:r>
        <w:rPr>
          <w:b/>
          <w:sz w:val="28"/>
          <w:szCs w:val="28"/>
        </w:rPr>
        <w:t xml:space="preserve">………………………………………………………page </w:t>
      </w:r>
      <w:r w:rsidR="00A40176">
        <w:rPr>
          <w:b/>
          <w:sz w:val="28"/>
          <w:szCs w:val="28"/>
        </w:rPr>
        <w:t>1</w:t>
      </w:r>
      <w:r w:rsidR="00FC51C4">
        <w:rPr>
          <w:b/>
          <w:sz w:val="28"/>
          <w:szCs w:val="28"/>
        </w:rPr>
        <w:t>4</w:t>
      </w:r>
    </w:p>
    <w:p w:rsidR="00D773F9" w:rsidRPr="00F5080A" w:rsidRDefault="00D773F9" w:rsidP="0069720D">
      <w:pPr>
        <w:pStyle w:val="Paragraphedeliste"/>
        <w:numPr>
          <w:ilvl w:val="0"/>
          <w:numId w:val="5"/>
        </w:numPr>
        <w:spacing w:line="480" w:lineRule="auto"/>
        <w:ind w:left="1276" w:hanging="425"/>
        <w:rPr>
          <w:b/>
          <w:sz w:val="28"/>
          <w:szCs w:val="28"/>
        </w:rPr>
      </w:pPr>
      <w:r>
        <w:rPr>
          <w:b/>
          <w:sz w:val="28"/>
          <w:szCs w:val="28"/>
        </w:rPr>
        <w:t>Conclusion………………</w:t>
      </w:r>
      <w:r w:rsidR="003D714B">
        <w:rPr>
          <w:b/>
          <w:sz w:val="28"/>
          <w:szCs w:val="28"/>
        </w:rPr>
        <w:t xml:space="preserve">…………………………………………………………………page </w:t>
      </w:r>
      <w:r w:rsidR="00FC51C4">
        <w:rPr>
          <w:b/>
          <w:sz w:val="28"/>
          <w:szCs w:val="28"/>
        </w:rPr>
        <w:t>16</w:t>
      </w:r>
    </w:p>
    <w:p w:rsidR="00F5080A" w:rsidRPr="00F5080A" w:rsidRDefault="00F5080A" w:rsidP="00F5080A">
      <w:pPr>
        <w:spacing w:line="480" w:lineRule="auto"/>
        <w:ind w:left="851"/>
        <w:rPr>
          <w:b/>
          <w:sz w:val="28"/>
          <w:szCs w:val="28"/>
        </w:rPr>
      </w:pPr>
      <w:r w:rsidRPr="00F5080A">
        <w:rPr>
          <w:b/>
          <w:sz w:val="28"/>
          <w:szCs w:val="28"/>
        </w:rPr>
        <w:t> </w:t>
      </w:r>
    </w:p>
    <w:p w:rsidR="00386BE2" w:rsidRDefault="00386BE2" w:rsidP="00E826A7">
      <w:pPr>
        <w:spacing w:line="480" w:lineRule="auto"/>
        <w:rPr>
          <w:b/>
          <w:sz w:val="28"/>
          <w:szCs w:val="28"/>
        </w:rPr>
        <w:sectPr w:rsidR="00386BE2" w:rsidSect="002B2059">
          <w:footerReference w:type="default" r:id="rId8"/>
          <w:pgSz w:w="11906" w:h="16838"/>
          <w:pgMar w:top="426" w:right="1417" w:bottom="851" w:left="567" w:header="708" w:footer="708" w:gutter="0"/>
          <w:cols w:space="708"/>
          <w:docGrid w:linePitch="360"/>
        </w:sectPr>
      </w:pPr>
    </w:p>
    <w:p w:rsidR="00AE57CF" w:rsidRPr="00E826A7" w:rsidRDefault="00AE57CF" w:rsidP="00E826A7">
      <w:pPr>
        <w:spacing w:line="480" w:lineRule="auto"/>
        <w:rPr>
          <w:b/>
          <w:sz w:val="28"/>
          <w:szCs w:val="28"/>
        </w:rPr>
      </w:pPr>
    </w:p>
    <w:p w:rsidR="00A52F80" w:rsidRPr="00BD7FEB" w:rsidRDefault="0001141E">
      <w:pPr>
        <w:rPr>
          <w:b/>
          <w:sz w:val="24"/>
          <w:szCs w:val="24"/>
        </w:rPr>
      </w:pPr>
      <w:r w:rsidRPr="00BD7FEB">
        <w:rPr>
          <w:sz w:val="24"/>
          <w:szCs w:val="24"/>
        </w:rPr>
        <w:t xml:space="preserve">La description prend pour hypothèse une configuration -12V batterie reliée au châssis mais celle-ci reste </w:t>
      </w:r>
      <w:r w:rsidR="00EB7A26" w:rsidRPr="00BD7FEB">
        <w:rPr>
          <w:sz w:val="24"/>
          <w:szCs w:val="24"/>
        </w:rPr>
        <w:t>transposable</w:t>
      </w:r>
      <w:r w:rsidRPr="00BD7FEB">
        <w:rPr>
          <w:sz w:val="24"/>
          <w:szCs w:val="24"/>
        </w:rPr>
        <w:t xml:space="preserve"> si votre TR est connectée +12V au châssis. Dans cette hypothèse le sens des courants sera inversé par rapport aux </w:t>
      </w:r>
      <w:r w:rsidR="001F6AF5" w:rsidRPr="00BD7FEB">
        <w:rPr>
          <w:sz w:val="24"/>
          <w:szCs w:val="24"/>
        </w:rPr>
        <w:t xml:space="preserve">sens indiqués sur les </w:t>
      </w:r>
      <w:r w:rsidRPr="00BD7FEB">
        <w:rPr>
          <w:sz w:val="24"/>
          <w:szCs w:val="24"/>
        </w:rPr>
        <w:t>schémas.</w:t>
      </w:r>
    </w:p>
    <w:p w:rsidR="00A52F80" w:rsidRPr="00BD7FEB" w:rsidRDefault="00202788" w:rsidP="0069720D">
      <w:pPr>
        <w:pStyle w:val="Paragraphedeliste"/>
        <w:numPr>
          <w:ilvl w:val="0"/>
          <w:numId w:val="4"/>
        </w:numPr>
        <w:spacing w:after="120"/>
        <w:rPr>
          <w:b/>
          <w:sz w:val="24"/>
          <w:szCs w:val="24"/>
        </w:rPr>
      </w:pPr>
      <w:r>
        <w:rPr>
          <w:b/>
          <w:sz w:val="24"/>
          <w:szCs w:val="24"/>
        </w:rPr>
        <w:t>D</w:t>
      </w:r>
      <w:r w:rsidR="00DC7C8C" w:rsidRPr="00BD7FEB">
        <w:rPr>
          <w:b/>
          <w:sz w:val="24"/>
          <w:szCs w:val="24"/>
        </w:rPr>
        <w:t>ynamo</w:t>
      </w:r>
    </w:p>
    <w:p w:rsidR="00DC7C8C" w:rsidRPr="00BD7FEB" w:rsidRDefault="00DC7C8C" w:rsidP="00DC7C8C">
      <w:pPr>
        <w:pStyle w:val="Paragraphedeliste"/>
        <w:spacing w:after="0" w:line="240" w:lineRule="auto"/>
        <w:ind w:left="0"/>
        <w:rPr>
          <w:sz w:val="24"/>
          <w:szCs w:val="24"/>
        </w:rPr>
      </w:pPr>
      <w:r w:rsidRPr="00BD7FEB">
        <w:rPr>
          <w:sz w:val="24"/>
          <w:szCs w:val="24"/>
        </w:rPr>
        <w:t xml:space="preserve">Le rôle de la dynamo est de transformer de </w:t>
      </w:r>
      <w:r w:rsidR="00E6047D">
        <w:rPr>
          <w:sz w:val="24"/>
          <w:szCs w:val="24"/>
        </w:rPr>
        <w:t>l’énergie mécanique fourni par l</w:t>
      </w:r>
      <w:r w:rsidRPr="00BD7FEB">
        <w:rPr>
          <w:sz w:val="24"/>
          <w:szCs w:val="24"/>
        </w:rPr>
        <w:t>e moteur en rotation via la courroie</w:t>
      </w:r>
      <w:r w:rsidR="001F6AF5" w:rsidRPr="00BD7FEB">
        <w:rPr>
          <w:sz w:val="24"/>
          <w:szCs w:val="24"/>
        </w:rPr>
        <w:t>,</w:t>
      </w:r>
      <w:r w:rsidR="00E75724" w:rsidRPr="00BD7FEB">
        <w:rPr>
          <w:sz w:val="24"/>
          <w:szCs w:val="24"/>
        </w:rPr>
        <w:t xml:space="preserve"> en énergie électrique</w:t>
      </w:r>
      <w:r w:rsidRPr="00BD7FEB">
        <w:rPr>
          <w:sz w:val="24"/>
          <w:szCs w:val="24"/>
        </w:rPr>
        <w:t>.</w:t>
      </w:r>
      <w:r w:rsidR="00E75724" w:rsidRPr="00BD7FEB">
        <w:rPr>
          <w:sz w:val="24"/>
          <w:szCs w:val="24"/>
        </w:rPr>
        <w:t xml:space="preserve"> Electriquement la dynamo présente 3 potentiels</w:t>
      </w:r>
      <w:r w:rsidRPr="00BD7FEB">
        <w:rPr>
          <w:sz w:val="24"/>
          <w:szCs w:val="24"/>
        </w:rPr>
        <w:t>; la carcasse</w:t>
      </w:r>
      <w:r w:rsidR="001F6AF5" w:rsidRPr="00BD7FEB">
        <w:rPr>
          <w:sz w:val="24"/>
          <w:szCs w:val="24"/>
        </w:rPr>
        <w:t xml:space="preserve"> qui est reliée au châssis par s</w:t>
      </w:r>
      <w:r w:rsidRPr="00BD7FEB">
        <w:rPr>
          <w:sz w:val="24"/>
          <w:szCs w:val="24"/>
        </w:rPr>
        <w:t>es fixations mécaniques sur le moteur, une sortie D</w:t>
      </w:r>
      <w:r w:rsidR="001F6AF5" w:rsidRPr="00BD7FEB">
        <w:rPr>
          <w:sz w:val="24"/>
          <w:szCs w:val="24"/>
        </w:rPr>
        <w:t xml:space="preserve"> </w:t>
      </w:r>
      <w:r w:rsidRPr="00BD7FEB">
        <w:rPr>
          <w:sz w:val="24"/>
          <w:szCs w:val="24"/>
        </w:rPr>
        <w:t xml:space="preserve">qui fournit le courant </w:t>
      </w:r>
      <w:r w:rsidR="00E51A83">
        <w:rPr>
          <w:sz w:val="24"/>
          <w:szCs w:val="24"/>
        </w:rPr>
        <w:t>pour l’alimentation du véhicule ainsi que l</w:t>
      </w:r>
      <w:r w:rsidRPr="00BD7FEB">
        <w:rPr>
          <w:sz w:val="24"/>
          <w:szCs w:val="24"/>
        </w:rPr>
        <w:t>e charge de la batterie et l’entrée F (Field</w:t>
      </w:r>
      <w:r w:rsidR="00E51A83">
        <w:rPr>
          <w:sz w:val="24"/>
          <w:szCs w:val="24"/>
        </w:rPr>
        <w:t xml:space="preserve"> ou E</w:t>
      </w:r>
      <w:r w:rsidR="00EA29B6" w:rsidRPr="00BD7FEB">
        <w:rPr>
          <w:sz w:val="24"/>
          <w:szCs w:val="24"/>
        </w:rPr>
        <w:t>xcitation</w:t>
      </w:r>
      <w:r w:rsidRPr="00BD7FEB">
        <w:rPr>
          <w:sz w:val="24"/>
          <w:szCs w:val="24"/>
        </w:rPr>
        <w:t>) qui permet de contrôler le courant de sortie de la dynamo.</w:t>
      </w:r>
    </w:p>
    <w:p w:rsidR="00DC7C8C" w:rsidRPr="00BD7FEB" w:rsidRDefault="00DC7C8C" w:rsidP="00DC7C8C">
      <w:pPr>
        <w:pStyle w:val="Paragraphedeliste"/>
        <w:spacing w:line="240" w:lineRule="auto"/>
        <w:ind w:left="0"/>
        <w:rPr>
          <w:sz w:val="24"/>
          <w:szCs w:val="24"/>
        </w:rPr>
      </w:pPr>
      <w:r w:rsidRPr="00BD7FEB">
        <w:rPr>
          <w:sz w:val="24"/>
          <w:szCs w:val="24"/>
        </w:rPr>
        <w:t>Pour obtenir le courant de sortie maximal</w:t>
      </w:r>
      <w:r w:rsidR="00B13607">
        <w:rPr>
          <w:sz w:val="24"/>
          <w:szCs w:val="24"/>
        </w:rPr>
        <w:t>,</w:t>
      </w:r>
      <w:r w:rsidRPr="00BD7FEB">
        <w:rPr>
          <w:sz w:val="24"/>
          <w:szCs w:val="24"/>
        </w:rPr>
        <w:t xml:space="preserve"> l’entrée F doit être reliée à la sortie D. La tension de sortie à la borne D est proportionnelle à la vitesse de rotation du moteur. </w:t>
      </w:r>
      <w:r w:rsidR="00EA29B6" w:rsidRPr="00BD7FEB">
        <w:rPr>
          <w:sz w:val="24"/>
          <w:szCs w:val="24"/>
        </w:rPr>
        <w:t>On supposera dans la suite du document que la tension de sortie de la dynamo est continue alors qu’en réalité se sont des</w:t>
      </w:r>
      <w:r w:rsidR="00A23012" w:rsidRPr="00BD7FEB">
        <w:rPr>
          <w:sz w:val="24"/>
          <w:szCs w:val="24"/>
        </w:rPr>
        <w:t> sommets d’arches</w:t>
      </w:r>
      <w:r w:rsidR="00EA29B6" w:rsidRPr="00BD7FEB">
        <w:rPr>
          <w:sz w:val="24"/>
          <w:szCs w:val="24"/>
        </w:rPr>
        <w:t xml:space="preserve"> de </w:t>
      </w:r>
      <w:r w:rsidR="00227EF5" w:rsidRPr="00BD7FEB">
        <w:rPr>
          <w:sz w:val="24"/>
          <w:szCs w:val="24"/>
        </w:rPr>
        <w:t>sinusoïdes</w:t>
      </w:r>
      <w:r w:rsidR="00EA29B6" w:rsidRPr="00BD7FEB">
        <w:rPr>
          <w:sz w:val="24"/>
          <w:szCs w:val="24"/>
        </w:rPr>
        <w:t xml:space="preserve"> </w:t>
      </w:r>
      <w:r w:rsidR="00227EF5" w:rsidRPr="00BD7FEB">
        <w:rPr>
          <w:sz w:val="24"/>
          <w:szCs w:val="24"/>
        </w:rPr>
        <w:t>à une fréquence dépendant de la vitesse de rotation de la dynamo.</w:t>
      </w:r>
    </w:p>
    <w:p w:rsidR="00DC7C8C" w:rsidRDefault="00DC7C8C" w:rsidP="00DC7C8C">
      <w:pPr>
        <w:pStyle w:val="Paragraphedeliste"/>
        <w:spacing w:after="120"/>
        <w:rPr>
          <w:b/>
        </w:rPr>
      </w:pPr>
    </w:p>
    <w:p w:rsidR="00DC7C8C" w:rsidRPr="00BD7FEB" w:rsidRDefault="00DC7C8C" w:rsidP="0069720D">
      <w:pPr>
        <w:pStyle w:val="Paragraphedeliste"/>
        <w:numPr>
          <w:ilvl w:val="0"/>
          <w:numId w:val="4"/>
        </w:numPr>
        <w:spacing w:after="120"/>
        <w:rPr>
          <w:b/>
          <w:sz w:val="24"/>
          <w:szCs w:val="24"/>
        </w:rPr>
      </w:pPr>
      <w:r w:rsidRPr="00BD7FEB">
        <w:rPr>
          <w:b/>
          <w:sz w:val="24"/>
          <w:szCs w:val="24"/>
        </w:rPr>
        <w:t>Courant délivré par la dynamo</w:t>
      </w:r>
    </w:p>
    <w:p w:rsidR="006E3A52" w:rsidRPr="00BD7FEB" w:rsidRDefault="00DC7C8C" w:rsidP="00DC7C8C">
      <w:pPr>
        <w:spacing w:after="120"/>
        <w:rPr>
          <w:sz w:val="24"/>
          <w:szCs w:val="24"/>
        </w:rPr>
      </w:pPr>
      <w:r w:rsidRPr="00BD7FEB">
        <w:rPr>
          <w:sz w:val="24"/>
          <w:szCs w:val="24"/>
        </w:rPr>
        <w:t xml:space="preserve">Le courant délivré par la dynamo a pour rôle de </w:t>
      </w:r>
      <w:r w:rsidR="00E75724" w:rsidRPr="00BD7FEB">
        <w:rPr>
          <w:sz w:val="24"/>
          <w:szCs w:val="24"/>
        </w:rPr>
        <w:t>fournir</w:t>
      </w:r>
      <w:r w:rsidRPr="00BD7FEB">
        <w:rPr>
          <w:sz w:val="24"/>
          <w:szCs w:val="24"/>
        </w:rPr>
        <w:t xml:space="preserve"> le courant consommé par le véhicule e</w:t>
      </w:r>
      <w:r w:rsidR="00A10BA5" w:rsidRPr="00BD7FEB">
        <w:rPr>
          <w:sz w:val="24"/>
          <w:szCs w:val="24"/>
        </w:rPr>
        <w:t>t l</w:t>
      </w:r>
      <w:r w:rsidRPr="00BD7FEB">
        <w:rPr>
          <w:sz w:val="24"/>
          <w:szCs w:val="24"/>
        </w:rPr>
        <w:t xml:space="preserve">e </w:t>
      </w:r>
      <w:r w:rsidR="00A10BA5" w:rsidRPr="00BD7FEB">
        <w:rPr>
          <w:sz w:val="24"/>
          <w:szCs w:val="24"/>
        </w:rPr>
        <w:t>courant de recharge de</w:t>
      </w:r>
      <w:r w:rsidRPr="00BD7FEB">
        <w:rPr>
          <w:sz w:val="24"/>
          <w:szCs w:val="24"/>
        </w:rPr>
        <w:t xml:space="preserve"> l</w:t>
      </w:r>
      <w:r w:rsidR="00CD4056" w:rsidRPr="00BD7FEB">
        <w:rPr>
          <w:sz w:val="24"/>
          <w:szCs w:val="24"/>
        </w:rPr>
        <w:t>a batterie. Ceci signifie que la valeur du</w:t>
      </w:r>
      <w:r w:rsidRPr="00BD7FEB">
        <w:rPr>
          <w:sz w:val="24"/>
          <w:szCs w:val="24"/>
        </w:rPr>
        <w:t xml:space="preserve"> courant </w:t>
      </w:r>
      <w:r w:rsidR="00CD4056" w:rsidRPr="00BD7FEB">
        <w:rPr>
          <w:sz w:val="24"/>
          <w:szCs w:val="24"/>
        </w:rPr>
        <w:t>fourni par</w:t>
      </w:r>
      <w:r w:rsidRPr="00BD7FEB">
        <w:rPr>
          <w:sz w:val="24"/>
          <w:szCs w:val="24"/>
        </w:rPr>
        <w:t xml:space="preserve"> l’ampèremètre du tableau de bord est bien le courant </w:t>
      </w:r>
      <w:r w:rsidR="00CD4056" w:rsidRPr="00BD7FEB">
        <w:rPr>
          <w:sz w:val="24"/>
          <w:szCs w:val="24"/>
        </w:rPr>
        <w:t>fourni ou absorbé</w:t>
      </w:r>
      <w:r w:rsidR="00E75724" w:rsidRPr="00BD7FEB">
        <w:rPr>
          <w:sz w:val="24"/>
          <w:szCs w:val="24"/>
        </w:rPr>
        <w:t xml:space="preserve"> par la</w:t>
      </w:r>
      <w:r w:rsidRPr="00BD7FEB">
        <w:rPr>
          <w:sz w:val="24"/>
          <w:szCs w:val="24"/>
        </w:rPr>
        <w:t xml:space="preserve"> batterie.</w:t>
      </w:r>
      <w:r w:rsidR="00E75724" w:rsidRPr="00BD7FEB">
        <w:rPr>
          <w:sz w:val="24"/>
          <w:szCs w:val="24"/>
        </w:rPr>
        <w:t xml:space="preserve"> Pendant la charge de la batterie celui-ci est positif alors que moteur à l’arrêt c’est bien un courant de décharge de la batterie qui est affiché.</w:t>
      </w:r>
      <w:r w:rsidR="00A10BA5" w:rsidRPr="00BD7FEB">
        <w:rPr>
          <w:sz w:val="24"/>
          <w:szCs w:val="24"/>
        </w:rPr>
        <w:t xml:space="preserve"> Le courant de la dynamo entre dans la control box par l’entrée D</w:t>
      </w:r>
      <w:r w:rsidR="001226F5">
        <w:rPr>
          <w:sz w:val="24"/>
          <w:szCs w:val="24"/>
        </w:rPr>
        <w:t xml:space="preserve"> puis</w:t>
      </w:r>
      <w:r w:rsidR="00A10BA5" w:rsidRPr="00BD7FEB">
        <w:rPr>
          <w:sz w:val="24"/>
          <w:szCs w:val="24"/>
        </w:rPr>
        <w:t xml:space="preserve"> </w:t>
      </w:r>
      <w:r w:rsidR="00E51A83">
        <w:rPr>
          <w:sz w:val="24"/>
          <w:szCs w:val="24"/>
        </w:rPr>
        <w:t xml:space="preserve">est </w:t>
      </w:r>
      <w:r w:rsidR="0062477B">
        <w:rPr>
          <w:sz w:val="24"/>
          <w:szCs w:val="24"/>
        </w:rPr>
        <w:t xml:space="preserve">distribué </w:t>
      </w:r>
      <w:r w:rsidR="00A10BA5" w:rsidRPr="00BD7FEB">
        <w:rPr>
          <w:sz w:val="24"/>
          <w:szCs w:val="24"/>
        </w:rPr>
        <w:t xml:space="preserve">par les </w:t>
      </w:r>
      <w:r w:rsidR="00B13607">
        <w:rPr>
          <w:sz w:val="24"/>
          <w:szCs w:val="24"/>
        </w:rPr>
        <w:t>sorties</w:t>
      </w:r>
      <w:r w:rsidR="00A10BA5" w:rsidRPr="00BD7FEB">
        <w:rPr>
          <w:sz w:val="24"/>
          <w:szCs w:val="24"/>
        </w:rPr>
        <w:t xml:space="preserve"> A et A1. </w:t>
      </w:r>
      <w:r w:rsidR="006E3A52" w:rsidRPr="00BD7FEB">
        <w:rPr>
          <w:sz w:val="24"/>
          <w:szCs w:val="24"/>
        </w:rPr>
        <w:t xml:space="preserve">Dans la figure ci-dessous on peut remarquer pour une configuration donnée du véhicule que le courant total de 16 ampères délivré par la dynamo est utilisé pour alimenter le circuit d’éclairage pour 10A, pour 4 ampères pour alimenter l’allumage les  accessoires du véhicule, les </w:t>
      </w:r>
      <w:r w:rsidR="00AA5AE2" w:rsidRPr="00BD7FEB">
        <w:rPr>
          <w:sz w:val="24"/>
          <w:szCs w:val="24"/>
        </w:rPr>
        <w:t>2 ampères restant constituant le courant de recharge de la batterie.</w:t>
      </w:r>
      <w:r w:rsidR="006E3A52" w:rsidRPr="00BD7FEB">
        <w:rPr>
          <w:sz w:val="24"/>
          <w:szCs w:val="24"/>
        </w:rPr>
        <w:t xml:space="preserve"> </w:t>
      </w:r>
    </w:p>
    <w:p w:rsidR="00386BE2" w:rsidRDefault="00CF5B8A" w:rsidP="00B9122B">
      <w:pPr>
        <w:spacing w:after="120"/>
        <w:jc w:val="center"/>
      </w:pPr>
      <w:r w:rsidRPr="00CF5B8A">
        <w:rPr>
          <w:noProof/>
          <w:lang w:eastAsia="fr-FR"/>
        </w:rPr>
        <w:drawing>
          <wp:inline distT="0" distB="0" distL="0" distR="0">
            <wp:extent cx="2842903" cy="3693226"/>
            <wp:effectExtent l="19050" t="0" r="0" b="0"/>
            <wp:docPr id="13" name="Obje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186532" cy="4912401"/>
                      <a:chOff x="4745982" y="1473201"/>
                      <a:chExt cx="4186532" cy="4912401"/>
                    </a:xfrm>
                  </a:grpSpPr>
                  <a:grpSp>
                    <a:nvGrpSpPr>
                      <a:cNvPr id="253" name="Groupe 252"/>
                      <a:cNvGrpSpPr/>
                    </a:nvGrpSpPr>
                    <a:grpSpPr>
                      <a:xfrm>
                        <a:off x="4745982" y="1473201"/>
                        <a:ext cx="4186532" cy="4912401"/>
                        <a:chOff x="4745982" y="1473201"/>
                        <a:chExt cx="4186532" cy="4912401"/>
                      </a:xfrm>
                    </a:grpSpPr>
                    <a:sp>
                      <a:nvSpPr>
                        <a:cNvPr id="228" name="ZoneTexte 227"/>
                        <a:cNvSpPr txBox="1"/>
                      </a:nvSpPr>
                      <a:spPr>
                        <a:xfrm>
                          <a:off x="7554879" y="3004481"/>
                          <a:ext cx="1377635" cy="438764"/>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1200" dirty="0" smtClean="0"/>
                              <a:t>Alimentation </a:t>
                            </a:r>
                          </a:p>
                          <a:p>
                            <a:pPr algn="ctr"/>
                            <a:r>
                              <a:rPr lang="fr-FR" sz="1200" dirty="0" smtClean="0"/>
                              <a:t>éclairage</a:t>
                            </a:r>
                            <a:endParaRPr lang="fr-FR" sz="1200" dirty="0"/>
                          </a:p>
                        </a:txBody>
                        <a:useSpRect/>
                      </a:txSp>
                    </a:sp>
                    <a:cxnSp>
                      <a:nvCxnSpPr>
                        <a:cNvPr id="250" name="Connecteur droit avec flèche 249"/>
                        <a:cNvCxnSpPr/>
                      </a:nvCxnSpPr>
                      <a:spPr>
                        <a:xfrm rot="5400000">
                          <a:off x="6112852" y="2834834"/>
                          <a:ext cx="1018415" cy="1331"/>
                        </a:xfrm>
                        <a:prstGeom prst="straightConnector1">
                          <a:avLst/>
                        </a:prstGeom>
                        <a:ln w="28575">
                          <a:solidFill>
                            <a:srgbClr val="663300"/>
                          </a:solidFill>
                        </a:ln>
                      </a:spPr>
                      <a:style>
                        <a:lnRef idx="1">
                          <a:schemeClr val="accent1"/>
                        </a:lnRef>
                        <a:fillRef idx="0">
                          <a:schemeClr val="accent1"/>
                        </a:fillRef>
                        <a:effectRef idx="0">
                          <a:schemeClr val="accent1"/>
                        </a:effectRef>
                        <a:fontRef idx="minor">
                          <a:schemeClr val="tx1"/>
                        </a:fontRef>
                      </a:style>
                    </a:cxnSp>
                    <a:sp>
                      <a:nvSpPr>
                        <a:cNvPr id="278" name="ZoneTexte 277"/>
                        <a:cNvSpPr txBox="1"/>
                      </a:nvSpPr>
                      <a:spPr>
                        <a:xfrm>
                          <a:off x="7101236" y="3955002"/>
                          <a:ext cx="364503" cy="35101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4A</a:t>
                            </a:r>
                            <a:endParaRPr lang="fr-FR" dirty="0"/>
                          </a:p>
                        </a:txBody>
                        <a:useSpRect/>
                      </a:txSp>
                    </a:sp>
                    <a:sp>
                      <a:nvSpPr>
                        <a:cNvPr id="306" name="Rectangle 305"/>
                        <a:cNvSpPr/>
                      </a:nvSpPr>
                      <a:spPr>
                        <a:xfrm rot="5400000">
                          <a:off x="6232931" y="963870"/>
                          <a:ext cx="852338" cy="1870999"/>
                        </a:xfrm>
                        <a:prstGeom prst="rect">
                          <a:avLst/>
                        </a:prstGeom>
                        <a:noFill/>
                        <a:ln w="952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07" name="Connecteur droit 306"/>
                        <a:cNvCxnSpPr/>
                      </a:nvCxnSpPr>
                      <a:spPr>
                        <a:xfrm>
                          <a:off x="5484014" y="3343953"/>
                          <a:ext cx="539074" cy="1509"/>
                        </a:xfrm>
                        <a:prstGeom prst="line">
                          <a:avLst/>
                        </a:prstGeom>
                        <a:ln w="28575">
                          <a:solidFill>
                            <a:srgbClr val="FFFF00"/>
                          </a:solidFill>
                        </a:ln>
                      </a:spPr>
                      <a:style>
                        <a:lnRef idx="1">
                          <a:schemeClr val="accent1"/>
                        </a:lnRef>
                        <a:fillRef idx="0">
                          <a:schemeClr val="accent1"/>
                        </a:fillRef>
                        <a:effectRef idx="0">
                          <a:schemeClr val="accent1"/>
                        </a:effectRef>
                        <a:fontRef idx="minor">
                          <a:schemeClr val="tx1"/>
                        </a:fontRef>
                      </a:style>
                    </a:cxnSp>
                    <a:cxnSp>
                      <a:nvCxnSpPr>
                        <a:cNvPr id="335" name="Connecteur droit 334"/>
                        <a:cNvCxnSpPr/>
                      </a:nvCxnSpPr>
                      <a:spPr>
                        <a:xfrm rot="5400000" flipH="1" flipV="1">
                          <a:off x="5513881" y="2834834"/>
                          <a:ext cx="1018415" cy="1331"/>
                        </a:xfrm>
                        <a:prstGeom prst="line">
                          <a:avLst/>
                        </a:prstGeom>
                        <a:ln w="28575">
                          <a:solidFill>
                            <a:srgbClr val="FFFF00"/>
                          </a:solidFill>
                        </a:ln>
                      </a:spPr>
                      <a:style>
                        <a:lnRef idx="1">
                          <a:schemeClr val="accent1"/>
                        </a:lnRef>
                        <a:fillRef idx="0">
                          <a:schemeClr val="accent1"/>
                        </a:fillRef>
                        <a:effectRef idx="0">
                          <a:schemeClr val="accent1"/>
                        </a:effectRef>
                        <a:fontRef idx="minor">
                          <a:schemeClr val="tx1"/>
                        </a:fontRef>
                      </a:style>
                    </a:cxnSp>
                    <a:sp>
                      <a:nvSpPr>
                        <a:cNvPr id="340" name="ZoneTexte 339"/>
                        <a:cNvSpPr txBox="1"/>
                      </a:nvSpPr>
                      <a:spPr>
                        <a:xfrm>
                          <a:off x="6083300" y="1517650"/>
                          <a:ext cx="1377950" cy="646331"/>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dirty="0" smtClean="0"/>
                              <a:t>Control box</a:t>
                            </a:r>
                          </a:p>
                          <a:p>
                            <a:pPr algn="ctr"/>
                            <a:r>
                              <a:rPr lang="fr-FR" dirty="0" smtClean="0"/>
                              <a:t>RB106</a:t>
                            </a:r>
                            <a:endParaRPr lang="fr-FR" dirty="0"/>
                          </a:p>
                        </a:txBody>
                        <a:useSpRect/>
                      </a:txSp>
                    </a:sp>
                    <a:sp>
                      <a:nvSpPr>
                        <a:cNvPr id="367" name="ZoneTexte 366"/>
                        <a:cNvSpPr txBox="1"/>
                      </a:nvSpPr>
                      <a:spPr>
                        <a:xfrm>
                          <a:off x="5958147" y="2259568"/>
                          <a:ext cx="2036503" cy="369332"/>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D         A       A 1</a:t>
                            </a:r>
                            <a:endParaRPr lang="fr-FR" dirty="0"/>
                          </a:p>
                        </a:txBody>
                        <a:useSpRect/>
                      </a:txSp>
                    </a:sp>
                    <a:sp>
                      <a:nvSpPr>
                        <a:cNvPr id="374" name="ZoneTexte 373"/>
                        <a:cNvSpPr txBox="1"/>
                      </a:nvSpPr>
                      <a:spPr>
                        <a:xfrm>
                          <a:off x="5772465" y="5879486"/>
                          <a:ext cx="1377635" cy="438764"/>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1200" dirty="0" smtClean="0"/>
                              <a:t>Alimentation avertisseurs sonores</a:t>
                            </a:r>
                            <a:endParaRPr lang="fr-FR" sz="1200" dirty="0"/>
                          </a:p>
                        </a:txBody>
                        <a:useSpRect/>
                      </a:txSp>
                    </a:sp>
                    <a:cxnSp>
                      <a:nvCxnSpPr>
                        <a:cNvPr id="376" name="Connecteur droit avec flèche 375"/>
                        <a:cNvCxnSpPr/>
                      </a:nvCxnSpPr>
                      <a:spPr>
                        <a:xfrm rot="16200000" flipH="1">
                          <a:off x="6214455" y="4158447"/>
                          <a:ext cx="814734" cy="478"/>
                        </a:xfrm>
                        <a:prstGeom prst="straightConnector1">
                          <a:avLst/>
                        </a:prstGeom>
                        <a:ln w="28575">
                          <a:solidFill>
                            <a:srgbClr val="663300"/>
                          </a:solidFill>
                        </a:ln>
                      </a:spPr>
                      <a:style>
                        <a:lnRef idx="1">
                          <a:schemeClr val="accent1"/>
                        </a:lnRef>
                        <a:fillRef idx="0">
                          <a:schemeClr val="accent1"/>
                        </a:fillRef>
                        <a:effectRef idx="0">
                          <a:schemeClr val="accent1"/>
                        </a:effectRef>
                        <a:fontRef idx="minor">
                          <a:schemeClr val="tx1"/>
                        </a:fontRef>
                      </a:style>
                    </a:cxnSp>
                    <a:sp>
                      <a:nvSpPr>
                        <a:cNvPr id="378" name="Ellipse 377"/>
                        <a:cNvSpPr/>
                      </a:nvSpPr>
                      <a:spPr>
                        <a:xfrm>
                          <a:off x="6442368" y="3343953"/>
                          <a:ext cx="388603" cy="395493"/>
                        </a:xfrm>
                        <a:prstGeom prst="ellipse">
                          <a:avLst/>
                        </a:prstGeom>
                        <a:no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79" name="Connecteur droit avec flèche 378"/>
                        <a:cNvCxnSpPr/>
                      </a:nvCxnSpPr>
                      <a:spPr>
                        <a:xfrm rot="5400000" flipH="1" flipV="1">
                          <a:off x="6516868" y="3449144"/>
                          <a:ext cx="237880" cy="27498"/>
                        </a:xfrm>
                        <a:prstGeom prst="straightConnector1">
                          <a:avLst/>
                        </a:prstGeom>
                        <a:ln>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380" name="Connecteur droit avec flèche 379"/>
                        <a:cNvCxnSpPr/>
                      </a:nvCxnSpPr>
                      <a:spPr>
                        <a:xfrm>
                          <a:off x="5603808" y="3343953"/>
                          <a:ext cx="299486" cy="1509"/>
                        </a:xfrm>
                        <a:prstGeom prst="straightConnector1">
                          <a:avLst/>
                        </a:prstGeom>
                        <a:ln w="28575">
                          <a:solidFill>
                            <a:srgbClr val="FFFF00"/>
                          </a:solidFill>
                          <a:tailEnd type="arrow"/>
                        </a:ln>
                      </a:spPr>
                      <a:style>
                        <a:lnRef idx="1">
                          <a:schemeClr val="accent1"/>
                        </a:lnRef>
                        <a:fillRef idx="0">
                          <a:schemeClr val="accent1"/>
                        </a:fillRef>
                        <a:effectRef idx="0">
                          <a:schemeClr val="accent1"/>
                        </a:effectRef>
                        <a:fontRef idx="minor">
                          <a:schemeClr val="tx1"/>
                        </a:fontRef>
                      </a:style>
                    </a:cxnSp>
                    <a:sp>
                      <a:nvSpPr>
                        <a:cNvPr id="382" name="Cylindre 381"/>
                        <a:cNvSpPr/>
                      </a:nvSpPr>
                      <a:spPr>
                        <a:xfrm rot="16200000">
                          <a:off x="4942899" y="3014518"/>
                          <a:ext cx="543155" cy="658869"/>
                        </a:xfrm>
                        <a:prstGeom prst="can">
                          <a:avLst/>
                        </a:prstGeom>
                        <a:solidFill>
                          <a:schemeClr val="tx1"/>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83" name="Connecteur droit avec flèche 382"/>
                        <a:cNvCxnSpPr/>
                      </a:nvCxnSpPr>
                      <a:spPr>
                        <a:xfrm>
                          <a:off x="7340825" y="3138761"/>
                          <a:ext cx="239589" cy="1509"/>
                        </a:xfrm>
                        <a:prstGeom prst="straightConnector1">
                          <a:avLst/>
                        </a:prstGeom>
                        <a:ln w="28575">
                          <a:solidFill>
                            <a:srgbClr val="663300"/>
                          </a:solidFill>
                          <a:tailEnd type="arrow"/>
                        </a:ln>
                      </a:spPr>
                      <a:style>
                        <a:lnRef idx="1">
                          <a:schemeClr val="accent1"/>
                        </a:lnRef>
                        <a:fillRef idx="0">
                          <a:schemeClr val="accent1"/>
                        </a:fillRef>
                        <a:effectRef idx="0">
                          <a:schemeClr val="accent1"/>
                        </a:effectRef>
                        <a:fontRef idx="minor">
                          <a:schemeClr val="tx1"/>
                        </a:fontRef>
                      </a:style>
                    </a:cxnSp>
                    <a:cxnSp>
                      <a:nvCxnSpPr>
                        <a:cNvPr id="384" name="Connecteur droit avec flèche 383"/>
                        <a:cNvCxnSpPr/>
                      </a:nvCxnSpPr>
                      <a:spPr>
                        <a:xfrm rot="5400000">
                          <a:off x="6519552" y="3105657"/>
                          <a:ext cx="203683" cy="1331"/>
                        </a:xfrm>
                        <a:prstGeom prst="straightConnector1">
                          <a:avLst/>
                        </a:prstGeom>
                        <a:ln w="28575">
                          <a:solidFill>
                            <a:srgbClr val="663300"/>
                          </a:solidFill>
                          <a:tailEnd type="arrow"/>
                        </a:ln>
                      </a:spPr>
                      <a:style>
                        <a:lnRef idx="1">
                          <a:schemeClr val="accent1"/>
                        </a:lnRef>
                        <a:fillRef idx="0">
                          <a:schemeClr val="accent1"/>
                        </a:fillRef>
                        <a:effectRef idx="0">
                          <a:schemeClr val="accent1"/>
                        </a:effectRef>
                        <a:fontRef idx="minor">
                          <a:schemeClr val="tx1"/>
                        </a:fontRef>
                      </a:style>
                    </a:cxnSp>
                    <a:sp>
                      <a:nvSpPr>
                        <a:cNvPr id="385" name="ZoneTexte 384"/>
                        <a:cNvSpPr txBox="1"/>
                      </a:nvSpPr>
                      <a:spPr>
                        <a:xfrm>
                          <a:off x="5505450" y="2989089"/>
                          <a:ext cx="462618" cy="35101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16A</a:t>
                            </a:r>
                            <a:endParaRPr lang="fr-FR" dirty="0"/>
                          </a:p>
                        </a:txBody>
                        <a:useSpRect/>
                      </a:txSp>
                    </a:sp>
                    <a:sp>
                      <a:nvSpPr>
                        <a:cNvPr id="386" name="ZoneTexte 385"/>
                        <a:cNvSpPr txBox="1"/>
                      </a:nvSpPr>
                      <a:spPr>
                        <a:xfrm>
                          <a:off x="7147578" y="2800798"/>
                          <a:ext cx="462618" cy="35101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10A</a:t>
                            </a:r>
                            <a:endParaRPr lang="fr-FR" dirty="0"/>
                          </a:p>
                        </a:txBody>
                        <a:useSpRect/>
                      </a:txSp>
                    </a:sp>
                    <a:sp>
                      <a:nvSpPr>
                        <a:cNvPr id="387" name="ZoneTexte 386"/>
                        <a:cNvSpPr txBox="1"/>
                      </a:nvSpPr>
                      <a:spPr>
                        <a:xfrm>
                          <a:off x="4765247" y="2665009"/>
                          <a:ext cx="813411" cy="35101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Dynamo</a:t>
                            </a:r>
                            <a:endParaRPr lang="fr-FR" dirty="0"/>
                          </a:p>
                        </a:txBody>
                        <a:useSpRect/>
                      </a:txSp>
                    </a:sp>
                    <a:sp>
                      <a:nvSpPr>
                        <a:cNvPr id="388" name="Rectangle 387"/>
                        <a:cNvSpPr/>
                      </a:nvSpPr>
                      <a:spPr>
                        <a:xfrm>
                          <a:off x="6322573" y="4566050"/>
                          <a:ext cx="1197943" cy="543155"/>
                        </a:xfrm>
                        <a:prstGeom prst="rect">
                          <a:avLst/>
                        </a:prstGeom>
                        <a:solidFill>
                          <a:schemeClr val="bg1"/>
                        </a:solidFill>
                        <a:ln w="952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389" name="ZoneTexte 388"/>
                        <a:cNvSpPr txBox="1"/>
                      </a:nvSpPr>
                      <a:spPr>
                        <a:xfrm>
                          <a:off x="6502265" y="4690299"/>
                          <a:ext cx="1181235" cy="369332"/>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Fuse box</a:t>
                            </a:r>
                            <a:endParaRPr lang="fr-FR" dirty="0"/>
                          </a:p>
                        </a:txBody>
                        <a:useSpRect/>
                      </a:txSp>
                    </a:sp>
                    <a:cxnSp>
                      <a:nvCxnSpPr>
                        <a:cNvPr id="242" name="Connecteur droit 241"/>
                        <a:cNvCxnSpPr/>
                      </a:nvCxnSpPr>
                      <a:spPr>
                        <a:xfrm rot="5400000">
                          <a:off x="6487222" y="2943924"/>
                          <a:ext cx="1235265" cy="1590"/>
                        </a:xfrm>
                        <a:prstGeom prst="line">
                          <a:avLst/>
                        </a:prstGeom>
                        <a:ln w="38100"/>
                      </a:spPr>
                      <a:style>
                        <a:lnRef idx="1">
                          <a:schemeClr val="accent1"/>
                        </a:lnRef>
                        <a:fillRef idx="0">
                          <a:schemeClr val="accent1"/>
                        </a:fillRef>
                        <a:effectRef idx="0">
                          <a:schemeClr val="accent1"/>
                        </a:effectRef>
                        <a:fontRef idx="minor">
                          <a:schemeClr val="tx1"/>
                        </a:fontRef>
                      </a:style>
                    </a:cxnSp>
                    <a:cxnSp>
                      <a:nvCxnSpPr>
                        <a:cNvPr id="390" name="Connecteur droit 389"/>
                        <a:cNvCxnSpPr/>
                      </a:nvCxnSpPr>
                      <a:spPr>
                        <a:xfrm rot="5400000">
                          <a:off x="6488334" y="2944364"/>
                          <a:ext cx="1235303" cy="669"/>
                        </a:xfrm>
                        <a:prstGeom prst="line">
                          <a:avLst/>
                        </a:prstGeom>
                        <a:ln w="38100">
                          <a:solidFill>
                            <a:srgbClr val="663300"/>
                          </a:solidFill>
                          <a:prstDash val="dash"/>
                        </a:ln>
                      </a:spPr>
                      <a:style>
                        <a:lnRef idx="1">
                          <a:schemeClr val="accent1"/>
                        </a:lnRef>
                        <a:fillRef idx="0">
                          <a:schemeClr val="accent1"/>
                        </a:fillRef>
                        <a:effectRef idx="0">
                          <a:schemeClr val="accent1"/>
                        </a:effectRef>
                        <a:fontRef idx="minor">
                          <a:schemeClr val="tx1"/>
                        </a:fontRef>
                      </a:style>
                    </a:cxnSp>
                    <a:cxnSp>
                      <a:nvCxnSpPr>
                        <a:cNvPr id="412" name="Connecteur droit 411"/>
                        <a:cNvCxnSpPr/>
                      </a:nvCxnSpPr>
                      <a:spPr>
                        <a:xfrm rot="5400000">
                          <a:off x="4668612" y="4326571"/>
                          <a:ext cx="335771" cy="0"/>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3" name="Connecteur droit 412"/>
                        <a:cNvCxnSpPr/>
                      </a:nvCxnSpPr>
                      <a:spPr>
                        <a:xfrm rot="5400000" flipV="1">
                          <a:off x="4701942" y="4324661"/>
                          <a:ext cx="180799" cy="3817"/>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4" name="Connecteur droit 413"/>
                        <a:cNvCxnSpPr/>
                      </a:nvCxnSpPr>
                      <a:spPr>
                        <a:xfrm rot="5400000" flipV="1">
                          <a:off x="4696234" y="4337575"/>
                          <a:ext cx="103314" cy="3817"/>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5" name="Connecteur droit 414"/>
                        <a:cNvCxnSpPr/>
                      </a:nvCxnSpPr>
                      <a:spPr>
                        <a:xfrm rot="5400000" flipV="1">
                          <a:off x="4984034" y="4214912"/>
                          <a:ext cx="0" cy="295076"/>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3" name="Connecteur droit avec flèche 392"/>
                        <a:cNvCxnSpPr/>
                      </a:nvCxnSpPr>
                      <a:spPr>
                        <a:xfrm rot="10800000">
                          <a:off x="5903293" y="4294473"/>
                          <a:ext cx="539074" cy="1509"/>
                        </a:xfrm>
                        <a:prstGeom prst="straightConnector1">
                          <a:avLst/>
                        </a:prstGeom>
                        <a:ln w="28575">
                          <a:solidFill>
                            <a:srgbClr val="663300"/>
                          </a:solidFill>
                        </a:ln>
                      </a:spPr>
                      <a:style>
                        <a:lnRef idx="1">
                          <a:schemeClr val="accent1"/>
                        </a:lnRef>
                        <a:fillRef idx="0">
                          <a:schemeClr val="accent1"/>
                        </a:fillRef>
                        <a:effectRef idx="0">
                          <a:schemeClr val="accent1"/>
                        </a:effectRef>
                        <a:fontRef idx="minor">
                          <a:schemeClr val="tx1"/>
                        </a:fontRef>
                      </a:style>
                    </a:cxnSp>
                    <a:cxnSp>
                      <a:nvCxnSpPr>
                        <a:cNvPr id="394" name="Connecteur droit 393"/>
                        <a:cNvCxnSpPr/>
                      </a:nvCxnSpPr>
                      <a:spPr>
                        <a:xfrm rot="16200000" flipH="1">
                          <a:off x="6396425" y="4340416"/>
                          <a:ext cx="271577" cy="179691"/>
                        </a:xfrm>
                        <a:prstGeom prst="line">
                          <a:avLst/>
                        </a:prstGeom>
                        <a:ln w="28575">
                          <a:solidFill>
                            <a:srgbClr val="663300"/>
                          </a:solidFill>
                        </a:ln>
                      </a:spPr>
                      <a:style>
                        <a:lnRef idx="1">
                          <a:schemeClr val="accent1"/>
                        </a:lnRef>
                        <a:fillRef idx="0">
                          <a:schemeClr val="accent1"/>
                        </a:fillRef>
                        <a:effectRef idx="0">
                          <a:schemeClr val="accent1"/>
                        </a:effectRef>
                        <a:fontRef idx="minor">
                          <a:schemeClr val="tx1"/>
                        </a:fontRef>
                      </a:style>
                    </a:cxnSp>
                    <a:cxnSp>
                      <a:nvCxnSpPr>
                        <a:cNvPr id="410" name="Connecteur droit 409"/>
                        <a:cNvCxnSpPr/>
                      </a:nvCxnSpPr>
                      <a:spPr>
                        <a:xfrm>
                          <a:off x="7105650" y="3141779"/>
                          <a:ext cx="658869" cy="1509"/>
                        </a:xfrm>
                        <a:prstGeom prst="line">
                          <a:avLst/>
                        </a:prstGeom>
                        <a:ln w="38100">
                          <a:solidFill>
                            <a:srgbClr val="0070C0"/>
                          </a:solidFill>
                          <a:prstDash val="solid"/>
                        </a:ln>
                      </a:spPr>
                      <a:style>
                        <a:lnRef idx="1">
                          <a:schemeClr val="accent1"/>
                        </a:lnRef>
                        <a:fillRef idx="0">
                          <a:schemeClr val="accent1"/>
                        </a:fillRef>
                        <a:effectRef idx="0">
                          <a:schemeClr val="accent1"/>
                        </a:effectRef>
                        <a:fontRef idx="minor">
                          <a:schemeClr val="tx1"/>
                        </a:fontRef>
                      </a:style>
                    </a:cxnSp>
                    <a:cxnSp>
                      <a:nvCxnSpPr>
                        <a:cNvPr id="411" name="Connecteur droit 410"/>
                        <a:cNvCxnSpPr/>
                      </a:nvCxnSpPr>
                      <a:spPr>
                        <a:xfrm>
                          <a:off x="7105650" y="3140270"/>
                          <a:ext cx="658869" cy="1509"/>
                        </a:xfrm>
                        <a:prstGeom prst="line">
                          <a:avLst/>
                        </a:prstGeom>
                        <a:ln w="38100">
                          <a:solidFill>
                            <a:srgbClr val="663300"/>
                          </a:solidFill>
                          <a:prstDash val="dash"/>
                        </a:ln>
                      </a:spPr>
                      <a:style>
                        <a:lnRef idx="1">
                          <a:schemeClr val="accent1"/>
                        </a:lnRef>
                        <a:fillRef idx="0">
                          <a:schemeClr val="accent1"/>
                        </a:fillRef>
                        <a:effectRef idx="0">
                          <a:schemeClr val="accent1"/>
                        </a:effectRef>
                        <a:fontRef idx="minor">
                          <a:schemeClr val="tx1"/>
                        </a:fontRef>
                      </a:style>
                    </a:cxnSp>
                    <a:cxnSp>
                      <a:nvCxnSpPr>
                        <a:cNvPr id="398" name="Connecteur droit 397"/>
                        <a:cNvCxnSpPr/>
                      </a:nvCxnSpPr>
                      <a:spPr>
                        <a:xfrm rot="5400000">
                          <a:off x="6121100" y="5515905"/>
                          <a:ext cx="814732" cy="1331"/>
                        </a:xfrm>
                        <a:prstGeom prst="line">
                          <a:avLst/>
                        </a:prstGeom>
                        <a:ln w="38100">
                          <a:solidFill>
                            <a:srgbClr val="00B050"/>
                          </a:solidFill>
                          <a:prstDash val="solid"/>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399" name="Connecteur droit 398"/>
                        <a:cNvCxnSpPr/>
                      </a:nvCxnSpPr>
                      <a:spPr>
                        <a:xfrm rot="16200000" flipH="1">
                          <a:off x="6154381" y="5482623"/>
                          <a:ext cx="746840" cy="1"/>
                        </a:xfrm>
                        <a:prstGeom prst="line">
                          <a:avLst/>
                        </a:prstGeom>
                        <a:ln w="38100">
                          <a:solidFill>
                            <a:srgbClr val="663300"/>
                          </a:solidFill>
                          <a:prstDash val="dash"/>
                        </a:ln>
                      </a:spPr>
                      <a:style>
                        <a:lnRef idx="1">
                          <a:schemeClr val="accent1"/>
                        </a:lnRef>
                        <a:fillRef idx="0">
                          <a:schemeClr val="accent1"/>
                        </a:fillRef>
                        <a:effectRef idx="0">
                          <a:schemeClr val="accent1"/>
                        </a:effectRef>
                        <a:fontRef idx="minor">
                          <a:schemeClr val="tx1"/>
                        </a:fontRef>
                      </a:style>
                    </a:cxnSp>
                    <a:cxnSp>
                      <a:nvCxnSpPr>
                        <a:cNvPr id="401" name="Connecteur droit 400"/>
                        <a:cNvCxnSpPr/>
                      </a:nvCxnSpPr>
                      <a:spPr>
                        <a:xfrm rot="16200000" flipH="1">
                          <a:off x="7069172" y="3609159"/>
                          <a:ext cx="167469" cy="94512"/>
                        </a:xfrm>
                        <a:prstGeom prst="line">
                          <a:avLst/>
                        </a:prstGeom>
                        <a:ln w="28575">
                          <a:solidFill>
                            <a:schemeClr val="tx1"/>
                          </a:solidFill>
                          <a:tailEnd type="diamond" w="lg" len="med"/>
                        </a:ln>
                      </a:spPr>
                      <a:style>
                        <a:lnRef idx="1">
                          <a:schemeClr val="accent1"/>
                        </a:lnRef>
                        <a:fillRef idx="0">
                          <a:schemeClr val="accent1"/>
                        </a:fillRef>
                        <a:effectRef idx="0">
                          <a:schemeClr val="accent1"/>
                        </a:effectRef>
                        <a:fontRef idx="minor">
                          <a:schemeClr val="tx1"/>
                        </a:fontRef>
                      </a:style>
                    </a:cxnSp>
                    <a:sp>
                      <a:nvSpPr>
                        <a:cNvPr id="402" name="ZoneTexte 401"/>
                        <a:cNvSpPr txBox="1"/>
                      </a:nvSpPr>
                      <a:spPr>
                        <a:xfrm>
                          <a:off x="7239000" y="3522489"/>
                          <a:ext cx="762230" cy="35101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Contact</a:t>
                            </a:r>
                            <a:endParaRPr lang="fr-FR" dirty="0"/>
                          </a:p>
                        </a:txBody>
                        <a:useSpRect/>
                      </a:txSp>
                    </a:sp>
                    <a:sp>
                      <a:nvSpPr>
                        <a:cNvPr id="403" name="Rectangle 402"/>
                        <a:cNvSpPr/>
                      </a:nvSpPr>
                      <a:spPr>
                        <a:xfrm>
                          <a:off x="7093850" y="3829051"/>
                          <a:ext cx="45719" cy="737000"/>
                        </a:xfrm>
                        <a:prstGeom prst="rect">
                          <a:avLst/>
                        </a:prstGeom>
                        <a:solidFill>
                          <a:schemeClr val="bg1"/>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404" name="Flèche vers le bas 403"/>
                        <a:cNvSpPr/>
                      </a:nvSpPr>
                      <a:spPr>
                        <a:xfrm>
                          <a:off x="7161134" y="5109205"/>
                          <a:ext cx="119794" cy="814732"/>
                        </a:xfrm>
                        <a:prstGeom prst="downArrow">
                          <a:avLst/>
                        </a:prstGeom>
                        <a:solidFill>
                          <a:srgbClr val="00B050"/>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405" name="ZoneTexte 404"/>
                        <a:cNvSpPr txBox="1"/>
                      </a:nvSpPr>
                      <a:spPr>
                        <a:xfrm>
                          <a:off x="6861648" y="5923937"/>
                          <a:ext cx="1377635"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1200" dirty="0" smtClean="0"/>
                              <a:t>Alimentation</a:t>
                            </a:r>
                          </a:p>
                          <a:p>
                            <a:pPr algn="ctr"/>
                            <a:r>
                              <a:rPr lang="fr-FR" sz="1200" dirty="0" smtClean="0"/>
                              <a:t> hors éclairage</a:t>
                            </a:r>
                            <a:endParaRPr lang="fr-FR" sz="1200" dirty="0"/>
                          </a:p>
                        </a:txBody>
                        <a:useSpRect/>
                      </a:txSp>
                    </a:sp>
                    <a:cxnSp>
                      <a:nvCxnSpPr>
                        <a:cNvPr id="406" name="Connecteur droit avec flèche 405"/>
                        <a:cNvCxnSpPr/>
                      </a:nvCxnSpPr>
                      <a:spPr>
                        <a:xfrm rot="5400000">
                          <a:off x="6966113" y="4090124"/>
                          <a:ext cx="271577" cy="1331"/>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407" name="ZoneTexte 406"/>
                        <a:cNvSpPr txBox="1"/>
                      </a:nvSpPr>
                      <a:spPr>
                        <a:xfrm>
                          <a:off x="6172200" y="2851150"/>
                          <a:ext cx="364503" cy="35101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2A</a:t>
                            </a:r>
                            <a:endParaRPr lang="fr-FR" dirty="0"/>
                          </a:p>
                        </a:txBody>
                        <a:useSpRect/>
                      </a:txSp>
                    </a:sp>
                    <a:sp>
                      <a:nvSpPr>
                        <a:cNvPr id="408" name="Rectangle 407"/>
                        <a:cNvSpPr/>
                      </a:nvSpPr>
                      <a:spPr>
                        <a:xfrm flipV="1">
                          <a:off x="7101236" y="4318916"/>
                          <a:ext cx="718766" cy="43451"/>
                        </a:xfrm>
                        <a:prstGeom prst="rect">
                          <a:avLst/>
                        </a:prstGeom>
                        <a:solidFill>
                          <a:schemeClr val="bg1"/>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409" name="ZoneTexte 408"/>
                        <a:cNvSpPr txBox="1"/>
                      </a:nvSpPr>
                      <a:spPr>
                        <a:xfrm>
                          <a:off x="7460619" y="4090790"/>
                          <a:ext cx="1377635" cy="438764"/>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1200" dirty="0" smtClean="0"/>
                              <a:t>Alimentation </a:t>
                            </a:r>
                          </a:p>
                          <a:p>
                            <a:pPr algn="ctr"/>
                            <a:r>
                              <a:rPr lang="fr-FR" sz="1200" dirty="0" smtClean="0"/>
                              <a:t>allumage</a:t>
                            </a:r>
                            <a:endParaRPr lang="fr-FR" sz="1200" dirty="0"/>
                          </a:p>
                        </a:txBody>
                        <a:useSpRect/>
                      </a:txSp>
                    </a:sp>
                    <a:sp>
                      <a:nvSpPr>
                        <a:cNvPr id="241" name="Ellipse 240"/>
                        <a:cNvSpPr/>
                      </a:nvSpPr>
                      <a:spPr>
                        <a:xfrm>
                          <a:off x="7083941" y="3740150"/>
                          <a:ext cx="74538" cy="84490"/>
                        </a:xfrm>
                        <a:prstGeom prst="ellipse">
                          <a:avLst/>
                        </a:prstGeom>
                        <a:solidFill>
                          <a:schemeClr val="tx1"/>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424" name="Arc plein 423"/>
                        <a:cNvSpPr/>
                      </a:nvSpPr>
                      <a:spPr>
                        <a:xfrm>
                          <a:off x="6616700" y="2184400"/>
                          <a:ext cx="488950" cy="266700"/>
                        </a:xfrm>
                        <a:prstGeom prst="blockArc">
                          <a:avLst>
                            <a:gd name="adj1" fmla="val 10800000"/>
                            <a:gd name="adj2" fmla="val 21554087"/>
                            <a:gd name="adj3" fmla="val 7331"/>
                          </a:avLst>
                        </a:prstGeom>
                        <a:solidFill>
                          <a:schemeClr val="tx1"/>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60" name="Connecteur droit 359"/>
                        <a:cNvCxnSpPr/>
                      </a:nvCxnSpPr>
                      <a:spPr>
                        <a:xfrm rot="5400000" flipH="1" flipV="1">
                          <a:off x="6015434" y="2206228"/>
                          <a:ext cx="134144" cy="90488"/>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8" name="Connecteur droit 367"/>
                        <a:cNvCxnSpPr>
                          <a:stCxn id="424" idx="0"/>
                        </a:cNvCxnSpPr>
                      </a:nvCxnSpPr>
                      <a:spPr>
                        <a:xfrm rot="5400000" flipH="1">
                          <a:off x="6488238" y="2179512"/>
                          <a:ext cx="133350" cy="143126"/>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6" name="Connecteur droit 415"/>
                        <a:cNvCxnSpPr/>
                      </a:nvCxnSpPr>
                      <a:spPr>
                        <a:xfrm rot="10800000">
                          <a:off x="6127750" y="2184400"/>
                          <a:ext cx="355600" cy="1588"/>
                        </a:xfrm>
                        <a:prstGeom prst="line">
                          <a:avLst/>
                        </a:prstGeom>
                        <a:ln w="28575">
                          <a:solidFill>
                            <a:schemeClr val="tx1"/>
                          </a:solidFill>
                          <a:prstDash val="sysDash"/>
                        </a:ln>
                      </a:spPr>
                      <a:style>
                        <a:lnRef idx="1">
                          <a:schemeClr val="accent1"/>
                        </a:lnRef>
                        <a:fillRef idx="0">
                          <a:schemeClr val="accent1"/>
                        </a:fillRef>
                        <a:effectRef idx="0">
                          <a:schemeClr val="accent1"/>
                        </a:effectRef>
                        <a:fontRef idx="minor">
                          <a:schemeClr val="tx1"/>
                        </a:fontRef>
                      </a:style>
                    </a:cxnSp>
                    <a:grpSp>
                      <a:nvGrpSpPr>
                        <a:cNvPr id="50" name="Groupe 247"/>
                        <a:cNvGrpSpPr/>
                      </a:nvGrpSpPr>
                      <a:grpSpPr>
                        <a:xfrm>
                          <a:off x="5064733" y="4095750"/>
                          <a:ext cx="852442" cy="459992"/>
                          <a:chOff x="5064733" y="4835908"/>
                          <a:chExt cx="852442" cy="459992"/>
                        </a:xfrm>
                      </a:grpSpPr>
                      <a:sp>
                        <a:nvSpPr>
                          <a:cNvPr id="391" name="Rectangle 390"/>
                          <a:cNvSpPr/>
                        </a:nvSpPr>
                        <a:spPr>
                          <a:xfrm>
                            <a:off x="5064733" y="4835908"/>
                            <a:ext cx="852442" cy="459992"/>
                          </a:xfrm>
                          <a:prstGeom prst="rect">
                            <a:avLst/>
                          </a:prstGeom>
                          <a:solidFill>
                            <a:schemeClr val="bg1">
                              <a:lumMod val="50000"/>
                            </a:schemeClr>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400" name="ZoneTexte 399"/>
                          <a:cNvSpPr txBox="1"/>
                        </a:nvSpPr>
                        <a:spPr>
                          <a:xfrm>
                            <a:off x="5135451" y="4895850"/>
                            <a:ext cx="681149" cy="276999"/>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200" dirty="0" smtClean="0"/>
                                <a:t>Batterie</a:t>
                              </a:r>
                              <a:endParaRPr lang="fr-FR" sz="1200" dirty="0"/>
                            </a:p>
                          </a:txBody>
                          <a:useSpRect/>
                        </a:txSp>
                      </a:sp>
                    </a:grpSp>
                  </a:grpSp>
                </lc:lockedCanvas>
              </a:graphicData>
            </a:graphic>
          </wp:inline>
        </w:drawing>
      </w:r>
    </w:p>
    <w:p w:rsidR="00DC7C8C" w:rsidRPr="00BD7FEB" w:rsidRDefault="00AA5AE2" w:rsidP="00DC7C8C">
      <w:pPr>
        <w:spacing w:line="240" w:lineRule="auto"/>
        <w:rPr>
          <w:sz w:val="24"/>
          <w:szCs w:val="24"/>
        </w:rPr>
      </w:pPr>
      <w:r w:rsidRPr="00BD7FEB">
        <w:rPr>
          <w:sz w:val="24"/>
          <w:szCs w:val="24"/>
        </w:rPr>
        <w:lastRenderedPageBreak/>
        <w:t>A chaque instant</w:t>
      </w:r>
      <w:r w:rsidR="001226F5">
        <w:rPr>
          <w:sz w:val="24"/>
          <w:szCs w:val="24"/>
        </w:rPr>
        <w:t> :</w:t>
      </w:r>
      <w:r w:rsidRPr="00BD7FEB">
        <w:rPr>
          <w:sz w:val="24"/>
          <w:szCs w:val="24"/>
        </w:rPr>
        <w:t xml:space="preserve"> I </w:t>
      </w:r>
      <w:r w:rsidRPr="00BD7FEB">
        <w:rPr>
          <w:sz w:val="24"/>
          <w:szCs w:val="24"/>
          <w:vertAlign w:val="subscript"/>
        </w:rPr>
        <w:t>dynamo</w:t>
      </w:r>
      <w:r w:rsidRPr="00BD7FEB">
        <w:rPr>
          <w:sz w:val="24"/>
          <w:szCs w:val="24"/>
        </w:rPr>
        <w:t xml:space="preserve"> = I </w:t>
      </w:r>
      <w:r w:rsidRPr="00BD7FEB">
        <w:rPr>
          <w:sz w:val="24"/>
          <w:szCs w:val="24"/>
          <w:vertAlign w:val="subscript"/>
        </w:rPr>
        <w:t xml:space="preserve">éclairage </w:t>
      </w:r>
      <w:r w:rsidRPr="00BD7FEB">
        <w:rPr>
          <w:sz w:val="24"/>
          <w:szCs w:val="24"/>
        </w:rPr>
        <w:t xml:space="preserve">+ I </w:t>
      </w:r>
      <w:r w:rsidRPr="00BD7FEB">
        <w:rPr>
          <w:sz w:val="24"/>
          <w:szCs w:val="24"/>
          <w:vertAlign w:val="subscript"/>
        </w:rPr>
        <w:t>allumage</w:t>
      </w:r>
      <w:r w:rsidRPr="00BD7FEB">
        <w:rPr>
          <w:sz w:val="24"/>
          <w:szCs w:val="24"/>
        </w:rPr>
        <w:t xml:space="preserve"> + I </w:t>
      </w:r>
      <w:r w:rsidRPr="00BD7FEB">
        <w:rPr>
          <w:sz w:val="24"/>
          <w:szCs w:val="24"/>
          <w:vertAlign w:val="subscript"/>
        </w:rPr>
        <w:t>accessoires</w:t>
      </w:r>
      <w:r w:rsidRPr="00BD7FEB">
        <w:rPr>
          <w:sz w:val="24"/>
          <w:szCs w:val="24"/>
        </w:rPr>
        <w:t xml:space="preserve"> + I </w:t>
      </w:r>
      <w:r w:rsidRPr="00BD7FEB">
        <w:rPr>
          <w:sz w:val="24"/>
          <w:szCs w:val="24"/>
          <w:vertAlign w:val="subscript"/>
        </w:rPr>
        <w:t>charge</w:t>
      </w:r>
    </w:p>
    <w:p w:rsidR="00AA5AE2" w:rsidRPr="0062477B" w:rsidRDefault="00AA5AE2" w:rsidP="00AA5AE2">
      <w:pPr>
        <w:spacing w:after="0" w:line="240" w:lineRule="auto"/>
        <w:rPr>
          <w:sz w:val="24"/>
          <w:szCs w:val="24"/>
        </w:rPr>
      </w:pPr>
      <w:r w:rsidRPr="00BD7FEB">
        <w:rPr>
          <w:sz w:val="24"/>
          <w:szCs w:val="24"/>
        </w:rPr>
        <w:t xml:space="preserve">Une question peut </w:t>
      </w:r>
      <w:r w:rsidR="00F055CF" w:rsidRPr="00BD7FEB">
        <w:rPr>
          <w:sz w:val="24"/>
          <w:szCs w:val="24"/>
        </w:rPr>
        <w:t>se poser à l’examen de</w:t>
      </w:r>
      <w:r w:rsidRPr="00BD7FEB">
        <w:rPr>
          <w:sz w:val="24"/>
          <w:szCs w:val="24"/>
        </w:rPr>
        <w:t xml:space="preserve"> ce</w:t>
      </w:r>
      <w:r w:rsidR="006739E8" w:rsidRPr="00BD7FEB">
        <w:rPr>
          <w:sz w:val="24"/>
          <w:szCs w:val="24"/>
        </w:rPr>
        <w:t>tte équation. A savoir</w:t>
      </w:r>
      <w:r w:rsidR="00B13607">
        <w:rPr>
          <w:sz w:val="24"/>
          <w:szCs w:val="24"/>
        </w:rPr>
        <w:t>,</w:t>
      </w:r>
      <w:r w:rsidR="006739E8" w:rsidRPr="00BD7FEB">
        <w:rPr>
          <w:sz w:val="24"/>
          <w:szCs w:val="24"/>
        </w:rPr>
        <w:t xml:space="preserve"> en conditions </w:t>
      </w:r>
      <w:r w:rsidRPr="00BD7FEB">
        <w:rPr>
          <w:sz w:val="24"/>
          <w:szCs w:val="24"/>
        </w:rPr>
        <w:t>diurne</w:t>
      </w:r>
      <w:r w:rsidR="00B13607">
        <w:rPr>
          <w:sz w:val="24"/>
          <w:szCs w:val="24"/>
        </w:rPr>
        <w:t xml:space="preserve">s, </w:t>
      </w:r>
      <w:r w:rsidRPr="00BD7FEB">
        <w:rPr>
          <w:sz w:val="24"/>
          <w:szCs w:val="24"/>
        </w:rPr>
        <w:t xml:space="preserve"> la consommation du véhicule minimum </w:t>
      </w:r>
      <w:r w:rsidR="00CD4056" w:rsidRPr="00BD7FEB">
        <w:rPr>
          <w:sz w:val="24"/>
          <w:szCs w:val="24"/>
        </w:rPr>
        <w:t xml:space="preserve">est </w:t>
      </w:r>
      <w:r w:rsidRPr="00BD7FEB">
        <w:rPr>
          <w:sz w:val="24"/>
          <w:szCs w:val="24"/>
        </w:rPr>
        <w:t xml:space="preserve">de l’ordre de 3 ampères, cela signifie que le courant de charge </w:t>
      </w:r>
      <w:r w:rsidR="00CD4056" w:rsidRPr="00BD7FEB">
        <w:rPr>
          <w:sz w:val="24"/>
          <w:szCs w:val="24"/>
        </w:rPr>
        <w:t>pourrait</w:t>
      </w:r>
      <w:r w:rsidRPr="00BD7FEB">
        <w:rPr>
          <w:sz w:val="24"/>
          <w:szCs w:val="24"/>
        </w:rPr>
        <w:t xml:space="preserve"> atteindre </w:t>
      </w:r>
      <w:r w:rsidR="00386BE2" w:rsidRPr="00BD7FEB">
        <w:rPr>
          <w:sz w:val="24"/>
          <w:szCs w:val="24"/>
        </w:rPr>
        <w:t xml:space="preserve">à plein régime la valeur </w:t>
      </w:r>
      <w:r w:rsidRPr="00BD7FEB">
        <w:rPr>
          <w:sz w:val="24"/>
          <w:szCs w:val="24"/>
        </w:rPr>
        <w:t xml:space="preserve">  I </w:t>
      </w:r>
      <w:r w:rsidRPr="00BD7FEB">
        <w:rPr>
          <w:sz w:val="24"/>
          <w:szCs w:val="24"/>
          <w:vertAlign w:val="subscript"/>
        </w:rPr>
        <w:t>charge</w:t>
      </w:r>
      <w:r w:rsidRPr="00BD7FEB">
        <w:rPr>
          <w:sz w:val="24"/>
          <w:szCs w:val="24"/>
        </w:rPr>
        <w:t xml:space="preserve">= I </w:t>
      </w:r>
      <w:r w:rsidRPr="00BD7FEB">
        <w:rPr>
          <w:sz w:val="24"/>
          <w:szCs w:val="24"/>
          <w:vertAlign w:val="subscript"/>
        </w:rPr>
        <w:t xml:space="preserve">dynamo </w:t>
      </w:r>
      <w:r w:rsidRPr="00BD7FEB">
        <w:rPr>
          <w:sz w:val="24"/>
          <w:szCs w:val="24"/>
        </w:rPr>
        <w:t xml:space="preserve">– (I </w:t>
      </w:r>
      <w:r w:rsidRPr="00BD7FEB">
        <w:rPr>
          <w:sz w:val="24"/>
          <w:szCs w:val="24"/>
          <w:vertAlign w:val="subscript"/>
        </w:rPr>
        <w:t xml:space="preserve">éclairage </w:t>
      </w:r>
      <w:r w:rsidRPr="00BD7FEB">
        <w:rPr>
          <w:sz w:val="24"/>
          <w:szCs w:val="24"/>
        </w:rPr>
        <w:t xml:space="preserve">+ I </w:t>
      </w:r>
      <w:r w:rsidRPr="00BD7FEB">
        <w:rPr>
          <w:sz w:val="24"/>
          <w:szCs w:val="24"/>
          <w:vertAlign w:val="subscript"/>
        </w:rPr>
        <w:t>allumage</w:t>
      </w:r>
      <w:r w:rsidRPr="00BD7FEB">
        <w:rPr>
          <w:sz w:val="24"/>
          <w:szCs w:val="24"/>
        </w:rPr>
        <w:t xml:space="preserve"> +I </w:t>
      </w:r>
      <w:r w:rsidRPr="00BD7FEB">
        <w:rPr>
          <w:sz w:val="24"/>
          <w:szCs w:val="24"/>
          <w:vertAlign w:val="subscript"/>
        </w:rPr>
        <w:t>accessoires</w:t>
      </w:r>
      <w:r w:rsidRPr="00BD7FEB">
        <w:rPr>
          <w:sz w:val="24"/>
          <w:szCs w:val="24"/>
        </w:rPr>
        <w:t>)</w:t>
      </w:r>
    </w:p>
    <w:p w:rsidR="00AA5AE2" w:rsidRPr="00E51A83" w:rsidRDefault="00AA5AE2" w:rsidP="00AA5AE2">
      <w:pPr>
        <w:spacing w:after="0" w:line="240" w:lineRule="auto"/>
        <w:rPr>
          <w:sz w:val="28"/>
          <w:szCs w:val="28"/>
          <w:vertAlign w:val="subscript"/>
        </w:rPr>
      </w:pPr>
      <w:r w:rsidRPr="00E51A83">
        <w:rPr>
          <w:sz w:val="28"/>
          <w:szCs w:val="28"/>
          <w:vertAlign w:val="subscript"/>
        </w:rPr>
        <w:t xml:space="preserve">                              </w:t>
      </w:r>
      <w:r w:rsidR="00386BE2" w:rsidRPr="00E51A83">
        <w:rPr>
          <w:sz w:val="28"/>
          <w:szCs w:val="28"/>
        </w:rPr>
        <w:t xml:space="preserve">I </w:t>
      </w:r>
      <w:r w:rsidR="00386BE2" w:rsidRPr="00E51A83">
        <w:rPr>
          <w:sz w:val="28"/>
          <w:szCs w:val="28"/>
          <w:vertAlign w:val="subscript"/>
        </w:rPr>
        <w:t>charge</w:t>
      </w:r>
      <w:r w:rsidRPr="00E51A83">
        <w:rPr>
          <w:sz w:val="28"/>
          <w:szCs w:val="28"/>
          <w:vertAlign w:val="subscript"/>
        </w:rPr>
        <w:t xml:space="preserve">   = </w:t>
      </w:r>
      <w:r w:rsidR="0041512A" w:rsidRPr="00E51A83">
        <w:rPr>
          <w:sz w:val="28"/>
          <w:szCs w:val="28"/>
          <w:vertAlign w:val="subscript"/>
        </w:rPr>
        <w:t xml:space="preserve"> 16 A – (0 + 3A + 0</w:t>
      </w:r>
      <w:r w:rsidR="00322550" w:rsidRPr="00E51A83">
        <w:rPr>
          <w:sz w:val="28"/>
          <w:szCs w:val="28"/>
          <w:vertAlign w:val="subscript"/>
        </w:rPr>
        <w:t>)</w:t>
      </w:r>
      <w:r w:rsidR="00CD4056" w:rsidRPr="00E51A83">
        <w:rPr>
          <w:sz w:val="28"/>
          <w:szCs w:val="28"/>
          <w:vertAlign w:val="subscript"/>
        </w:rPr>
        <w:t xml:space="preserve"> = 13</w:t>
      </w:r>
      <w:r w:rsidR="00386BE2" w:rsidRPr="00E51A83">
        <w:rPr>
          <w:sz w:val="28"/>
          <w:szCs w:val="28"/>
          <w:vertAlign w:val="subscript"/>
        </w:rPr>
        <w:t>A</w:t>
      </w:r>
    </w:p>
    <w:p w:rsidR="00DC7C8C" w:rsidRPr="00BD7FEB" w:rsidRDefault="00386BE2" w:rsidP="00F968B2">
      <w:pPr>
        <w:spacing w:before="120" w:after="0" w:line="240" w:lineRule="auto"/>
        <w:rPr>
          <w:sz w:val="24"/>
          <w:szCs w:val="24"/>
        </w:rPr>
      </w:pPr>
      <w:r w:rsidRPr="00BD7FEB">
        <w:rPr>
          <w:sz w:val="24"/>
          <w:szCs w:val="24"/>
        </w:rPr>
        <w:t>Un tel courant de charg</w:t>
      </w:r>
      <w:r w:rsidR="0062477B">
        <w:rPr>
          <w:sz w:val="24"/>
          <w:szCs w:val="24"/>
        </w:rPr>
        <w:t xml:space="preserve">e est excessif pour la batterie </w:t>
      </w:r>
      <w:r w:rsidR="006739E8" w:rsidRPr="00BD7FEB">
        <w:rPr>
          <w:sz w:val="24"/>
          <w:szCs w:val="24"/>
        </w:rPr>
        <w:t>et peut même amener sa destruction</w:t>
      </w:r>
      <w:r w:rsidRPr="00BD7FEB">
        <w:rPr>
          <w:sz w:val="24"/>
          <w:szCs w:val="24"/>
        </w:rPr>
        <w:t xml:space="preserve">. En instantané cette équation </w:t>
      </w:r>
      <w:r w:rsidR="00B13607">
        <w:rPr>
          <w:sz w:val="24"/>
          <w:szCs w:val="24"/>
        </w:rPr>
        <w:t>serait vraie  si l’entrée F étai</w:t>
      </w:r>
      <w:r w:rsidR="00CD4056" w:rsidRPr="00BD7FEB">
        <w:rPr>
          <w:sz w:val="24"/>
          <w:szCs w:val="24"/>
        </w:rPr>
        <w:t>t en permanence connectée à la sortie D,</w:t>
      </w:r>
      <w:r w:rsidRPr="00BD7FEB">
        <w:rPr>
          <w:sz w:val="24"/>
          <w:szCs w:val="24"/>
        </w:rPr>
        <w:t xml:space="preserve"> </w:t>
      </w:r>
      <w:r w:rsidR="00CD4056" w:rsidRPr="00BD7FEB">
        <w:rPr>
          <w:sz w:val="24"/>
          <w:szCs w:val="24"/>
        </w:rPr>
        <w:t>mais</w:t>
      </w:r>
      <w:r w:rsidRPr="00BD7FEB">
        <w:rPr>
          <w:sz w:val="24"/>
          <w:szCs w:val="24"/>
        </w:rPr>
        <w:t xml:space="preserve"> c</w:t>
      </w:r>
      <w:r w:rsidR="00E51A83">
        <w:rPr>
          <w:sz w:val="24"/>
          <w:szCs w:val="24"/>
        </w:rPr>
        <w:t xml:space="preserve">e serait </w:t>
      </w:r>
      <w:r w:rsidRPr="00BD7FEB">
        <w:rPr>
          <w:sz w:val="24"/>
          <w:szCs w:val="24"/>
        </w:rPr>
        <w:t>oublier le principe de régulation de la tension batterie effectuée par le régulateur</w:t>
      </w:r>
      <w:r w:rsidR="00E51A83">
        <w:rPr>
          <w:sz w:val="24"/>
          <w:szCs w:val="24"/>
        </w:rPr>
        <w:t xml:space="preserve"> RB106</w:t>
      </w:r>
      <w:r w:rsidRPr="00BD7FEB">
        <w:rPr>
          <w:sz w:val="24"/>
          <w:szCs w:val="24"/>
        </w:rPr>
        <w:t xml:space="preserve">. En effet avec </w:t>
      </w:r>
      <w:r w:rsidR="00CD4056" w:rsidRPr="00BD7FEB">
        <w:rPr>
          <w:sz w:val="24"/>
          <w:szCs w:val="24"/>
        </w:rPr>
        <w:t>13A</w:t>
      </w:r>
      <w:r w:rsidRPr="00BD7FEB">
        <w:rPr>
          <w:sz w:val="24"/>
          <w:szCs w:val="24"/>
        </w:rPr>
        <w:t xml:space="preserve"> de charge</w:t>
      </w:r>
      <w:r w:rsidR="00CD4056" w:rsidRPr="00BD7FEB">
        <w:rPr>
          <w:sz w:val="24"/>
          <w:szCs w:val="24"/>
        </w:rPr>
        <w:t>,</w:t>
      </w:r>
      <w:r w:rsidRPr="00BD7FEB">
        <w:rPr>
          <w:sz w:val="24"/>
          <w:szCs w:val="24"/>
        </w:rPr>
        <w:t xml:space="preserve"> la tension batterie va croitre rapidement et atteindre le seuil de régulation si bien que le système va moyenner le courant de charge à une valeur compatible de l’état de charge de la batterie. </w:t>
      </w:r>
      <w:r w:rsidR="00E51A83">
        <w:rPr>
          <w:sz w:val="24"/>
          <w:szCs w:val="24"/>
        </w:rPr>
        <w:t>La description de c</w:t>
      </w:r>
      <w:r w:rsidRPr="00BD7FEB">
        <w:rPr>
          <w:sz w:val="24"/>
          <w:szCs w:val="24"/>
        </w:rPr>
        <w:t>e mécanisme fait l’objet du chapitre suivant.</w:t>
      </w:r>
    </w:p>
    <w:p w:rsidR="00386BE2" w:rsidRDefault="00386BE2" w:rsidP="00386BE2">
      <w:pPr>
        <w:spacing w:after="0" w:line="240" w:lineRule="auto"/>
      </w:pPr>
    </w:p>
    <w:p w:rsidR="00E826A7" w:rsidRPr="00BD7FEB" w:rsidRDefault="00A52F80" w:rsidP="0069720D">
      <w:pPr>
        <w:pStyle w:val="Paragraphedeliste"/>
        <w:numPr>
          <w:ilvl w:val="0"/>
          <w:numId w:val="4"/>
        </w:numPr>
        <w:spacing w:after="120"/>
        <w:rPr>
          <w:b/>
          <w:sz w:val="24"/>
          <w:szCs w:val="24"/>
        </w:rPr>
      </w:pPr>
      <w:r w:rsidRPr="00BD7FEB">
        <w:rPr>
          <w:b/>
          <w:sz w:val="24"/>
          <w:szCs w:val="24"/>
        </w:rPr>
        <w:t>Principe du contrôle du courant de charge de la batterie :</w:t>
      </w:r>
    </w:p>
    <w:p w:rsidR="00E826A7" w:rsidRPr="00BD7FEB" w:rsidRDefault="00E826A7" w:rsidP="00DC7C8C">
      <w:pPr>
        <w:spacing w:line="240" w:lineRule="auto"/>
        <w:rPr>
          <w:sz w:val="24"/>
          <w:szCs w:val="24"/>
        </w:rPr>
      </w:pPr>
      <w:r w:rsidRPr="00BD7FEB">
        <w:rPr>
          <w:sz w:val="24"/>
          <w:szCs w:val="24"/>
        </w:rPr>
        <w:t>Après le démarrage de votre auto</w:t>
      </w:r>
      <w:r w:rsidR="00F41F36">
        <w:rPr>
          <w:sz w:val="24"/>
          <w:szCs w:val="24"/>
        </w:rPr>
        <w:t>,</w:t>
      </w:r>
      <w:r w:rsidRPr="00BD7FEB">
        <w:rPr>
          <w:sz w:val="24"/>
          <w:szCs w:val="24"/>
        </w:rPr>
        <w:t xml:space="preserve"> la batterie est légèrement déchargée et il va falloir entamer</w:t>
      </w:r>
      <w:r w:rsidR="00F26B59">
        <w:rPr>
          <w:sz w:val="24"/>
          <w:szCs w:val="24"/>
        </w:rPr>
        <w:t xml:space="preserve"> un cycle de charge. Au repos les</w:t>
      </w:r>
      <w:r w:rsidRPr="00BD7FEB">
        <w:rPr>
          <w:sz w:val="24"/>
          <w:szCs w:val="24"/>
        </w:rPr>
        <w:t xml:space="preserve"> sortie</w:t>
      </w:r>
      <w:r w:rsidR="00F26B59">
        <w:rPr>
          <w:sz w:val="24"/>
          <w:szCs w:val="24"/>
        </w:rPr>
        <w:t>s</w:t>
      </w:r>
      <w:r w:rsidRPr="00BD7FEB">
        <w:rPr>
          <w:sz w:val="24"/>
          <w:szCs w:val="24"/>
        </w:rPr>
        <w:t xml:space="preserve"> D et F </w:t>
      </w:r>
      <w:r w:rsidR="00E51A83">
        <w:rPr>
          <w:sz w:val="24"/>
          <w:szCs w:val="24"/>
        </w:rPr>
        <w:t xml:space="preserve">(figure §4) </w:t>
      </w:r>
      <w:r w:rsidRPr="00BD7FEB">
        <w:rPr>
          <w:sz w:val="24"/>
          <w:szCs w:val="24"/>
        </w:rPr>
        <w:t>sont relié</w:t>
      </w:r>
      <w:r w:rsidR="00CD4056" w:rsidRPr="00BD7FEB">
        <w:rPr>
          <w:sz w:val="24"/>
          <w:szCs w:val="24"/>
        </w:rPr>
        <w:t>e</w:t>
      </w:r>
      <w:r w:rsidRPr="00BD7FEB">
        <w:rPr>
          <w:sz w:val="24"/>
          <w:szCs w:val="24"/>
        </w:rPr>
        <w:t>s au travers des contacts</w:t>
      </w:r>
      <w:r w:rsidR="006739E8" w:rsidRPr="00BD7FEB">
        <w:rPr>
          <w:sz w:val="24"/>
          <w:szCs w:val="24"/>
        </w:rPr>
        <w:t xml:space="preserve"> Cc</w:t>
      </w:r>
      <w:r w:rsidRPr="00BD7FEB">
        <w:rPr>
          <w:sz w:val="24"/>
          <w:szCs w:val="24"/>
        </w:rPr>
        <w:t xml:space="preserve"> du relais de contrôle de charge. La batterie se recharge donc au courant </w:t>
      </w:r>
      <w:r w:rsidR="00F41F36">
        <w:rPr>
          <w:sz w:val="24"/>
          <w:szCs w:val="24"/>
        </w:rPr>
        <w:t>délivré par la dynamo</w:t>
      </w:r>
      <w:r w:rsidRPr="00BD7FEB">
        <w:rPr>
          <w:sz w:val="24"/>
          <w:szCs w:val="24"/>
        </w:rPr>
        <w:t>. Lorsque la tension batterie atteint environ 14,3V</w:t>
      </w:r>
      <w:r w:rsidR="00CD4056" w:rsidRPr="00BD7FEB">
        <w:rPr>
          <w:sz w:val="24"/>
          <w:szCs w:val="24"/>
        </w:rPr>
        <w:t>,</w:t>
      </w:r>
      <w:r w:rsidRPr="00BD7FEB">
        <w:rPr>
          <w:sz w:val="24"/>
          <w:szCs w:val="24"/>
        </w:rPr>
        <w:t xml:space="preserve"> il est nécessaire de stopper le courant de charge sous peine de détéri</w:t>
      </w:r>
      <w:r w:rsidR="00DB6713">
        <w:rPr>
          <w:sz w:val="24"/>
          <w:szCs w:val="24"/>
        </w:rPr>
        <w:t xml:space="preserve">orer la batterie. La bobine du </w:t>
      </w:r>
      <w:r w:rsidRPr="00BD7FEB">
        <w:rPr>
          <w:sz w:val="24"/>
          <w:szCs w:val="24"/>
        </w:rPr>
        <w:t>relais de charge</w:t>
      </w:r>
      <w:r w:rsidR="006647B1">
        <w:rPr>
          <w:sz w:val="24"/>
          <w:szCs w:val="24"/>
        </w:rPr>
        <w:t xml:space="preserve"> B3</w:t>
      </w:r>
      <w:r w:rsidRPr="00BD7FEB">
        <w:rPr>
          <w:sz w:val="24"/>
          <w:szCs w:val="24"/>
        </w:rPr>
        <w:t xml:space="preserve"> est alimentée par la tension batterie et produit grâce à un </w:t>
      </w:r>
      <w:r w:rsidR="00CD4056" w:rsidRPr="00BD7FEB">
        <w:rPr>
          <w:sz w:val="24"/>
          <w:szCs w:val="24"/>
        </w:rPr>
        <w:t>noyau magnétique une force à la</w:t>
      </w:r>
      <w:r w:rsidRPr="00BD7FEB">
        <w:rPr>
          <w:sz w:val="24"/>
          <w:szCs w:val="24"/>
        </w:rPr>
        <w:t>quelle s’oppose la force de rappel d’une lame faisant office de ressort. Lorsque la tension batterie atteint 14,3volts, la force magnétique fourni</w:t>
      </w:r>
      <w:r w:rsidR="00F75196">
        <w:rPr>
          <w:sz w:val="24"/>
          <w:szCs w:val="24"/>
        </w:rPr>
        <w:t>e</w:t>
      </w:r>
      <w:r w:rsidRPr="00BD7FEB">
        <w:rPr>
          <w:sz w:val="24"/>
          <w:szCs w:val="24"/>
        </w:rPr>
        <w:t xml:space="preserve"> par le noyau du </w:t>
      </w:r>
      <w:r w:rsidR="006739E8" w:rsidRPr="00BD7FEB">
        <w:rPr>
          <w:sz w:val="24"/>
          <w:szCs w:val="24"/>
        </w:rPr>
        <w:t>relais de charge est supérieure</w:t>
      </w:r>
      <w:r w:rsidRPr="00BD7FEB">
        <w:rPr>
          <w:sz w:val="24"/>
          <w:szCs w:val="24"/>
        </w:rPr>
        <w:t xml:space="preserve"> à la force de rappel de la lame ce qui a pour effet d’ouvrir les contacts du relais de charge. </w:t>
      </w:r>
      <w:r w:rsidR="00CD4056" w:rsidRPr="00BD7FEB">
        <w:rPr>
          <w:sz w:val="24"/>
          <w:szCs w:val="24"/>
        </w:rPr>
        <w:t>Dès lors</w:t>
      </w:r>
      <w:r w:rsidRPr="00BD7FEB">
        <w:rPr>
          <w:sz w:val="24"/>
          <w:szCs w:val="24"/>
        </w:rPr>
        <w:t xml:space="preserve"> l’entrée F se trouve déconnectée de la sortie D et le courant de</w:t>
      </w:r>
      <w:r w:rsidR="006739E8" w:rsidRPr="00BD7FEB">
        <w:rPr>
          <w:sz w:val="24"/>
          <w:szCs w:val="24"/>
        </w:rPr>
        <w:t xml:space="preserve"> sortie de la dynamo retombe à 0 Amp</w:t>
      </w:r>
      <w:r w:rsidRPr="00BD7FEB">
        <w:rPr>
          <w:sz w:val="24"/>
          <w:szCs w:val="24"/>
        </w:rPr>
        <w:t xml:space="preserve"> mettant fin au cycle de charge.  La batterie sous le courant consommé se décharge lentement et la force magnétique délivrée par le noyau du relais de charge redescend lentement jusqu’à devenir inférieure à la force de rappel de la lame. Les contacts du relais de charge se referment reconnectant F et D provoquant un nouveau cycle de charge. Le changement d’état des contacts du relais de charge se produit en </w:t>
      </w:r>
      <w:r w:rsidR="00761EAD">
        <w:rPr>
          <w:sz w:val="24"/>
          <w:szCs w:val="24"/>
        </w:rPr>
        <w:t xml:space="preserve">réalité </w:t>
      </w:r>
      <w:r w:rsidRPr="00BD7FEB">
        <w:rPr>
          <w:sz w:val="24"/>
          <w:szCs w:val="24"/>
        </w:rPr>
        <w:t xml:space="preserve">plusieurs dizaines de fois par seconde. En pratique cela se traduit par des vibrations audibles au niveau du régulateur. </w:t>
      </w:r>
    </w:p>
    <w:p w:rsidR="00E826A7" w:rsidRDefault="00E826A7" w:rsidP="00E826A7">
      <w:pPr>
        <w:pStyle w:val="Paragraphedeliste"/>
        <w:spacing w:after="120"/>
        <w:rPr>
          <w:b/>
        </w:rPr>
      </w:pPr>
    </w:p>
    <w:p w:rsidR="008B6375" w:rsidRPr="00BD7FEB" w:rsidRDefault="00E826A7" w:rsidP="0069720D">
      <w:pPr>
        <w:pStyle w:val="Paragraphedeliste"/>
        <w:numPr>
          <w:ilvl w:val="0"/>
          <w:numId w:val="4"/>
        </w:numPr>
        <w:spacing w:after="120"/>
        <w:rPr>
          <w:b/>
          <w:sz w:val="24"/>
          <w:szCs w:val="24"/>
        </w:rPr>
      </w:pPr>
      <w:r w:rsidRPr="00BD7FEB">
        <w:rPr>
          <w:b/>
          <w:sz w:val="24"/>
          <w:szCs w:val="24"/>
        </w:rPr>
        <w:t>Présentation du régulateur </w:t>
      </w:r>
    </w:p>
    <w:p w:rsidR="00E826A7" w:rsidRPr="00E826A7" w:rsidRDefault="00E826A7" w:rsidP="00E826A7">
      <w:pPr>
        <w:pStyle w:val="Paragraphedeliste"/>
        <w:spacing w:after="120"/>
        <w:rPr>
          <w:b/>
        </w:rPr>
      </w:pPr>
    </w:p>
    <w:p w:rsidR="003B76DB" w:rsidRDefault="003B76DB">
      <w:r w:rsidRPr="003B76DB">
        <w:rPr>
          <w:noProof/>
          <w:lang w:eastAsia="fr-FR"/>
        </w:rPr>
        <w:drawing>
          <wp:inline distT="0" distB="0" distL="0" distR="0">
            <wp:extent cx="2065782" cy="2310384"/>
            <wp:effectExtent l="19050" t="0" r="0" b="0"/>
            <wp:docPr id="2" name="Obje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169135" cy="4168808"/>
                      <a:chOff x="294345" y="500042"/>
                      <a:chExt cx="4169135" cy="4168808"/>
                    </a:xfrm>
                  </a:grpSpPr>
                  <a:grpSp>
                    <a:nvGrpSpPr>
                      <a:cNvPr id="26" name="Groupe 25"/>
                      <a:cNvGrpSpPr/>
                    </a:nvGrpSpPr>
                    <a:grpSpPr>
                      <a:xfrm>
                        <a:off x="294345" y="500042"/>
                        <a:ext cx="4169135" cy="4168808"/>
                        <a:chOff x="294345" y="500042"/>
                        <a:chExt cx="4169135" cy="4168808"/>
                      </a:xfrm>
                    </a:grpSpPr>
                    <a:grpSp>
                      <a:nvGrpSpPr>
                        <a:cNvPr id="3" name="Groupe 23"/>
                        <a:cNvGrpSpPr/>
                      </a:nvGrpSpPr>
                      <a:grpSpPr>
                        <a:xfrm>
                          <a:off x="294345" y="1196752"/>
                          <a:ext cx="4169135" cy="3472098"/>
                          <a:chOff x="294345" y="1196752"/>
                          <a:chExt cx="4169135" cy="3472098"/>
                        </a:xfrm>
                      </a:grpSpPr>
                      <a:pic>
                        <a:nvPicPr>
                          <a:cNvPr id="2" name="Picture 3"/>
                          <a:cNvPicPr>
                            <a:picLocks noChangeAspect="1" noChangeArrowheads="1"/>
                          </a:cNvPicPr>
                        </a:nvPicPr>
                        <a:blipFill>
                          <a:blip r:embed="rId9" cstate="print"/>
                          <a:srcRect/>
                          <a:stretch>
                            <a:fillRect/>
                          </a:stretch>
                        </a:blipFill>
                        <a:spPr bwMode="auto">
                          <a:xfrm>
                            <a:off x="294345" y="1196752"/>
                            <a:ext cx="4169135" cy="3472098"/>
                          </a:xfrm>
                          <a:prstGeom prst="rect">
                            <a:avLst/>
                          </a:prstGeom>
                          <a:noFill/>
                          <a:ln w="9525">
                            <a:noFill/>
                            <a:miter lim="800000"/>
                            <a:headEnd/>
                            <a:tailEnd/>
                          </a:ln>
                        </a:spPr>
                      </a:pic>
                      <a:sp>
                        <a:nvSpPr>
                          <a:cNvPr id="4" name="ZoneTexte 2"/>
                          <a:cNvSpPr txBox="1"/>
                        </a:nvSpPr>
                        <a:spPr>
                          <a:xfrm>
                            <a:off x="1115616" y="4005064"/>
                            <a:ext cx="470000" cy="400110"/>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solidFill>
                                    <a:schemeClr val="bg1"/>
                                  </a:solidFill>
                                </a:rPr>
                                <a:t>A1</a:t>
                              </a:r>
                              <a:endParaRPr lang="fr-FR" sz="2000" b="1" dirty="0">
                                <a:solidFill>
                                  <a:schemeClr val="bg1"/>
                                </a:solidFill>
                              </a:endParaRPr>
                            </a:p>
                          </a:txBody>
                          <a:useSpRect/>
                        </a:txSp>
                      </a:sp>
                      <a:sp>
                        <a:nvSpPr>
                          <a:cNvPr id="5" name="ZoneTexte 3"/>
                          <a:cNvSpPr txBox="1"/>
                        </a:nvSpPr>
                        <a:spPr>
                          <a:xfrm>
                            <a:off x="1619672" y="4005064"/>
                            <a:ext cx="340158" cy="400110"/>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solidFill>
                                    <a:schemeClr val="bg1"/>
                                  </a:solidFill>
                                </a:rPr>
                                <a:t>A</a:t>
                              </a:r>
                              <a:endParaRPr lang="fr-FR" sz="2000" b="1" dirty="0">
                                <a:solidFill>
                                  <a:schemeClr val="bg1"/>
                                </a:solidFill>
                              </a:endParaRPr>
                            </a:p>
                          </a:txBody>
                          <a:useSpRect/>
                        </a:txSp>
                      </a:sp>
                      <a:sp>
                        <a:nvSpPr>
                          <a:cNvPr id="6" name="ZoneTexte 4"/>
                          <a:cNvSpPr txBox="1"/>
                        </a:nvSpPr>
                        <a:spPr>
                          <a:xfrm>
                            <a:off x="2051720" y="4005064"/>
                            <a:ext cx="301686" cy="400110"/>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solidFill>
                                    <a:schemeClr val="bg1"/>
                                  </a:solidFill>
                                </a:rPr>
                                <a:t>F</a:t>
                              </a:r>
                              <a:endParaRPr lang="fr-FR" sz="2000" b="1" dirty="0">
                                <a:solidFill>
                                  <a:schemeClr val="bg1"/>
                                </a:solidFill>
                              </a:endParaRPr>
                            </a:p>
                          </a:txBody>
                          <a:useSpRect/>
                        </a:txSp>
                      </a:sp>
                      <a:sp>
                        <a:nvSpPr>
                          <a:cNvPr id="7" name="ZoneTexte 5"/>
                          <a:cNvSpPr txBox="1"/>
                        </a:nvSpPr>
                        <a:spPr>
                          <a:xfrm>
                            <a:off x="2483768" y="4005064"/>
                            <a:ext cx="346570" cy="400110"/>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solidFill>
                                    <a:schemeClr val="bg1"/>
                                  </a:solidFill>
                                </a:rPr>
                                <a:t>D</a:t>
                              </a:r>
                              <a:endParaRPr lang="fr-FR" sz="2000" b="1" dirty="0">
                                <a:solidFill>
                                  <a:schemeClr val="bg1"/>
                                </a:solidFill>
                              </a:endParaRPr>
                            </a:p>
                          </a:txBody>
                          <a:useSpRect/>
                        </a:txSp>
                      </a:sp>
                      <a:sp>
                        <a:nvSpPr>
                          <a:cNvPr id="8" name="ZoneTexte 6"/>
                          <a:cNvSpPr txBox="1"/>
                        </a:nvSpPr>
                        <a:spPr>
                          <a:xfrm>
                            <a:off x="2915816" y="4005064"/>
                            <a:ext cx="309700" cy="400110"/>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solidFill>
                                    <a:schemeClr val="bg1"/>
                                  </a:solidFill>
                                </a:rPr>
                                <a:t>E</a:t>
                              </a:r>
                              <a:endParaRPr lang="fr-FR" sz="2000" b="1" dirty="0">
                                <a:solidFill>
                                  <a:schemeClr val="bg1"/>
                                </a:solidFill>
                              </a:endParaRPr>
                            </a:p>
                          </a:txBody>
                          <a:useSpRect/>
                        </a:txSp>
                      </a:sp>
                    </a:grpSp>
                    <a:sp>
                      <a:nvSpPr>
                        <a:cNvPr id="22" name="Rectangle 21"/>
                        <a:cNvSpPr/>
                      </a:nvSpPr>
                      <a:spPr>
                        <a:xfrm>
                          <a:off x="571472" y="500042"/>
                          <a:ext cx="1071570" cy="428628"/>
                        </a:xfrm>
                        <a:prstGeom prst="wedgeRectCallout">
                          <a:avLst>
                            <a:gd name="adj1" fmla="val 63138"/>
                            <a:gd name="adj2" fmla="val 211529"/>
                          </a:avLst>
                        </a:prstGeom>
                        <a:solidFill>
                          <a:schemeClr val="bg1"/>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200" dirty="0" err="1" smtClean="0"/>
                              <a:t>Re</a:t>
                            </a:r>
                            <a:r>
                              <a:rPr lang="fr-FR" sz="1200" dirty="0" err="1" smtClean="0">
                                <a:solidFill>
                                  <a:schemeClr val="tx1"/>
                                </a:solidFill>
                              </a:rPr>
                              <a:t>Relais</a:t>
                            </a:r>
                            <a:r>
                              <a:rPr lang="fr-FR" sz="1200" dirty="0" smtClean="0">
                                <a:solidFill>
                                  <a:schemeClr val="tx1"/>
                                </a:solidFill>
                              </a:rPr>
                              <a:t> de charge</a:t>
                            </a:r>
                            <a:endParaRPr lang="fr-FR" sz="12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Rectangle 24"/>
                        <a:cNvSpPr/>
                      </a:nvSpPr>
                      <a:spPr>
                        <a:xfrm>
                          <a:off x="2714612" y="500042"/>
                          <a:ext cx="1500198" cy="500066"/>
                        </a:xfrm>
                        <a:prstGeom prst="wedgeRectCallout">
                          <a:avLst>
                            <a:gd name="adj1" fmla="val -35907"/>
                            <a:gd name="adj2" fmla="val 145714"/>
                          </a:avLst>
                        </a:prstGeom>
                        <a:solidFill>
                          <a:schemeClr val="bg1"/>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200" dirty="0" err="1" smtClean="0"/>
                              <a:t>Re</a:t>
                            </a:r>
                            <a:r>
                              <a:rPr lang="fr-FR" sz="1200" dirty="0" err="1" smtClean="0">
                                <a:solidFill>
                                  <a:schemeClr val="tx1"/>
                                </a:solidFill>
                              </a:rPr>
                              <a:t>Relais</a:t>
                            </a:r>
                            <a:r>
                              <a:rPr lang="fr-FR" sz="1200" dirty="0" smtClean="0">
                                <a:solidFill>
                                  <a:schemeClr val="tx1"/>
                                </a:solidFill>
                              </a:rPr>
                              <a:t> d’isolement (</a:t>
                            </a:r>
                            <a:r>
                              <a:rPr lang="fr-FR" sz="1200" dirty="0" err="1" smtClean="0">
                                <a:solidFill>
                                  <a:schemeClr val="tx1"/>
                                </a:solidFill>
                              </a:rPr>
                              <a:t>Cut</a:t>
                            </a:r>
                            <a:r>
                              <a:rPr lang="fr-FR" sz="1200" dirty="0" smtClean="0">
                                <a:solidFill>
                                  <a:schemeClr val="tx1"/>
                                </a:solidFill>
                              </a:rPr>
                              <a:t>-out </a:t>
                            </a:r>
                            <a:r>
                              <a:rPr lang="fr-FR" sz="1200" dirty="0" err="1" smtClean="0">
                                <a:solidFill>
                                  <a:schemeClr val="tx1"/>
                                </a:solidFill>
                              </a:rPr>
                              <a:t>relay</a:t>
                            </a:r>
                            <a:r>
                              <a:rPr lang="fr-FR" sz="1200" dirty="0" smtClean="0">
                                <a:solidFill>
                                  <a:schemeClr val="tx1"/>
                                </a:solidFill>
                              </a:rPr>
                              <a:t>)</a:t>
                            </a:r>
                            <a:endParaRPr lang="fr-FR" sz="1200" dirty="0"/>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r w:rsidR="00F41F36">
        <w:t xml:space="preserve">   </w:t>
      </w:r>
      <w:r w:rsidRPr="003B76DB">
        <w:rPr>
          <w:noProof/>
          <w:lang w:eastAsia="fr-FR"/>
        </w:rPr>
        <w:drawing>
          <wp:inline distT="0" distB="0" distL="0" distR="0">
            <wp:extent cx="1888998" cy="1865376"/>
            <wp:effectExtent l="19050" t="0" r="0" b="0"/>
            <wp:docPr id="3" name="Obje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00400" cy="3658638"/>
                      <a:chOff x="5148064" y="1844824"/>
                      <a:chExt cx="3600400" cy="3658638"/>
                    </a:xfrm>
                  </a:grpSpPr>
                  <a:grpSp>
                    <a:nvGrpSpPr>
                      <a:cNvPr id="32" name="Groupe 31"/>
                      <a:cNvGrpSpPr/>
                    </a:nvGrpSpPr>
                    <a:grpSpPr>
                      <a:xfrm>
                        <a:off x="5148064" y="1844824"/>
                        <a:ext cx="3600400" cy="3658638"/>
                        <a:chOff x="5148064" y="1844824"/>
                        <a:chExt cx="3600400" cy="3658638"/>
                      </a:xfrm>
                    </a:grpSpPr>
                    <a:pic>
                      <a:nvPicPr>
                        <a:cNvPr id="2050" name="Picture 2"/>
                        <a:cNvPicPr>
                          <a:picLocks noChangeAspect="1" noChangeArrowheads="1"/>
                        </a:cNvPicPr>
                      </a:nvPicPr>
                      <a:blipFill>
                        <a:blip r:embed="rId10" cstate="print"/>
                        <a:srcRect/>
                        <a:stretch>
                          <a:fillRect/>
                        </a:stretch>
                      </a:blipFill>
                      <a:spPr bwMode="auto">
                        <a:xfrm>
                          <a:off x="5148064" y="1844824"/>
                          <a:ext cx="3480875" cy="3658638"/>
                        </a:xfrm>
                        <a:prstGeom prst="rect">
                          <a:avLst/>
                        </a:prstGeom>
                        <a:noFill/>
                        <a:ln w="9525">
                          <a:noFill/>
                          <a:miter lim="800000"/>
                          <a:headEnd/>
                          <a:tailEnd/>
                        </a:ln>
                      </a:spPr>
                    </a:pic>
                    <a:sp>
                      <a:nvSpPr>
                        <a:cNvPr id="8" name="Légende encadrée 1 7"/>
                        <a:cNvSpPr/>
                      </a:nvSpPr>
                      <a:spPr>
                        <a:xfrm>
                          <a:off x="7308304" y="1916832"/>
                          <a:ext cx="1440160" cy="612648"/>
                        </a:xfrm>
                        <a:prstGeom prst="borderCallout1">
                          <a:avLst>
                            <a:gd name="adj1" fmla="val 53079"/>
                            <a:gd name="adj2" fmla="val -26704"/>
                            <a:gd name="adj3" fmla="val 54291"/>
                            <a:gd name="adj4" fmla="val -34798"/>
                          </a:avLst>
                        </a:prstGeom>
                        <a:noFill/>
                        <a:ln w="3175">
                          <a:noFill/>
                          <a:headEnd type="none"/>
                          <a:tailEnd type="ova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solidFill>
                                  <a:schemeClr val="tx1"/>
                                </a:solidFill>
                              </a:rPr>
                              <a:t>Contacts d’isolement</a:t>
                            </a:r>
                            <a:endParaRPr lang="fr-FR"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Ellipse 13"/>
                        <a:cNvSpPr/>
                      </a:nvSpPr>
                      <a:spPr>
                        <a:xfrm>
                          <a:off x="6732240" y="2060848"/>
                          <a:ext cx="288032" cy="504056"/>
                        </a:xfrm>
                        <a:prstGeom prst="ellipse">
                          <a:avLst/>
                        </a:prstGeom>
                        <a:noFill/>
                        <a:ln>
                          <a:solidFill>
                            <a:schemeClr val="bg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6" name="Connecteur droit avec flèche 15"/>
                        <a:cNvCxnSpPr>
                          <a:endCxn id="14" idx="6"/>
                        </a:cNvCxnSpPr>
                      </a:nvCxnSpPr>
                      <a:spPr>
                        <a:xfrm flipH="1">
                          <a:off x="7020272" y="2276872"/>
                          <a:ext cx="504056" cy="36004"/>
                        </a:xfrm>
                        <a:prstGeom prst="straightConnector1">
                          <a:avLst/>
                        </a:prstGeom>
                        <a:ln w="19050">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sp>
                      <a:nvSpPr>
                        <a:cNvPr id="17" name="Légende encadrée 1 16"/>
                        <a:cNvSpPr/>
                      </a:nvSpPr>
                      <a:spPr>
                        <a:xfrm>
                          <a:off x="7164288" y="2636912"/>
                          <a:ext cx="1440160" cy="612648"/>
                        </a:xfrm>
                        <a:prstGeom prst="borderCallout1">
                          <a:avLst>
                            <a:gd name="adj1" fmla="val 53079"/>
                            <a:gd name="adj2" fmla="val -26704"/>
                            <a:gd name="adj3" fmla="val 54291"/>
                            <a:gd name="adj4" fmla="val -34798"/>
                          </a:avLst>
                        </a:prstGeom>
                        <a:noFill/>
                        <a:ln w="3175">
                          <a:noFill/>
                          <a:headEnd type="none"/>
                          <a:tailEnd type="ova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solidFill>
                                  <a:schemeClr val="tx1"/>
                                </a:solidFill>
                              </a:rPr>
                              <a:t>Contacts de charge</a:t>
                            </a:r>
                            <a:endParaRPr lang="fr-FR"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Ellipse 17"/>
                        <a:cNvSpPr/>
                      </a:nvSpPr>
                      <a:spPr>
                        <a:xfrm>
                          <a:off x="6228184" y="2420888"/>
                          <a:ext cx="360040" cy="576064"/>
                        </a:xfrm>
                        <a:prstGeom prst="ellipse">
                          <a:avLst/>
                        </a:prstGeom>
                        <a:noFill/>
                        <a:ln>
                          <a:solidFill>
                            <a:schemeClr val="bg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9" name="Connecteur droit avec flèche 18"/>
                        <a:cNvCxnSpPr>
                          <a:endCxn id="18" idx="6"/>
                        </a:cNvCxnSpPr>
                      </a:nvCxnSpPr>
                      <a:spPr>
                        <a:xfrm flipH="1">
                          <a:off x="6588224" y="2708920"/>
                          <a:ext cx="504056" cy="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0" name="Connecteur droit avec flèche 19"/>
                        <a:cNvCxnSpPr/>
                      </a:nvCxnSpPr>
                      <a:spPr>
                        <a:xfrm flipH="1" flipV="1">
                          <a:off x="6588224" y="2888940"/>
                          <a:ext cx="792088" cy="108012"/>
                        </a:xfrm>
                        <a:prstGeom prst="straightConnector1">
                          <a:avLst/>
                        </a:prstGeom>
                        <a:ln w="19050">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sp>
                      <a:nvSpPr>
                        <a:cNvPr id="21" name="Légende encadrée 1 20"/>
                        <a:cNvSpPr/>
                      </a:nvSpPr>
                      <a:spPr>
                        <a:xfrm>
                          <a:off x="6012160" y="4797152"/>
                          <a:ext cx="1440160" cy="612648"/>
                        </a:xfrm>
                        <a:prstGeom prst="borderCallout1">
                          <a:avLst>
                            <a:gd name="adj1" fmla="val 53079"/>
                            <a:gd name="adj2" fmla="val -26704"/>
                            <a:gd name="adj3" fmla="val 54291"/>
                            <a:gd name="adj4" fmla="val -34798"/>
                          </a:avLst>
                        </a:prstGeom>
                        <a:noFill/>
                        <a:ln w="3175">
                          <a:noFill/>
                          <a:headEnd type="none"/>
                          <a:tailEnd type="ova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solidFill>
                                  <a:schemeClr val="bg1"/>
                                </a:solidFill>
                              </a:rPr>
                              <a:t>Lames d’acier</a:t>
                            </a:r>
                            <a:endParaRPr lang="fr-FR" dirty="0">
                              <a:solidFill>
                                <a:schemeClr val="bg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3" name="Connecteur droit avec flèche 22"/>
                        <a:cNvCxnSpPr/>
                      </a:nvCxnSpPr>
                      <a:spPr>
                        <a:xfrm flipH="1" flipV="1">
                          <a:off x="6012160" y="4077072"/>
                          <a:ext cx="288032" cy="1008112"/>
                        </a:xfrm>
                        <a:prstGeom prst="straightConnector1">
                          <a:avLst/>
                        </a:prstGeom>
                        <a:ln>
                          <a:solidFill>
                            <a:schemeClr val="bg1"/>
                          </a:solidFill>
                          <a:tailEnd type="oval"/>
                        </a:ln>
                      </a:spPr>
                      <a:style>
                        <a:lnRef idx="1">
                          <a:schemeClr val="accent1"/>
                        </a:lnRef>
                        <a:fillRef idx="0">
                          <a:schemeClr val="accent1"/>
                        </a:fillRef>
                        <a:effectRef idx="0">
                          <a:schemeClr val="accent1"/>
                        </a:effectRef>
                        <a:fontRef idx="minor">
                          <a:schemeClr val="tx1"/>
                        </a:fontRef>
                      </a:style>
                    </a:cxnSp>
                    <a:cxnSp>
                      <a:nvCxnSpPr>
                        <a:cNvPr id="28" name="Connecteur droit avec flèche 27"/>
                        <a:cNvCxnSpPr/>
                      </a:nvCxnSpPr>
                      <a:spPr>
                        <a:xfrm flipH="1" flipV="1">
                          <a:off x="6156176" y="3573016"/>
                          <a:ext cx="144016" cy="1512168"/>
                        </a:xfrm>
                        <a:prstGeom prst="straightConnector1">
                          <a:avLst/>
                        </a:prstGeom>
                        <a:ln>
                          <a:solidFill>
                            <a:schemeClr val="bg1"/>
                          </a:solidFill>
                          <a:tailEnd type="oval"/>
                        </a:ln>
                      </a:spPr>
                      <a:style>
                        <a:lnRef idx="1">
                          <a:schemeClr val="accent1"/>
                        </a:lnRef>
                        <a:fillRef idx="0">
                          <a:schemeClr val="accent1"/>
                        </a:fillRef>
                        <a:effectRef idx="0">
                          <a:schemeClr val="accent1"/>
                        </a:effectRef>
                        <a:fontRef idx="minor">
                          <a:schemeClr val="tx1"/>
                        </a:fontRef>
                      </a:style>
                    </a:cxnSp>
                  </a:grpSp>
                </lc:lockedCanvas>
              </a:graphicData>
            </a:graphic>
          </wp:inline>
        </w:drawing>
      </w:r>
      <w:r w:rsidR="00AF7124">
        <w:t xml:space="preserve"> </w:t>
      </w:r>
      <w:r w:rsidR="00F41F36">
        <w:t xml:space="preserve"> </w:t>
      </w:r>
      <w:r w:rsidR="0080082A" w:rsidRPr="0080082A">
        <w:rPr>
          <w:noProof/>
          <w:lang w:eastAsia="fr-FR"/>
        </w:rPr>
        <w:drawing>
          <wp:inline distT="0" distB="0" distL="0" distR="0">
            <wp:extent cx="1943862" cy="1895856"/>
            <wp:effectExtent l="19050" t="0" r="0" b="0"/>
            <wp:docPr id="14" name="Obje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711450" cy="2566382"/>
                      <a:chOff x="4260850" y="1818831"/>
                      <a:chExt cx="2711450" cy="2566382"/>
                    </a:xfrm>
                  </a:grpSpPr>
                  <a:grpSp>
                    <a:nvGrpSpPr>
                      <a:cNvPr id="102" name="Groupe 101"/>
                      <a:cNvGrpSpPr/>
                    </a:nvGrpSpPr>
                    <a:grpSpPr>
                      <a:xfrm>
                        <a:off x="4260850" y="1818831"/>
                        <a:ext cx="2711450" cy="2566382"/>
                        <a:chOff x="4260850" y="1818831"/>
                        <a:chExt cx="2711450" cy="2566382"/>
                      </a:xfrm>
                    </a:grpSpPr>
                    <a:pic>
                      <a:nvPicPr>
                        <a:cNvPr id="1026" name="Picture 2"/>
                        <a:cNvPicPr>
                          <a:picLocks noChangeAspect="1" noChangeArrowheads="1"/>
                        </a:cNvPicPr>
                      </a:nvPicPr>
                      <a:blipFill>
                        <a:blip r:embed="rId11"/>
                        <a:srcRect/>
                        <a:stretch>
                          <a:fillRect/>
                        </a:stretch>
                      </a:blipFill>
                      <a:spPr bwMode="auto">
                        <a:xfrm>
                          <a:off x="4260850" y="1818831"/>
                          <a:ext cx="2711450" cy="2566382"/>
                        </a:xfrm>
                        <a:prstGeom prst="rect">
                          <a:avLst/>
                        </a:prstGeom>
                        <a:noFill/>
                        <a:ln w="9525">
                          <a:noFill/>
                          <a:miter lim="800000"/>
                          <a:headEnd/>
                          <a:tailEnd/>
                        </a:ln>
                        <a:effectLst/>
                      </a:spPr>
                    </a:pic>
                    <a:sp>
                      <a:nvSpPr>
                        <a:cNvPr id="100" name="Rectangle 99"/>
                        <a:cNvSpPr/>
                      </a:nvSpPr>
                      <a:spPr>
                        <a:xfrm>
                          <a:off x="4927600" y="1873250"/>
                          <a:ext cx="1155700" cy="488950"/>
                        </a:xfrm>
                        <a:prstGeom prst="wedgeRectCallout">
                          <a:avLst>
                            <a:gd name="adj1" fmla="val 4153"/>
                            <a:gd name="adj2" fmla="val 74469"/>
                          </a:avLst>
                        </a:prstGeom>
                        <a:noFill/>
                        <a:ln w="6350">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000" dirty="0" smtClean="0">
                                <a:solidFill>
                                  <a:schemeClr val="bg1"/>
                                </a:solidFill>
                              </a:rPr>
                              <a:t>Résistance de protection (65</a:t>
                            </a:r>
                            <a:r>
                              <a:rPr lang="fr-FR" sz="1000" dirty="0" smtClean="0">
                                <a:solidFill>
                                  <a:schemeClr val="bg1"/>
                                </a:solidFill>
                                <a:latin typeface="Symbol" pitchFamily="18" charset="2"/>
                              </a:rPr>
                              <a:t>W</a:t>
                            </a:r>
                            <a:r>
                              <a:rPr lang="fr-FR" sz="1000" dirty="0" smtClean="0">
                                <a:solidFill>
                                  <a:schemeClr val="bg1"/>
                                </a:solidFill>
                              </a:rPr>
                              <a:t>) </a:t>
                            </a:r>
                            <a:endParaRPr lang="fr-FR" sz="1000" dirty="0">
                              <a:solidFill>
                                <a:schemeClr val="bg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01" name="ZoneTexte 100"/>
                        <a:cNvSpPr txBox="1"/>
                      </a:nvSpPr>
                      <a:spPr>
                        <a:xfrm>
                          <a:off x="4838700" y="3904218"/>
                          <a:ext cx="1632178" cy="369332"/>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b="1" dirty="0" smtClean="0">
                                <a:solidFill>
                                  <a:schemeClr val="bg1"/>
                                </a:solidFill>
                              </a:rPr>
                              <a:t>E    D   F   A   A1</a:t>
                            </a:r>
                            <a:endParaRPr lang="fr-FR" b="1" dirty="0">
                              <a:solidFill>
                                <a:schemeClr val="bg1"/>
                              </a:solidFill>
                            </a:endParaRPr>
                          </a:p>
                        </a:txBody>
                        <a:useSpRect/>
                      </a:txSp>
                    </a:sp>
                  </a:grpSp>
                </lc:lockedCanvas>
              </a:graphicData>
            </a:graphic>
          </wp:inline>
        </w:drawing>
      </w:r>
    </w:p>
    <w:p w:rsidR="004E5EBA" w:rsidRDefault="00AF7124" w:rsidP="00AF7124">
      <w:pPr>
        <w:jc w:val="center"/>
      </w:pPr>
      <w:r>
        <w:t>Vues du RB106</w:t>
      </w:r>
    </w:p>
    <w:p w:rsidR="008C5C43" w:rsidRDefault="003A660F" w:rsidP="003A660F">
      <w:pPr>
        <w:jc w:val="center"/>
      </w:pPr>
      <w:r>
        <w:lastRenderedPageBreak/>
        <w:t xml:space="preserve">                                                    </w:t>
      </w:r>
      <w:r w:rsidR="0085310E" w:rsidRPr="0085310E">
        <w:rPr>
          <w:noProof/>
          <w:lang w:eastAsia="fr-FR"/>
        </w:rPr>
        <w:drawing>
          <wp:inline distT="0" distB="0" distL="0" distR="0">
            <wp:extent cx="2504694" cy="2481072"/>
            <wp:effectExtent l="19050" t="0" r="0" b="0"/>
            <wp:docPr id="15" name="Obje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62412" cy="3764219"/>
                      <a:chOff x="438150" y="850900"/>
                      <a:chExt cx="4062412" cy="3764219"/>
                    </a:xfrm>
                  </a:grpSpPr>
                  <a:grpSp>
                    <a:nvGrpSpPr>
                      <a:cNvPr id="329" name="Groupe 328"/>
                      <a:cNvGrpSpPr/>
                    </a:nvGrpSpPr>
                    <a:grpSpPr>
                      <a:xfrm>
                        <a:off x="438150" y="850900"/>
                        <a:ext cx="4062412" cy="3764219"/>
                        <a:chOff x="438150" y="850900"/>
                        <a:chExt cx="4062412" cy="3764219"/>
                      </a:xfrm>
                    </a:grpSpPr>
                    <a:sp>
                      <a:nvSpPr>
                        <a:cNvPr id="270" name="Bulle ronde 269"/>
                        <a:cNvSpPr/>
                      </a:nvSpPr>
                      <a:spPr>
                        <a:xfrm>
                          <a:off x="3149600" y="850900"/>
                          <a:ext cx="1183631" cy="601334"/>
                        </a:xfrm>
                        <a:prstGeom prst="wedgeEllipseCallout">
                          <a:avLst>
                            <a:gd name="adj1" fmla="val -66880"/>
                            <a:gd name="adj2" fmla="val 108977"/>
                          </a:avLst>
                        </a:prstGeom>
                        <a:noFill/>
                        <a:ln w="635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000" dirty="0" smtClean="0">
                                <a:solidFill>
                                  <a:schemeClr val="tx1"/>
                                </a:solidFill>
                              </a:rPr>
                              <a:t>Contacts d’isolement </a:t>
                            </a:r>
                            <a:endParaRPr lang="fr-FR" sz="10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271" name="Bulle ronde 270"/>
                        <a:cNvSpPr/>
                      </a:nvSpPr>
                      <a:spPr>
                        <a:xfrm>
                          <a:off x="438150" y="895350"/>
                          <a:ext cx="1104074" cy="624987"/>
                        </a:xfrm>
                        <a:prstGeom prst="wedgeEllipseCallout">
                          <a:avLst>
                            <a:gd name="adj1" fmla="val 68251"/>
                            <a:gd name="adj2" fmla="val 94714"/>
                          </a:avLst>
                        </a:prstGeom>
                        <a:noFill/>
                        <a:ln w="635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000" dirty="0" smtClean="0">
                                <a:solidFill>
                                  <a:schemeClr val="tx1"/>
                                </a:solidFill>
                              </a:rPr>
                              <a:t>Contacts de contrôle de charge </a:t>
                            </a:r>
                            <a:endParaRPr lang="fr-FR" sz="10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275" name="ZoneTexte 274"/>
                        <a:cNvSpPr txBox="1"/>
                      </a:nvSpPr>
                      <a:spPr>
                        <a:xfrm>
                          <a:off x="3352104" y="1580399"/>
                          <a:ext cx="1148458" cy="255454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nSpc>
                                <a:spcPct val="150000"/>
                              </a:lnSpc>
                            </a:pPr>
                            <a:r>
                              <a:rPr lang="fr-FR" sz="1000" dirty="0" smtClean="0"/>
                              <a:t>R =65 </a:t>
                            </a:r>
                            <a:r>
                              <a:rPr lang="fr-FR" sz="1000" dirty="0" smtClean="0">
                                <a:latin typeface="Symbol" pitchFamily="18" charset="2"/>
                              </a:rPr>
                              <a:t>W </a:t>
                            </a:r>
                          </a:p>
                          <a:p>
                            <a:pPr>
                              <a:lnSpc>
                                <a:spcPct val="150000"/>
                              </a:lnSpc>
                            </a:pPr>
                            <a:r>
                              <a:rPr lang="fr-FR" sz="1000" dirty="0" smtClean="0"/>
                              <a:t>B1 = 90  </a:t>
                            </a:r>
                            <a:r>
                              <a:rPr lang="fr-FR" sz="1000" dirty="0" smtClean="0">
                                <a:latin typeface="Symbol" pitchFamily="18" charset="2"/>
                              </a:rPr>
                              <a:t>W</a:t>
                            </a:r>
                          </a:p>
                          <a:p>
                            <a:pPr>
                              <a:lnSpc>
                                <a:spcPct val="150000"/>
                              </a:lnSpc>
                            </a:pPr>
                            <a:r>
                              <a:rPr lang="fr-FR" sz="1000" dirty="0" smtClean="0"/>
                              <a:t>B2 = </a:t>
                            </a:r>
                            <a:r>
                              <a:rPr lang="fr-FR" sz="1000" dirty="0" err="1" smtClean="0"/>
                              <a:t>qq</a:t>
                            </a:r>
                            <a:r>
                              <a:rPr lang="fr-FR" sz="1000" dirty="0" smtClean="0"/>
                              <a:t> m</a:t>
                            </a:r>
                            <a:r>
                              <a:rPr lang="fr-FR" sz="1000" dirty="0" smtClean="0">
                                <a:latin typeface="Symbol" pitchFamily="18" charset="2"/>
                              </a:rPr>
                              <a:t>W</a:t>
                            </a:r>
                          </a:p>
                          <a:p>
                            <a:pPr>
                              <a:lnSpc>
                                <a:spcPct val="150000"/>
                              </a:lnSpc>
                            </a:pPr>
                            <a:r>
                              <a:rPr lang="fr-FR" sz="1000" dirty="0" smtClean="0"/>
                              <a:t>B3 = 90 </a:t>
                            </a:r>
                            <a:r>
                              <a:rPr lang="fr-FR" sz="1000" dirty="0" smtClean="0">
                                <a:latin typeface="Symbol" pitchFamily="18" charset="2"/>
                              </a:rPr>
                              <a:t>W</a:t>
                            </a:r>
                          </a:p>
                          <a:p>
                            <a:pPr>
                              <a:lnSpc>
                                <a:spcPct val="150000"/>
                              </a:lnSpc>
                            </a:pPr>
                            <a:r>
                              <a:rPr lang="fr-FR" sz="1000" dirty="0" smtClean="0"/>
                              <a:t>B4 = </a:t>
                            </a:r>
                            <a:r>
                              <a:rPr lang="fr-FR" sz="1000" dirty="0" err="1" smtClean="0"/>
                              <a:t>qq</a:t>
                            </a:r>
                            <a:r>
                              <a:rPr lang="fr-FR" sz="1000" dirty="0" smtClean="0"/>
                              <a:t> m</a:t>
                            </a:r>
                            <a:r>
                              <a:rPr lang="fr-FR" sz="1000" dirty="0" smtClean="0">
                                <a:latin typeface="Symbol" pitchFamily="18" charset="2"/>
                              </a:rPr>
                              <a:t>W</a:t>
                            </a:r>
                          </a:p>
                          <a:p>
                            <a:pPr>
                              <a:lnSpc>
                                <a:spcPct val="150000"/>
                              </a:lnSpc>
                            </a:pPr>
                            <a:r>
                              <a:rPr lang="fr-FR" sz="1000" dirty="0" smtClean="0"/>
                              <a:t>B5 = </a:t>
                            </a:r>
                            <a:r>
                              <a:rPr lang="fr-FR" sz="1000" dirty="0" err="1" smtClean="0"/>
                              <a:t>qq</a:t>
                            </a:r>
                            <a:r>
                              <a:rPr lang="fr-FR" sz="1000" dirty="0" smtClean="0"/>
                              <a:t> m</a:t>
                            </a:r>
                            <a:r>
                              <a:rPr lang="fr-FR" sz="1000" dirty="0" smtClean="0">
                                <a:latin typeface="Symbol" pitchFamily="18" charset="2"/>
                              </a:rPr>
                              <a:t>W</a:t>
                            </a:r>
                          </a:p>
                          <a:p>
                            <a:endParaRPr lang="fr-FR" sz="1000" dirty="0" smtClean="0">
                              <a:latin typeface="Symbol" pitchFamily="18" charset="2"/>
                            </a:endParaRPr>
                          </a:p>
                          <a:p>
                            <a:endParaRPr lang="fr-FR" sz="1000" dirty="0" smtClean="0">
                              <a:latin typeface="Symbol" pitchFamily="18" charset="2"/>
                            </a:endParaRPr>
                          </a:p>
                          <a:p>
                            <a:endParaRPr lang="fr-FR" sz="1000" dirty="0" smtClean="0">
                              <a:latin typeface="Symbol" pitchFamily="18" charset="2"/>
                            </a:endParaRPr>
                          </a:p>
                          <a:p>
                            <a:endParaRPr lang="fr-FR" sz="1000" dirty="0" smtClean="0">
                              <a:latin typeface="Symbol" pitchFamily="18" charset="2"/>
                            </a:endParaRPr>
                          </a:p>
                          <a:p>
                            <a:endParaRPr lang="fr-FR" sz="1000" dirty="0" smtClean="0">
                              <a:latin typeface="Symbol" pitchFamily="18" charset="2"/>
                            </a:endParaRPr>
                          </a:p>
                          <a:p>
                            <a:endParaRPr lang="fr-FR" sz="1000" dirty="0" smtClean="0">
                              <a:latin typeface="Symbol" pitchFamily="18" charset="2"/>
                            </a:endParaRPr>
                          </a:p>
                          <a:p>
                            <a:endParaRPr lang="fr-FR" sz="1000" dirty="0"/>
                          </a:p>
                        </a:txBody>
                        <a:useSpRect/>
                      </a:txSp>
                    </a:sp>
                    <a:grpSp>
                      <a:nvGrpSpPr>
                        <a:cNvPr id="6" name="Groupe 146"/>
                        <a:cNvGrpSpPr/>
                      </a:nvGrpSpPr>
                      <a:grpSpPr>
                        <a:xfrm>
                          <a:off x="1238250" y="1142908"/>
                          <a:ext cx="2083027" cy="3472211"/>
                          <a:chOff x="1238250" y="1142908"/>
                          <a:chExt cx="2083027" cy="3472211"/>
                        </a:xfrm>
                      </a:grpSpPr>
                      <a:sp>
                        <a:nvSpPr>
                          <a:cNvPr id="254" name="ZoneTexte 253"/>
                          <a:cNvSpPr txBox="1"/>
                        </a:nvSpPr>
                        <a:spPr>
                          <a:xfrm>
                            <a:off x="1238250" y="4267847"/>
                            <a:ext cx="266902" cy="347272"/>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A1</a:t>
                              </a:r>
                              <a:endParaRPr lang="fr-FR" sz="2000" b="1" dirty="0"/>
                            </a:p>
                          </a:txBody>
                          <a:useSpRect/>
                        </a:txSp>
                      </a:sp>
                      <a:sp>
                        <a:nvSpPr>
                          <a:cNvPr id="255" name="ZoneTexte 254"/>
                          <a:cNvSpPr txBox="1"/>
                        </a:nvSpPr>
                        <a:spPr>
                          <a:xfrm>
                            <a:off x="1800732" y="4267847"/>
                            <a:ext cx="193168" cy="347272"/>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a:t>
                              </a:r>
                              <a:endParaRPr lang="fr-FR" sz="2000" b="1" dirty="0"/>
                            </a:p>
                          </a:txBody>
                          <a:useSpRect/>
                        </a:txSp>
                      </a:sp>
                      <a:sp>
                        <a:nvSpPr>
                          <a:cNvPr id="256" name="ZoneTexte 255"/>
                          <a:cNvSpPr txBox="1"/>
                        </a:nvSpPr>
                        <a:spPr>
                          <a:xfrm>
                            <a:off x="2133729" y="4267847"/>
                            <a:ext cx="171321" cy="347272"/>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F</a:t>
                              </a:r>
                              <a:endParaRPr lang="fr-FR" sz="2000" b="1" dirty="0"/>
                            </a:p>
                          </a:txBody>
                          <a:useSpRect/>
                        </a:txSp>
                      </a:sp>
                      <a:sp>
                        <a:nvSpPr>
                          <a:cNvPr id="257" name="ZoneTexte 256"/>
                          <a:cNvSpPr txBox="1"/>
                        </a:nvSpPr>
                        <a:spPr>
                          <a:xfrm>
                            <a:off x="2438400" y="4267847"/>
                            <a:ext cx="196808" cy="347272"/>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D</a:t>
                              </a:r>
                              <a:endParaRPr lang="fr-FR" sz="2000" b="1" dirty="0"/>
                            </a:p>
                          </a:txBody>
                          <a:useSpRect/>
                        </a:txSp>
                      </a:sp>
                      <a:sp>
                        <a:nvSpPr>
                          <a:cNvPr id="258" name="ZoneTexte 257"/>
                          <a:cNvSpPr txBox="1"/>
                        </a:nvSpPr>
                        <a:spPr>
                          <a:xfrm>
                            <a:off x="2971800" y="4267847"/>
                            <a:ext cx="175871" cy="347272"/>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E</a:t>
                              </a:r>
                              <a:endParaRPr lang="fr-FR" sz="2000" b="1" dirty="0"/>
                            </a:p>
                          </a:txBody>
                          <a:useSpRect/>
                        </a:txSp>
                      </a:sp>
                      <a:sp>
                        <a:nvSpPr>
                          <a:cNvPr id="5" name="Rectangle 4"/>
                          <a:cNvSpPr/>
                        </a:nvSpPr>
                        <a:spPr>
                          <a:xfrm>
                            <a:off x="1634655" y="2017891"/>
                            <a:ext cx="245350" cy="1874963"/>
                          </a:xfrm>
                          <a:prstGeom prst="rect">
                            <a:avLst/>
                          </a:prstGeom>
                          <a:solidFill>
                            <a:schemeClr val="bg1">
                              <a:lumMod val="50000"/>
                            </a:schemeClr>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97" name="Rectangle 196"/>
                          <a:cNvSpPr/>
                        </a:nvSpPr>
                        <a:spPr>
                          <a:xfrm>
                            <a:off x="1634655" y="2830375"/>
                            <a:ext cx="245350" cy="937481"/>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89" name="Rectangle 188"/>
                          <a:cNvSpPr/>
                        </a:nvSpPr>
                        <a:spPr>
                          <a:xfrm>
                            <a:off x="1634655" y="2392883"/>
                            <a:ext cx="245350" cy="312493"/>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88" name="Rectangle 187"/>
                          <a:cNvSpPr/>
                        </a:nvSpPr>
                        <a:spPr>
                          <a:xfrm>
                            <a:off x="1634655" y="2080389"/>
                            <a:ext cx="245350" cy="124997"/>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2" name="Rectangle 5"/>
                          <a:cNvSpPr/>
                        </a:nvSpPr>
                        <a:spPr>
                          <a:xfrm>
                            <a:off x="2779621" y="2080389"/>
                            <a:ext cx="245350" cy="1812465"/>
                          </a:xfrm>
                          <a:prstGeom prst="rect">
                            <a:avLst/>
                          </a:prstGeom>
                          <a:solidFill>
                            <a:schemeClr val="bg1">
                              <a:lumMod val="50000"/>
                            </a:schemeClr>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 name="Connecteur droit 7"/>
                          <a:cNvCxnSpPr/>
                        </a:nvCxnSpPr>
                        <a:spPr>
                          <a:xfrm>
                            <a:off x="1430197" y="2099228"/>
                            <a:ext cx="449808"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 name="Connecteur droit 9"/>
                          <a:cNvCxnSpPr/>
                        </a:nvCxnSpPr>
                        <a:spPr>
                          <a:xfrm>
                            <a:off x="1634655" y="2161726"/>
                            <a:ext cx="245350"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248" name="Rectangle 247"/>
                          <a:cNvSpPr/>
                        </a:nvSpPr>
                        <a:spPr>
                          <a:xfrm>
                            <a:off x="2779621" y="2830375"/>
                            <a:ext cx="245350" cy="937481"/>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1" name="Connecteur droit 10"/>
                          <a:cNvCxnSpPr/>
                        </a:nvCxnSpPr>
                        <a:spPr>
                          <a:xfrm>
                            <a:off x="1520058" y="2392883"/>
                            <a:ext cx="351039"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2" name="Connecteur droit 11"/>
                          <a:cNvCxnSpPr/>
                        </a:nvCxnSpPr>
                        <a:spPr>
                          <a:xfrm>
                            <a:off x="1634655" y="2455383"/>
                            <a:ext cx="24535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3" name="Connecteur droit 12"/>
                          <a:cNvCxnSpPr/>
                        </a:nvCxnSpPr>
                        <a:spPr>
                          <a:xfrm>
                            <a:off x="1634655" y="2517881"/>
                            <a:ext cx="24535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4" name="Connecteur droit 13"/>
                          <a:cNvCxnSpPr/>
                        </a:nvCxnSpPr>
                        <a:spPr>
                          <a:xfrm>
                            <a:off x="1634655" y="2580380"/>
                            <a:ext cx="24535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5" name="Connecteur droit 14"/>
                          <a:cNvCxnSpPr/>
                        </a:nvCxnSpPr>
                        <a:spPr>
                          <a:xfrm>
                            <a:off x="1634655" y="2642879"/>
                            <a:ext cx="24535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 name="Connecteur droit 15"/>
                          <a:cNvCxnSpPr/>
                        </a:nvCxnSpPr>
                        <a:spPr>
                          <a:xfrm>
                            <a:off x="1634655" y="2705377"/>
                            <a:ext cx="368025"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 name="Connecteur droit 29"/>
                          <a:cNvCxnSpPr/>
                        </a:nvCxnSpPr>
                        <a:spPr>
                          <a:xfrm flipV="1">
                            <a:off x="3229429" y="1330405"/>
                            <a:ext cx="0" cy="1499972"/>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 name="Connecteur droit 38"/>
                          <a:cNvCxnSpPr/>
                        </a:nvCxnSpPr>
                        <a:spPr>
                          <a:xfrm>
                            <a:off x="1880005" y="3767857"/>
                            <a:ext cx="490699"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47" name="Rectangle 46"/>
                          <a:cNvSpPr/>
                        </a:nvSpPr>
                        <a:spPr>
                          <a:xfrm flipV="1">
                            <a:off x="1593763" y="1330404"/>
                            <a:ext cx="1635666" cy="39681"/>
                          </a:xfrm>
                          <a:prstGeom prst="rect">
                            <a:avLst/>
                          </a:prstGeom>
                          <a:solidFill>
                            <a:schemeClr val="tx1"/>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0" name="Connecteur droit 49"/>
                          <a:cNvCxnSpPr/>
                        </a:nvCxnSpPr>
                        <a:spPr>
                          <a:xfrm>
                            <a:off x="3091753" y="1887802"/>
                            <a:ext cx="0" cy="317584"/>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4" name="Connecteur droit 53"/>
                          <a:cNvCxnSpPr/>
                        </a:nvCxnSpPr>
                        <a:spPr>
                          <a:xfrm flipH="1">
                            <a:off x="2943187" y="1887802"/>
                            <a:ext cx="163566" cy="0"/>
                          </a:xfrm>
                          <a:prstGeom prst="line">
                            <a:avLst/>
                          </a:prstGeom>
                          <a:ln w="28575">
                            <a:solidFill>
                              <a:schemeClr val="tx1"/>
                            </a:solidFill>
                            <a:tailEnd type="oval"/>
                          </a:ln>
                        </a:spPr>
                        <a:style>
                          <a:lnRef idx="1">
                            <a:schemeClr val="accent1"/>
                          </a:lnRef>
                          <a:fillRef idx="0">
                            <a:schemeClr val="accent1"/>
                          </a:fillRef>
                          <a:effectRef idx="0">
                            <a:schemeClr val="accent1"/>
                          </a:effectRef>
                          <a:fontRef idx="minor">
                            <a:schemeClr val="tx1"/>
                          </a:fontRef>
                        </a:style>
                      </a:cxnSp>
                      <a:cxnSp>
                        <a:nvCxnSpPr>
                          <a:cNvPr id="56" name="Connecteur droit 55"/>
                          <a:cNvCxnSpPr/>
                        </a:nvCxnSpPr>
                        <a:spPr>
                          <a:xfrm flipV="1">
                            <a:off x="2779620" y="1762805"/>
                            <a:ext cx="127436" cy="124997"/>
                          </a:xfrm>
                          <a:prstGeom prst="line">
                            <a:avLst/>
                          </a:prstGeom>
                          <a:ln w="28575">
                            <a:solidFill>
                              <a:schemeClr val="tx1"/>
                            </a:solidFill>
                            <a:tailEnd type="diamond"/>
                          </a:ln>
                        </a:spPr>
                        <a:style>
                          <a:lnRef idx="1">
                            <a:schemeClr val="accent1"/>
                          </a:lnRef>
                          <a:fillRef idx="0">
                            <a:schemeClr val="accent1"/>
                          </a:fillRef>
                          <a:effectRef idx="0">
                            <a:schemeClr val="accent1"/>
                          </a:effectRef>
                          <a:fontRef idx="minor">
                            <a:schemeClr val="tx1"/>
                          </a:fontRef>
                        </a:style>
                      </a:cxnSp>
                      <a:cxnSp>
                        <a:nvCxnSpPr>
                          <a:cNvPr id="62" name="Connecteur droit 61"/>
                          <a:cNvCxnSpPr/>
                        </a:nvCxnSpPr>
                        <a:spPr>
                          <a:xfrm flipH="1">
                            <a:off x="2673601" y="1887802"/>
                            <a:ext cx="106021" cy="0"/>
                          </a:xfrm>
                          <a:prstGeom prst="line">
                            <a:avLst/>
                          </a:prstGeom>
                          <a:ln w="28575">
                            <a:solidFill>
                              <a:schemeClr val="tx1"/>
                            </a:solidFill>
                            <a:headEnd type="oval"/>
                            <a:tailEnd type="none"/>
                          </a:ln>
                        </a:spPr>
                        <a:style>
                          <a:lnRef idx="1">
                            <a:schemeClr val="accent1"/>
                          </a:lnRef>
                          <a:fillRef idx="0">
                            <a:schemeClr val="accent1"/>
                          </a:fillRef>
                          <a:effectRef idx="0">
                            <a:schemeClr val="accent1"/>
                          </a:effectRef>
                          <a:fontRef idx="minor">
                            <a:schemeClr val="tx1"/>
                          </a:fontRef>
                        </a:style>
                      </a:cxnSp>
                      <a:cxnSp>
                        <a:nvCxnSpPr>
                          <a:cNvPr id="65" name="Connecteur droit 64"/>
                          <a:cNvCxnSpPr/>
                        </a:nvCxnSpPr>
                        <a:spPr>
                          <a:xfrm>
                            <a:off x="2673601" y="1375203"/>
                            <a:ext cx="0" cy="512599"/>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 name="Connecteur droit 36"/>
                          <a:cNvCxnSpPr/>
                        </a:nvCxnSpPr>
                        <a:spPr>
                          <a:xfrm>
                            <a:off x="3024971" y="2830375"/>
                            <a:ext cx="204458"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grpSp>
                        <a:nvGrpSpPr>
                          <a:cNvPr id="35" name="Groupe 156"/>
                          <a:cNvGrpSpPr/>
                        </a:nvGrpSpPr>
                        <a:grpSpPr>
                          <a:xfrm>
                            <a:off x="2779621" y="2830375"/>
                            <a:ext cx="245350" cy="937481"/>
                            <a:chOff x="4851323" y="2830375"/>
                            <a:chExt cx="245350" cy="937481"/>
                          </a:xfrm>
                        </a:grpSpPr>
                        <a:cxnSp>
                          <a:nvCxnSpPr>
                            <a:cNvPr id="31" name="Connecteur droit 30"/>
                            <a:cNvCxnSpPr/>
                          </a:nvCxnSpPr>
                          <a:spPr>
                            <a:xfrm>
                              <a:off x="4851323" y="283037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2" name="Connecteur droit 31"/>
                            <a:cNvCxnSpPr/>
                          </a:nvCxnSpPr>
                          <a:spPr>
                            <a:xfrm>
                              <a:off x="4851323" y="287113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3" name="Connecteur droit 32"/>
                            <a:cNvCxnSpPr/>
                          </a:nvCxnSpPr>
                          <a:spPr>
                            <a:xfrm>
                              <a:off x="4851323" y="291189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 name="Connecteur droit 33"/>
                            <a:cNvCxnSpPr/>
                          </a:nvCxnSpPr>
                          <a:spPr>
                            <a:xfrm>
                              <a:off x="4851323" y="295265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 name="Connecteur droit 34"/>
                            <a:cNvCxnSpPr/>
                          </a:nvCxnSpPr>
                          <a:spPr>
                            <a:xfrm>
                              <a:off x="4851323" y="299341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 name="Connecteur droit 35"/>
                            <a:cNvCxnSpPr/>
                          </a:nvCxnSpPr>
                          <a:spPr>
                            <a:xfrm>
                              <a:off x="4851323" y="303417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8" name="Connecteur droit 67"/>
                            <a:cNvCxnSpPr/>
                          </a:nvCxnSpPr>
                          <a:spPr>
                            <a:xfrm>
                              <a:off x="4851323" y="307493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9" name="Connecteur droit 68"/>
                            <a:cNvCxnSpPr/>
                          </a:nvCxnSpPr>
                          <a:spPr>
                            <a:xfrm>
                              <a:off x="4851323" y="311569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0" name="Connecteur droit 69"/>
                            <a:cNvCxnSpPr/>
                          </a:nvCxnSpPr>
                          <a:spPr>
                            <a:xfrm>
                              <a:off x="4851323" y="315645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1" name="Connecteur droit 70"/>
                            <a:cNvCxnSpPr/>
                          </a:nvCxnSpPr>
                          <a:spPr>
                            <a:xfrm>
                              <a:off x="4851323" y="319721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2" name="Connecteur droit 71"/>
                            <a:cNvCxnSpPr/>
                          </a:nvCxnSpPr>
                          <a:spPr>
                            <a:xfrm>
                              <a:off x="4851323" y="323797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3" name="Connecteur droit 72"/>
                            <a:cNvCxnSpPr/>
                          </a:nvCxnSpPr>
                          <a:spPr>
                            <a:xfrm>
                              <a:off x="4851323" y="327873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4" name="Connecteur droit 73"/>
                            <a:cNvCxnSpPr/>
                          </a:nvCxnSpPr>
                          <a:spPr>
                            <a:xfrm>
                              <a:off x="4851323" y="331949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5" name="Connecteur droit 74"/>
                            <a:cNvCxnSpPr/>
                          </a:nvCxnSpPr>
                          <a:spPr>
                            <a:xfrm>
                              <a:off x="4851323" y="336025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6" name="Connecteur droit 75"/>
                            <a:cNvCxnSpPr/>
                          </a:nvCxnSpPr>
                          <a:spPr>
                            <a:xfrm>
                              <a:off x="4851323" y="340101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7" name="Connecteur droit 76"/>
                            <a:cNvCxnSpPr/>
                          </a:nvCxnSpPr>
                          <a:spPr>
                            <a:xfrm>
                              <a:off x="4851323" y="344177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8" name="Connecteur droit 77"/>
                            <a:cNvCxnSpPr/>
                          </a:nvCxnSpPr>
                          <a:spPr>
                            <a:xfrm>
                              <a:off x="4851323" y="348253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9" name="Connecteur droit 78"/>
                            <a:cNvCxnSpPr/>
                          </a:nvCxnSpPr>
                          <a:spPr>
                            <a:xfrm>
                              <a:off x="4851323" y="352329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0" name="Connecteur droit 79"/>
                            <a:cNvCxnSpPr/>
                          </a:nvCxnSpPr>
                          <a:spPr>
                            <a:xfrm>
                              <a:off x="4851323" y="356405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1" name="Connecteur droit 80"/>
                            <a:cNvCxnSpPr/>
                          </a:nvCxnSpPr>
                          <a:spPr>
                            <a:xfrm>
                              <a:off x="4851323" y="360481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2" name="Connecteur droit 81"/>
                            <a:cNvCxnSpPr/>
                          </a:nvCxnSpPr>
                          <a:spPr>
                            <a:xfrm>
                              <a:off x="4851323" y="364557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3" name="Connecteur droit 82"/>
                            <a:cNvCxnSpPr/>
                          </a:nvCxnSpPr>
                          <a:spPr>
                            <a:xfrm>
                              <a:off x="4851323" y="368633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4" name="Connecteur droit 83"/>
                            <a:cNvCxnSpPr/>
                          </a:nvCxnSpPr>
                          <a:spPr>
                            <a:xfrm>
                              <a:off x="4851323" y="372709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5" name="Connecteur droit 84"/>
                            <a:cNvCxnSpPr/>
                          </a:nvCxnSpPr>
                          <a:spPr>
                            <a:xfrm>
                              <a:off x="4851323" y="376785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grpSp>
                      <a:cxnSp>
                        <a:nvCxnSpPr>
                          <a:cNvPr id="93" name="Connecteur droit 92"/>
                          <a:cNvCxnSpPr/>
                        </a:nvCxnSpPr>
                        <a:spPr>
                          <a:xfrm>
                            <a:off x="3024971" y="3767856"/>
                            <a:ext cx="817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5" name="Connecteur droit 94"/>
                          <a:cNvCxnSpPr/>
                        </a:nvCxnSpPr>
                        <a:spPr>
                          <a:xfrm flipV="1">
                            <a:off x="3106753" y="3767857"/>
                            <a:ext cx="0" cy="437492"/>
                          </a:xfrm>
                          <a:prstGeom prst="line">
                            <a:avLst/>
                          </a:prstGeom>
                          <a:ln>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99" name="Connecteur droit 98"/>
                          <a:cNvCxnSpPr/>
                        </a:nvCxnSpPr>
                        <a:spPr>
                          <a:xfrm>
                            <a:off x="1634655" y="283037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0" name="Connecteur droit 99"/>
                          <a:cNvCxnSpPr/>
                        </a:nvCxnSpPr>
                        <a:spPr>
                          <a:xfrm>
                            <a:off x="1634655" y="287113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1" name="Connecteur droit 100"/>
                          <a:cNvCxnSpPr/>
                        </a:nvCxnSpPr>
                        <a:spPr>
                          <a:xfrm>
                            <a:off x="1634655" y="291189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2" name="Connecteur droit 101"/>
                          <a:cNvCxnSpPr/>
                        </a:nvCxnSpPr>
                        <a:spPr>
                          <a:xfrm>
                            <a:off x="1634655" y="295265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3" name="Connecteur droit 102"/>
                          <a:cNvCxnSpPr/>
                        </a:nvCxnSpPr>
                        <a:spPr>
                          <a:xfrm>
                            <a:off x="1634655" y="299341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4" name="Connecteur droit 103"/>
                          <a:cNvCxnSpPr/>
                        </a:nvCxnSpPr>
                        <a:spPr>
                          <a:xfrm>
                            <a:off x="1634655" y="303417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5" name="Connecteur droit 104"/>
                          <a:cNvCxnSpPr/>
                        </a:nvCxnSpPr>
                        <a:spPr>
                          <a:xfrm>
                            <a:off x="1634655" y="307493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6" name="Connecteur droit 105"/>
                          <a:cNvCxnSpPr/>
                        </a:nvCxnSpPr>
                        <a:spPr>
                          <a:xfrm>
                            <a:off x="1634655" y="311569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7" name="Connecteur droit 106"/>
                          <a:cNvCxnSpPr/>
                        </a:nvCxnSpPr>
                        <a:spPr>
                          <a:xfrm>
                            <a:off x="1634655" y="315645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8" name="Connecteur droit 107"/>
                          <a:cNvCxnSpPr/>
                        </a:nvCxnSpPr>
                        <a:spPr>
                          <a:xfrm>
                            <a:off x="1634655" y="319721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09" name="Connecteur droit 108"/>
                          <a:cNvCxnSpPr/>
                        </a:nvCxnSpPr>
                        <a:spPr>
                          <a:xfrm>
                            <a:off x="1634655" y="323797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0" name="Connecteur droit 109"/>
                          <a:cNvCxnSpPr/>
                        </a:nvCxnSpPr>
                        <a:spPr>
                          <a:xfrm>
                            <a:off x="1634655" y="3278735"/>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1" name="Connecteur droit 110"/>
                          <a:cNvCxnSpPr/>
                        </a:nvCxnSpPr>
                        <a:spPr>
                          <a:xfrm>
                            <a:off x="1634655" y="331949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2" name="Connecteur droit 111"/>
                          <a:cNvCxnSpPr/>
                        </a:nvCxnSpPr>
                        <a:spPr>
                          <a:xfrm>
                            <a:off x="1634655" y="336025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3" name="Connecteur droit 112"/>
                          <a:cNvCxnSpPr/>
                        </a:nvCxnSpPr>
                        <a:spPr>
                          <a:xfrm>
                            <a:off x="1634655" y="340101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4" name="Connecteur droit 113"/>
                          <a:cNvCxnSpPr/>
                        </a:nvCxnSpPr>
                        <a:spPr>
                          <a:xfrm>
                            <a:off x="1634655" y="344177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5" name="Connecteur droit 114"/>
                          <a:cNvCxnSpPr/>
                        </a:nvCxnSpPr>
                        <a:spPr>
                          <a:xfrm>
                            <a:off x="1634655" y="348253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6" name="Connecteur droit 115"/>
                          <a:cNvCxnSpPr/>
                        </a:nvCxnSpPr>
                        <a:spPr>
                          <a:xfrm>
                            <a:off x="1634655" y="352329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7" name="Connecteur droit 116"/>
                          <a:cNvCxnSpPr/>
                        </a:nvCxnSpPr>
                        <a:spPr>
                          <a:xfrm>
                            <a:off x="1634655" y="356405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8" name="Connecteur droit 117"/>
                          <a:cNvCxnSpPr/>
                        </a:nvCxnSpPr>
                        <a:spPr>
                          <a:xfrm>
                            <a:off x="1634655" y="360481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9" name="Connecteur droit 118"/>
                          <a:cNvCxnSpPr/>
                        </a:nvCxnSpPr>
                        <a:spPr>
                          <a:xfrm>
                            <a:off x="1634655" y="364557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20" name="Connecteur droit 119"/>
                          <a:cNvCxnSpPr/>
                        </a:nvCxnSpPr>
                        <a:spPr>
                          <a:xfrm>
                            <a:off x="1634655" y="368633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21" name="Connecteur droit 120"/>
                          <a:cNvCxnSpPr/>
                        </a:nvCxnSpPr>
                        <a:spPr>
                          <a:xfrm>
                            <a:off x="1634655" y="372709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22" name="Connecteur droit 121"/>
                          <a:cNvCxnSpPr/>
                        </a:nvCxnSpPr>
                        <a:spPr>
                          <a:xfrm>
                            <a:off x="1634655" y="3767856"/>
                            <a:ext cx="24535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23" name="Connecteur droit 122"/>
                          <a:cNvCxnSpPr/>
                        </a:nvCxnSpPr>
                        <a:spPr>
                          <a:xfrm flipV="1">
                            <a:off x="2370704" y="3767857"/>
                            <a:ext cx="0" cy="249996"/>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25" name="Connecteur droit 124"/>
                          <a:cNvCxnSpPr/>
                        </a:nvCxnSpPr>
                        <a:spPr>
                          <a:xfrm>
                            <a:off x="2370704" y="4017851"/>
                            <a:ext cx="61337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250" name="Rectangle 249"/>
                          <a:cNvSpPr/>
                        </a:nvSpPr>
                        <a:spPr>
                          <a:xfrm>
                            <a:off x="2779621" y="2205387"/>
                            <a:ext cx="245350" cy="499990"/>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28" name="Connecteur droit 127"/>
                          <a:cNvCxnSpPr/>
                        </a:nvCxnSpPr>
                        <a:spPr>
                          <a:xfrm flipH="1" flipV="1">
                            <a:off x="2984079" y="4017851"/>
                            <a:ext cx="122675" cy="187497"/>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31" name="Connecteur droit 130"/>
                          <a:cNvCxnSpPr/>
                        </a:nvCxnSpPr>
                        <a:spPr>
                          <a:xfrm flipV="1">
                            <a:off x="2084463" y="1330405"/>
                            <a:ext cx="0" cy="1499972"/>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32" name="Connecteur droit 131"/>
                          <a:cNvCxnSpPr/>
                        </a:nvCxnSpPr>
                        <a:spPr>
                          <a:xfrm>
                            <a:off x="1880005" y="2830375"/>
                            <a:ext cx="204459"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33" name="Connecteur droit 132"/>
                          <a:cNvCxnSpPr/>
                        </a:nvCxnSpPr>
                        <a:spPr>
                          <a:xfrm flipV="1">
                            <a:off x="2575163" y="1330405"/>
                            <a:ext cx="0" cy="2874944"/>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135" name="Connecteur droit 134"/>
                          <a:cNvCxnSpPr/>
                        </a:nvCxnSpPr>
                        <a:spPr>
                          <a:xfrm flipV="1">
                            <a:off x="2248029" y="1830394"/>
                            <a:ext cx="0" cy="2374954"/>
                          </a:xfrm>
                          <a:prstGeom prst="line">
                            <a:avLst/>
                          </a:prstGeom>
                          <a:ln w="1905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138" name="Connecteur droit 137"/>
                          <a:cNvCxnSpPr/>
                        </a:nvCxnSpPr>
                        <a:spPr>
                          <a:xfrm>
                            <a:off x="2248029" y="1455401"/>
                            <a:ext cx="40891" cy="46874"/>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39" name="Connecteur droit 138"/>
                          <a:cNvCxnSpPr/>
                        </a:nvCxnSpPr>
                        <a:spPr>
                          <a:xfrm>
                            <a:off x="2248029" y="1549149"/>
                            <a:ext cx="40891" cy="46874"/>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40" name="Connecteur droit 139"/>
                          <a:cNvCxnSpPr/>
                        </a:nvCxnSpPr>
                        <a:spPr>
                          <a:xfrm>
                            <a:off x="2248029" y="1642897"/>
                            <a:ext cx="40891" cy="46874"/>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41" name="Connecteur droit 140"/>
                          <a:cNvCxnSpPr/>
                        </a:nvCxnSpPr>
                        <a:spPr>
                          <a:xfrm>
                            <a:off x="2248029" y="1736645"/>
                            <a:ext cx="40891" cy="46874"/>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42" name="Connecteur droit 141"/>
                          <a:cNvCxnSpPr/>
                        </a:nvCxnSpPr>
                        <a:spPr>
                          <a:xfrm flipV="1">
                            <a:off x="2248029" y="1783519"/>
                            <a:ext cx="40891" cy="46874"/>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44" name="Connecteur droit 143"/>
                          <a:cNvCxnSpPr/>
                        </a:nvCxnSpPr>
                        <a:spPr>
                          <a:xfrm flipV="1">
                            <a:off x="2248029" y="1689771"/>
                            <a:ext cx="40891" cy="46874"/>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45" name="Connecteur droit 144"/>
                          <a:cNvCxnSpPr/>
                        </a:nvCxnSpPr>
                        <a:spPr>
                          <a:xfrm flipV="1">
                            <a:off x="2248029" y="1596023"/>
                            <a:ext cx="40891" cy="46874"/>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46" name="Connecteur droit 145"/>
                          <a:cNvCxnSpPr/>
                        </a:nvCxnSpPr>
                        <a:spPr>
                          <a:xfrm flipV="1">
                            <a:off x="2248029" y="1502275"/>
                            <a:ext cx="40891" cy="46874"/>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48" name="Connecteur droit 147"/>
                          <a:cNvCxnSpPr/>
                        </a:nvCxnSpPr>
                        <a:spPr>
                          <a:xfrm flipV="1">
                            <a:off x="2248029" y="1330405"/>
                            <a:ext cx="0" cy="124997"/>
                          </a:xfrm>
                          <a:prstGeom prst="line">
                            <a:avLst/>
                          </a:prstGeom>
                          <a:ln w="19050">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167" name="Connecteur droit 166"/>
                          <a:cNvCxnSpPr/>
                        </a:nvCxnSpPr>
                        <a:spPr>
                          <a:xfrm flipV="1">
                            <a:off x="1430197" y="2080389"/>
                            <a:ext cx="0" cy="2124959"/>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169" name="Connecteur droit 168"/>
                          <a:cNvCxnSpPr/>
                        </a:nvCxnSpPr>
                        <a:spPr>
                          <a:xfrm flipV="1">
                            <a:off x="2248029" y="4142849"/>
                            <a:ext cx="0" cy="62499"/>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172" name="Connecteur droit 171"/>
                          <a:cNvCxnSpPr/>
                        </a:nvCxnSpPr>
                        <a:spPr>
                          <a:xfrm flipV="1">
                            <a:off x="3106753" y="4142849"/>
                            <a:ext cx="0" cy="62499"/>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21" name="Connecteur droit 20"/>
                          <a:cNvCxnSpPr/>
                        </a:nvCxnSpPr>
                        <a:spPr>
                          <a:xfrm flipH="1">
                            <a:off x="2779619" y="2205387"/>
                            <a:ext cx="327133"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 name="Connecteur droit 21"/>
                          <a:cNvCxnSpPr/>
                        </a:nvCxnSpPr>
                        <a:spPr>
                          <a:xfrm flipH="1">
                            <a:off x="2779619" y="2267886"/>
                            <a:ext cx="24535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 name="Connecteur droit 22"/>
                          <a:cNvCxnSpPr/>
                        </a:nvCxnSpPr>
                        <a:spPr>
                          <a:xfrm flipH="1">
                            <a:off x="2779619" y="2330385"/>
                            <a:ext cx="24535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 name="Connecteur droit 23"/>
                          <a:cNvCxnSpPr/>
                        </a:nvCxnSpPr>
                        <a:spPr>
                          <a:xfrm flipH="1">
                            <a:off x="2779619" y="2392883"/>
                            <a:ext cx="24535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5" name="Connecteur droit 24"/>
                          <a:cNvCxnSpPr/>
                        </a:nvCxnSpPr>
                        <a:spPr>
                          <a:xfrm flipH="1">
                            <a:off x="2779619" y="2455382"/>
                            <a:ext cx="24535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 name="Connecteur droit 25"/>
                          <a:cNvCxnSpPr/>
                        </a:nvCxnSpPr>
                        <a:spPr>
                          <a:xfrm flipH="1">
                            <a:off x="2779619" y="2517881"/>
                            <a:ext cx="24535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 name="Connecteur droit 26"/>
                          <a:cNvCxnSpPr/>
                        </a:nvCxnSpPr>
                        <a:spPr>
                          <a:xfrm flipH="1">
                            <a:off x="2779619" y="2580380"/>
                            <a:ext cx="24535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 name="Connecteur droit 27"/>
                          <a:cNvCxnSpPr/>
                        </a:nvCxnSpPr>
                        <a:spPr>
                          <a:xfrm>
                            <a:off x="2002678" y="2705377"/>
                            <a:ext cx="102229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4" name="Connecteur droit 173"/>
                          <a:cNvCxnSpPr/>
                        </a:nvCxnSpPr>
                        <a:spPr>
                          <a:xfrm flipH="1">
                            <a:off x="2779619" y="2642878"/>
                            <a:ext cx="24535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7" name="Connecteur droit 176"/>
                          <a:cNvCxnSpPr/>
                        </a:nvCxnSpPr>
                        <a:spPr>
                          <a:xfrm>
                            <a:off x="1542403" y="2224225"/>
                            <a:ext cx="327133"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82" name="Connecteur droit 181"/>
                          <a:cNvCxnSpPr/>
                        </a:nvCxnSpPr>
                        <a:spPr>
                          <a:xfrm flipV="1">
                            <a:off x="1961788" y="3997280"/>
                            <a:ext cx="7599" cy="208070"/>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sp>
                        <a:nvSpPr>
                          <a:cNvPr id="267" name="Rectangle 266"/>
                          <a:cNvSpPr/>
                        </a:nvSpPr>
                        <a:spPr>
                          <a:xfrm>
                            <a:off x="1266630" y="1142908"/>
                            <a:ext cx="2044582" cy="3062440"/>
                          </a:xfrm>
                          <a:prstGeom prst="rect">
                            <a:avLst/>
                          </a:prstGeom>
                          <a:noFill/>
                          <a:ln w="6350">
                            <a:solidFill>
                              <a:schemeClr val="tx1"/>
                            </a:solidFill>
                            <a:prstDash val="dash"/>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274" name="ZoneTexte 273"/>
                          <a:cNvSpPr txBox="1"/>
                        </a:nvSpPr>
                        <a:spPr>
                          <a:xfrm>
                            <a:off x="2248029" y="1517900"/>
                            <a:ext cx="175871" cy="320559"/>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R</a:t>
                              </a:r>
                              <a:endParaRPr lang="fr-FR" dirty="0"/>
                            </a:p>
                          </a:txBody>
                          <a:useSpRect/>
                        </a:txSp>
                      </a:sp>
                      <a:sp>
                        <a:nvSpPr>
                          <a:cNvPr id="277" name="Rectangle 276"/>
                          <a:cNvSpPr/>
                        </a:nvSpPr>
                        <a:spPr>
                          <a:xfrm>
                            <a:off x="2970239" y="3142869"/>
                            <a:ext cx="303728" cy="317683"/>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B1</a:t>
                              </a:r>
                              <a:endParaRPr lang="fr-FR" sz="1400" dirty="0"/>
                            </a:p>
                          </a:txBody>
                          <a:useSpRect/>
                        </a:txSp>
                      </a:sp>
                      <a:sp>
                        <a:nvSpPr>
                          <a:cNvPr id="278" name="Rectangle 277"/>
                          <a:cNvSpPr/>
                        </a:nvSpPr>
                        <a:spPr>
                          <a:xfrm>
                            <a:off x="1819611" y="3158690"/>
                            <a:ext cx="303728" cy="317683"/>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B3</a:t>
                              </a:r>
                              <a:endParaRPr lang="fr-FR" sz="1400" dirty="0"/>
                            </a:p>
                          </a:txBody>
                          <a:useSpRect/>
                        </a:txSp>
                      </a:sp>
                      <a:sp>
                        <a:nvSpPr>
                          <a:cNvPr id="134" name="ZoneTexte 133"/>
                          <a:cNvSpPr txBox="1"/>
                        </a:nvSpPr>
                        <a:spPr>
                          <a:xfrm>
                            <a:off x="2726836" y="1825794"/>
                            <a:ext cx="275222" cy="28169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200" dirty="0" smtClean="0"/>
                                <a:t>Ci</a:t>
                              </a:r>
                              <a:endParaRPr lang="fr-FR" sz="1200" dirty="0"/>
                            </a:p>
                          </a:txBody>
                          <a:useSpRect/>
                        </a:txSp>
                      </a:sp>
                      <a:sp>
                        <a:nvSpPr>
                          <a:cNvPr id="136" name="Rectangle 135"/>
                          <a:cNvSpPr/>
                        </a:nvSpPr>
                        <a:spPr>
                          <a:xfrm>
                            <a:off x="3017549" y="2278083"/>
                            <a:ext cx="303728" cy="317683"/>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B2</a:t>
                              </a:r>
                              <a:endParaRPr lang="fr-FR" sz="1400" dirty="0"/>
                            </a:p>
                          </a:txBody>
                          <a:useSpRect/>
                        </a:txSp>
                      </a:sp>
                      <a:sp>
                        <a:nvSpPr>
                          <a:cNvPr id="137" name="Rectangle 136"/>
                          <a:cNvSpPr/>
                        </a:nvSpPr>
                        <a:spPr>
                          <a:xfrm>
                            <a:off x="1865361" y="2421711"/>
                            <a:ext cx="303728" cy="317683"/>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B4</a:t>
                              </a:r>
                              <a:endParaRPr lang="fr-FR" sz="1400" dirty="0"/>
                            </a:p>
                          </a:txBody>
                          <a:useSpRect/>
                        </a:txSp>
                      </a:sp>
                      <a:sp>
                        <a:nvSpPr>
                          <a:cNvPr id="143" name="Rectangle 142"/>
                          <a:cNvSpPr/>
                        </a:nvSpPr>
                        <a:spPr>
                          <a:xfrm>
                            <a:off x="1819611" y="2034725"/>
                            <a:ext cx="303728" cy="317683"/>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B5</a:t>
                              </a:r>
                              <a:endParaRPr lang="fr-FR" sz="1400" dirty="0"/>
                            </a:p>
                          </a:txBody>
                          <a:useSpRect/>
                        </a:txSp>
                      </a:sp>
                      <a:cxnSp>
                        <a:nvCxnSpPr>
                          <a:cNvPr id="166" name="Connecteur droit 165"/>
                          <a:cNvCxnSpPr/>
                        </a:nvCxnSpPr>
                        <a:spPr>
                          <a:xfrm flipV="1">
                            <a:off x="1520058" y="2200300"/>
                            <a:ext cx="7599" cy="1796980"/>
                          </a:xfrm>
                          <a:prstGeom prst="line">
                            <a:avLst/>
                          </a:prstGeom>
                          <a:ln w="38100">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173" name="Connecteur droit 172"/>
                          <a:cNvCxnSpPr/>
                        </a:nvCxnSpPr>
                        <a:spPr>
                          <a:xfrm>
                            <a:off x="1520058" y="3997279"/>
                            <a:ext cx="449330" cy="0"/>
                          </a:xfrm>
                          <a:prstGeom prst="line">
                            <a:avLst/>
                          </a:prstGeom>
                          <a:ln w="38100">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sp>
                        <a:nvSpPr>
                          <a:cNvPr id="149" name="ZoneTexte 148"/>
                          <a:cNvSpPr txBox="1"/>
                        </a:nvSpPr>
                        <a:spPr>
                          <a:xfrm>
                            <a:off x="1423759" y="1741345"/>
                            <a:ext cx="330161" cy="29298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Cc</a:t>
                              </a:r>
                              <a:endParaRPr lang="fr-FR" sz="1400" dirty="0"/>
                            </a:p>
                          </a:txBody>
                          <a:useSpRect/>
                        </a:txSp>
                      </a:sp>
                      <a:cxnSp>
                        <a:nvCxnSpPr>
                          <a:cNvPr id="150" name="Connecteur droit 149"/>
                          <a:cNvCxnSpPr/>
                        </a:nvCxnSpPr>
                        <a:spPr>
                          <a:xfrm>
                            <a:off x="1611119" y="1822719"/>
                            <a:ext cx="154230" cy="0"/>
                          </a:xfrm>
                          <a:prstGeom prst="line">
                            <a:avLst/>
                          </a:prstGeom>
                          <a:ln w="28575">
                            <a:solidFill>
                              <a:schemeClr val="tx1"/>
                            </a:solidFill>
                            <a:headEnd type="none" w="lg" len="lg"/>
                            <a:tailEnd type="oval"/>
                          </a:ln>
                        </a:spPr>
                        <a:style>
                          <a:lnRef idx="1">
                            <a:schemeClr val="accent1"/>
                          </a:lnRef>
                          <a:fillRef idx="0">
                            <a:schemeClr val="accent1"/>
                          </a:fillRef>
                          <a:effectRef idx="0">
                            <a:schemeClr val="accent1"/>
                          </a:effectRef>
                          <a:fontRef idx="minor">
                            <a:schemeClr val="tx1"/>
                          </a:fontRef>
                        </a:style>
                      </a:cxnSp>
                      <a:cxnSp>
                        <a:nvCxnSpPr>
                          <a:cNvPr id="151" name="Connecteur droit 150"/>
                          <a:cNvCxnSpPr/>
                        </a:nvCxnSpPr>
                        <a:spPr>
                          <a:xfrm flipH="1">
                            <a:off x="1765349" y="1880680"/>
                            <a:ext cx="205641" cy="7122"/>
                          </a:xfrm>
                          <a:prstGeom prst="line">
                            <a:avLst/>
                          </a:prstGeom>
                          <a:ln w="28575">
                            <a:solidFill>
                              <a:schemeClr val="tx1"/>
                            </a:solidFill>
                            <a:headEnd type="oval"/>
                            <a:tailEnd type="diamond"/>
                          </a:ln>
                        </a:spPr>
                        <a:style>
                          <a:lnRef idx="1">
                            <a:schemeClr val="accent1"/>
                          </a:lnRef>
                          <a:fillRef idx="0">
                            <a:schemeClr val="accent1"/>
                          </a:fillRef>
                          <a:effectRef idx="0">
                            <a:schemeClr val="accent1"/>
                          </a:effectRef>
                          <a:fontRef idx="minor">
                            <a:schemeClr val="tx1"/>
                          </a:fontRef>
                        </a:style>
                      </a:cxnSp>
                      <a:cxnSp>
                        <a:nvCxnSpPr>
                          <a:cNvPr id="152" name="Connecteur droit 151"/>
                          <a:cNvCxnSpPr/>
                        </a:nvCxnSpPr>
                        <a:spPr>
                          <a:xfrm>
                            <a:off x="1607931" y="1375203"/>
                            <a:ext cx="3188" cy="447516"/>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58" name="Connecteur droit 157"/>
                          <a:cNvCxnSpPr/>
                        </a:nvCxnSpPr>
                        <a:spPr>
                          <a:xfrm>
                            <a:off x="2011632" y="1867054"/>
                            <a:ext cx="256666"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159" name="Rectangle 158"/>
                          <a:cNvSpPr/>
                        </a:nvSpPr>
                        <a:spPr>
                          <a:xfrm>
                            <a:off x="1827396" y="1596142"/>
                            <a:ext cx="51410" cy="221307"/>
                          </a:xfrm>
                          <a:prstGeom prst="rect">
                            <a:avLst/>
                          </a:prstGeom>
                          <a:solidFill>
                            <a:schemeClr val="bg1">
                              <a:lumMod val="85000"/>
                            </a:schemeClr>
                          </a:solidFill>
                          <a:ln w="635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60" name="Connecteur droit 159"/>
                          <a:cNvCxnSpPr/>
                        </a:nvCxnSpPr>
                        <a:spPr>
                          <a:xfrm flipV="1">
                            <a:off x="1851125" y="1532912"/>
                            <a:ext cx="0" cy="6323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1" name="Connecteur droit 160"/>
                          <a:cNvCxnSpPr/>
                        </a:nvCxnSpPr>
                        <a:spPr>
                          <a:xfrm flipV="1">
                            <a:off x="1851125" y="1817451"/>
                            <a:ext cx="0" cy="6323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2" name="Connecteur droit 161"/>
                          <a:cNvCxnSpPr/>
                        </a:nvCxnSpPr>
                        <a:spPr>
                          <a:xfrm>
                            <a:off x="1827396" y="1532912"/>
                            <a:ext cx="5141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163" name="Rectangle 162"/>
                          <a:cNvSpPr/>
                        </a:nvSpPr>
                        <a:spPr>
                          <a:xfrm rot="16200000">
                            <a:off x="1705425" y="1612394"/>
                            <a:ext cx="382189" cy="153816"/>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ressort</a:t>
                              </a:r>
                              <a:endParaRPr lang="fr-FR" sz="800" dirty="0"/>
                            </a:p>
                          </a:txBody>
                          <a:useSpRect/>
                        </a:txSp>
                      </a:sp>
                      <a:sp>
                        <a:nvSpPr>
                          <a:cNvPr id="170" name="Rectangle 169"/>
                          <a:cNvSpPr/>
                        </a:nvSpPr>
                        <a:spPr>
                          <a:xfrm>
                            <a:off x="2819265" y="1530035"/>
                            <a:ext cx="51410" cy="221307"/>
                          </a:xfrm>
                          <a:prstGeom prst="rect">
                            <a:avLst/>
                          </a:prstGeom>
                          <a:solidFill>
                            <a:schemeClr val="bg1">
                              <a:lumMod val="85000"/>
                            </a:schemeClr>
                          </a:solidFill>
                          <a:ln w="635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71" name="Connecteur droit 170"/>
                          <a:cNvCxnSpPr/>
                        </a:nvCxnSpPr>
                        <a:spPr>
                          <a:xfrm flipV="1">
                            <a:off x="2842994" y="1466805"/>
                            <a:ext cx="0" cy="6323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6" name="Connecteur droit 175"/>
                          <a:cNvCxnSpPr/>
                        </a:nvCxnSpPr>
                        <a:spPr>
                          <a:xfrm flipV="1">
                            <a:off x="2842994" y="1751343"/>
                            <a:ext cx="0" cy="6323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8" name="Connecteur droit 177"/>
                          <a:cNvCxnSpPr/>
                        </a:nvCxnSpPr>
                        <a:spPr>
                          <a:xfrm>
                            <a:off x="2819265" y="1466805"/>
                            <a:ext cx="5141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179" name="Rectangle 178"/>
                          <a:cNvSpPr/>
                        </a:nvSpPr>
                        <a:spPr>
                          <a:xfrm rot="16200000">
                            <a:off x="2536981" y="1619799"/>
                            <a:ext cx="382189" cy="153816"/>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ressort</a:t>
                              </a:r>
                              <a:endParaRPr lang="fr-FR" sz="800" dirty="0"/>
                            </a:p>
                          </a:txBody>
                          <a:useSpRect/>
                        </a:txSp>
                      </a:sp>
                    </a:grpSp>
                  </a:grpSp>
                </lc:lockedCanvas>
              </a:graphicData>
            </a:graphic>
          </wp:inline>
        </w:drawing>
      </w:r>
    </w:p>
    <w:p w:rsidR="00580E4A" w:rsidRDefault="00580E4A" w:rsidP="003A660F">
      <w:pPr>
        <w:jc w:val="center"/>
      </w:pPr>
    </w:p>
    <w:p w:rsidR="00143C12" w:rsidRPr="00BD7FEB" w:rsidRDefault="00143C12" w:rsidP="0069720D">
      <w:pPr>
        <w:pStyle w:val="Paragraphedeliste"/>
        <w:numPr>
          <w:ilvl w:val="0"/>
          <w:numId w:val="6"/>
        </w:numPr>
        <w:spacing w:after="120"/>
        <w:ind w:left="425" w:hanging="357"/>
        <w:rPr>
          <w:b/>
          <w:sz w:val="24"/>
          <w:szCs w:val="24"/>
        </w:rPr>
      </w:pPr>
      <w:r w:rsidRPr="00BD7FEB">
        <w:rPr>
          <w:b/>
          <w:sz w:val="24"/>
          <w:szCs w:val="24"/>
        </w:rPr>
        <w:t>Fonctionnement du relais de Cut-out</w:t>
      </w:r>
    </w:p>
    <w:p w:rsidR="00E53FF5" w:rsidRPr="00E53FF5" w:rsidRDefault="00E53FF5" w:rsidP="0069720D">
      <w:pPr>
        <w:pStyle w:val="Paragraphedeliste"/>
        <w:numPr>
          <w:ilvl w:val="1"/>
          <w:numId w:val="13"/>
        </w:numPr>
        <w:spacing w:line="240" w:lineRule="auto"/>
        <w:rPr>
          <w:b/>
          <w:i/>
          <w:sz w:val="24"/>
          <w:szCs w:val="24"/>
        </w:rPr>
      </w:pPr>
      <w:r w:rsidRPr="00E53FF5">
        <w:rPr>
          <w:i/>
          <w:sz w:val="24"/>
          <w:szCs w:val="24"/>
        </w:rPr>
        <w:t>Etat du RB106 au repos</w:t>
      </w:r>
    </w:p>
    <w:p w:rsidR="00F74068" w:rsidRPr="00E53FF5" w:rsidRDefault="00F74068" w:rsidP="00E53FF5">
      <w:pPr>
        <w:pStyle w:val="Paragraphedeliste"/>
        <w:spacing w:line="240" w:lineRule="auto"/>
        <w:ind w:left="785"/>
        <w:rPr>
          <w:b/>
          <w:sz w:val="24"/>
          <w:szCs w:val="24"/>
        </w:rPr>
      </w:pPr>
      <w:r w:rsidRPr="00E53FF5">
        <w:rPr>
          <w:sz w:val="24"/>
          <w:szCs w:val="24"/>
        </w:rPr>
        <w:t>La sortie D de la dynamo lorsque que celle-ci ne tourne pas</w:t>
      </w:r>
      <w:r w:rsidR="00074966" w:rsidRPr="00E53FF5">
        <w:rPr>
          <w:sz w:val="24"/>
          <w:szCs w:val="24"/>
        </w:rPr>
        <w:t>,</w:t>
      </w:r>
      <w:r w:rsidRPr="00E53FF5">
        <w:rPr>
          <w:sz w:val="24"/>
          <w:szCs w:val="24"/>
        </w:rPr>
        <w:t xml:space="preserve"> se trouve directement connectée au châssis</w:t>
      </w:r>
      <w:r w:rsidR="00074966" w:rsidRPr="00E53FF5">
        <w:rPr>
          <w:sz w:val="24"/>
          <w:szCs w:val="24"/>
        </w:rPr>
        <w:t xml:space="preserve"> à travers s</w:t>
      </w:r>
      <w:r w:rsidR="001A5882" w:rsidRPr="00E53FF5">
        <w:rPr>
          <w:sz w:val="24"/>
          <w:szCs w:val="24"/>
        </w:rPr>
        <w:t>es enroulements</w:t>
      </w:r>
      <w:r w:rsidRPr="00E53FF5">
        <w:rPr>
          <w:sz w:val="24"/>
          <w:szCs w:val="24"/>
        </w:rPr>
        <w:t xml:space="preserve">. </w:t>
      </w:r>
      <w:r w:rsidR="004E5EBA" w:rsidRPr="00E53FF5">
        <w:rPr>
          <w:sz w:val="24"/>
          <w:szCs w:val="24"/>
        </w:rPr>
        <w:t xml:space="preserve">Si </w:t>
      </w:r>
      <w:r w:rsidRPr="00E53FF5">
        <w:rPr>
          <w:sz w:val="24"/>
          <w:szCs w:val="24"/>
        </w:rPr>
        <w:t xml:space="preserve">le contact d’isolement se trouvait fermé au repos on constaterait que la batterie se décharge directement dans </w:t>
      </w:r>
      <w:r w:rsidR="00E53FF5" w:rsidRPr="00E53FF5">
        <w:rPr>
          <w:sz w:val="24"/>
          <w:szCs w:val="24"/>
        </w:rPr>
        <w:t xml:space="preserve"> le châssis via </w:t>
      </w:r>
      <w:r w:rsidRPr="00E53FF5">
        <w:rPr>
          <w:sz w:val="24"/>
          <w:szCs w:val="24"/>
        </w:rPr>
        <w:t>la dynamo mettant en</w:t>
      </w:r>
      <w:r w:rsidR="00CD4056" w:rsidRPr="00E53FF5">
        <w:rPr>
          <w:sz w:val="24"/>
          <w:szCs w:val="24"/>
        </w:rPr>
        <w:t xml:space="preserve"> péril l</w:t>
      </w:r>
      <w:r w:rsidRPr="00E53FF5">
        <w:rPr>
          <w:sz w:val="24"/>
          <w:szCs w:val="24"/>
        </w:rPr>
        <w:t>e circuit de votre automobile. Le courant de décharge est représenté par les flèches vertes et l’on peut constater que celui-ci ne peut circuler dans la dynamo le contact Ci  étant ouvert.</w:t>
      </w:r>
    </w:p>
    <w:p w:rsidR="00F74068" w:rsidRDefault="00693284" w:rsidP="003A660F">
      <w:pPr>
        <w:jc w:val="center"/>
        <w:rPr>
          <w:b/>
        </w:rPr>
      </w:pPr>
      <w:r w:rsidRPr="00693284">
        <w:rPr>
          <w:b/>
          <w:noProof/>
          <w:lang w:eastAsia="fr-FR"/>
        </w:rPr>
        <w:drawing>
          <wp:inline distT="0" distB="0" distL="0" distR="0">
            <wp:extent cx="2594919" cy="2899719"/>
            <wp:effectExtent l="19050" t="0" r="0" b="0"/>
            <wp:docPr id="27" name="Obje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176460" cy="5173543"/>
                      <a:chOff x="3595940" y="1124744"/>
                      <a:chExt cx="4176460" cy="5173543"/>
                    </a:xfrm>
                  </a:grpSpPr>
                  <a:grpSp>
                    <a:nvGrpSpPr>
                      <a:cNvPr id="476" name="Groupe 475"/>
                      <a:cNvGrpSpPr/>
                    </a:nvGrpSpPr>
                    <a:grpSpPr>
                      <a:xfrm>
                        <a:off x="3595940" y="1124744"/>
                        <a:ext cx="4176460" cy="5173543"/>
                        <a:chOff x="3595940" y="1124744"/>
                        <a:chExt cx="4176460" cy="5173543"/>
                      </a:xfrm>
                    </a:grpSpPr>
                    <a:sp>
                      <a:nvSpPr>
                        <a:cNvPr id="151" name="ZoneTexte 150"/>
                        <a:cNvSpPr txBox="1"/>
                      </a:nvSpPr>
                      <a:spPr>
                        <a:xfrm>
                          <a:off x="5936514" y="4517495"/>
                          <a:ext cx="400226" cy="448223"/>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a:t>
                            </a:r>
                            <a:endParaRPr lang="fr-FR" sz="2000" b="1" dirty="0"/>
                          </a:p>
                        </a:txBody>
                        <a:useSpRect/>
                      </a:txSp>
                    </a:sp>
                    <a:sp>
                      <a:nvSpPr>
                        <a:cNvPr id="155" name="ZoneTexte 154"/>
                        <a:cNvSpPr txBox="1"/>
                      </a:nvSpPr>
                      <a:spPr>
                        <a:xfrm>
                          <a:off x="6261100" y="4517495"/>
                          <a:ext cx="354962" cy="448223"/>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F</a:t>
                            </a:r>
                            <a:endParaRPr lang="fr-FR" sz="2000" b="1" dirty="0"/>
                          </a:p>
                        </a:txBody>
                        <a:useSpRect/>
                      </a:txSp>
                    </a:sp>
                    <a:sp>
                      <a:nvSpPr>
                        <a:cNvPr id="160" name="ZoneTexte 159"/>
                        <a:cNvSpPr txBox="1"/>
                      </a:nvSpPr>
                      <a:spPr>
                        <a:xfrm>
                          <a:off x="6712057" y="4517495"/>
                          <a:ext cx="407772" cy="448223"/>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D</a:t>
                            </a:r>
                            <a:endParaRPr lang="fr-FR" sz="2000" b="1" dirty="0"/>
                          </a:p>
                        </a:txBody>
                        <a:useSpRect/>
                      </a:txSp>
                    </a:sp>
                    <a:sp>
                      <a:nvSpPr>
                        <a:cNvPr id="162" name="ZoneTexte 161"/>
                        <a:cNvSpPr txBox="1"/>
                      </a:nvSpPr>
                      <a:spPr>
                        <a:xfrm>
                          <a:off x="7408010" y="4517495"/>
                          <a:ext cx="364390" cy="448223"/>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E</a:t>
                            </a:r>
                            <a:endParaRPr lang="fr-FR" sz="2000" b="1" dirty="0"/>
                          </a:p>
                        </a:txBody>
                        <a:useSpRect/>
                      </a:txSp>
                    </a:sp>
                    <a:sp>
                      <a:nvSpPr>
                        <a:cNvPr id="163" name="Ellipse 162"/>
                        <a:cNvSpPr/>
                      </a:nvSpPr>
                      <a:spPr>
                        <a:xfrm>
                          <a:off x="6222383" y="5261978"/>
                          <a:ext cx="1016688" cy="968002"/>
                        </a:xfrm>
                        <a:prstGeom prst="ellipse">
                          <a:avLst/>
                        </a:prstGeom>
                        <a:solidFill>
                          <a:schemeClr val="bg1"/>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800" dirty="0" smtClean="0">
                                <a:solidFill>
                                  <a:schemeClr val="tx1"/>
                                </a:solidFill>
                              </a:rPr>
                              <a:t>DYNAMO</a:t>
                            </a:r>
                          </a:p>
                          <a:p>
                            <a:pPr algn="ctr"/>
                            <a:r>
                              <a:rPr lang="fr-FR" sz="800" dirty="0" smtClean="0">
                                <a:solidFill>
                                  <a:schemeClr val="tx1"/>
                                </a:solidFill>
                              </a:rPr>
                              <a:t>arrêtée</a:t>
                            </a:r>
                          </a:p>
                          <a:p>
                            <a:pPr algn="ctr"/>
                            <a:endParaRPr lang="fr-FR" sz="8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64" name="Connecteur droit 163"/>
                        <a:cNvCxnSpPr>
                          <a:endCxn id="163" idx="0"/>
                        </a:cNvCxnSpPr>
                      </a:nvCxnSpPr>
                      <a:spPr>
                        <a:xfrm>
                          <a:off x="6730727" y="4455309"/>
                          <a:ext cx="0" cy="806669"/>
                        </a:xfrm>
                        <a:prstGeom prst="line">
                          <a:avLst/>
                        </a:prstGeom>
                        <a:ln w="38100">
                          <a:solidFill>
                            <a:schemeClr val="tx1"/>
                          </a:solidFill>
                          <a:headEnd type="oval" w="med" len="med"/>
                          <a:tailEnd type="oval" w="med" len="med"/>
                        </a:ln>
                      </a:spPr>
                      <a:style>
                        <a:lnRef idx="1">
                          <a:schemeClr val="accent1"/>
                        </a:lnRef>
                        <a:fillRef idx="0">
                          <a:schemeClr val="accent1"/>
                        </a:fillRef>
                        <a:effectRef idx="0">
                          <a:schemeClr val="accent1"/>
                        </a:effectRef>
                        <a:fontRef idx="minor">
                          <a:schemeClr val="tx1"/>
                        </a:fontRef>
                      </a:style>
                    </a:cxnSp>
                    <a:cxnSp>
                      <a:nvCxnSpPr>
                        <a:cNvPr id="165" name="Connecteur droit 164"/>
                        <a:cNvCxnSpPr/>
                      </a:nvCxnSpPr>
                      <a:spPr>
                        <a:xfrm flipV="1">
                          <a:off x="6307106" y="4455309"/>
                          <a:ext cx="0" cy="1048669"/>
                        </a:xfrm>
                        <a:prstGeom prst="line">
                          <a:avLst/>
                        </a:prstGeom>
                        <a:ln w="1905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166" name="Connecteur droit 165"/>
                        <a:cNvCxnSpPr/>
                      </a:nvCxnSpPr>
                      <a:spPr>
                        <a:xfrm rot="16200000">
                          <a:off x="7349001" y="5745980"/>
                          <a:ext cx="484001"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7" name="Connecteur droit 166"/>
                        <a:cNvCxnSpPr/>
                      </a:nvCxnSpPr>
                      <a:spPr>
                        <a:xfrm rot="16200000" flipV="1">
                          <a:off x="7541177" y="5743704"/>
                          <a:ext cx="260615" cy="4553"/>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8" name="Connecteur droit 167"/>
                        <a:cNvCxnSpPr/>
                      </a:nvCxnSpPr>
                      <a:spPr>
                        <a:xfrm rot="16200000" flipV="1">
                          <a:off x="7670678" y="5725089"/>
                          <a:ext cx="148923" cy="4553"/>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9" name="Connecteur droit 168"/>
                        <a:cNvCxnSpPr/>
                      </a:nvCxnSpPr>
                      <a:spPr>
                        <a:xfrm rot="16200000" flipV="1">
                          <a:off x="7415037" y="5588630"/>
                          <a:ext cx="0" cy="35193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1" name="Connecteur droit 170"/>
                        <a:cNvCxnSpPr/>
                      </a:nvCxnSpPr>
                      <a:spPr>
                        <a:xfrm>
                          <a:off x="7408520" y="4455309"/>
                          <a:ext cx="0" cy="129067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172" name="Ellipse 171"/>
                        <a:cNvSpPr/>
                      </a:nvSpPr>
                      <a:spPr>
                        <a:xfrm>
                          <a:off x="4951524" y="5261978"/>
                          <a:ext cx="677792" cy="645335"/>
                        </a:xfrm>
                        <a:prstGeom prst="ellipse">
                          <a:avLst/>
                        </a:prstGeom>
                        <a:no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74" name="Connecteur droit 173"/>
                        <a:cNvCxnSpPr>
                          <a:stCxn id="172" idx="6"/>
                        </a:cNvCxnSpPr>
                      </a:nvCxnSpPr>
                      <a:spPr>
                        <a:xfrm>
                          <a:off x="5629316" y="5584645"/>
                          <a:ext cx="338897"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5" name="Connecteur droit 174"/>
                        <a:cNvCxnSpPr/>
                      </a:nvCxnSpPr>
                      <a:spPr>
                        <a:xfrm flipV="1">
                          <a:off x="5968210" y="4455309"/>
                          <a:ext cx="0" cy="1129335"/>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7" name="Connecteur droit 176"/>
                        <a:cNvCxnSpPr/>
                      </a:nvCxnSpPr>
                      <a:spPr>
                        <a:xfrm flipV="1">
                          <a:off x="6313369" y="4373400"/>
                          <a:ext cx="0" cy="67681"/>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178" name="Connecteur droit 177"/>
                        <a:cNvCxnSpPr/>
                      </a:nvCxnSpPr>
                      <a:spPr>
                        <a:xfrm flipV="1">
                          <a:off x="7401458" y="4373400"/>
                          <a:ext cx="0" cy="67681"/>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179" name="Connecteur droit avec flèche 178"/>
                        <a:cNvCxnSpPr/>
                      </a:nvCxnSpPr>
                      <a:spPr>
                        <a:xfrm rot="16200000" flipV="1">
                          <a:off x="5083994" y="5539556"/>
                          <a:ext cx="405630" cy="7217"/>
                        </a:xfrm>
                        <a:prstGeom prst="straightConnector1">
                          <a:avLst/>
                        </a:prstGeom>
                        <a:ln>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sp>
                      <a:nvSpPr>
                        <a:cNvPr id="181" name="Rectangle 180"/>
                        <a:cNvSpPr/>
                      </a:nvSpPr>
                      <a:spPr>
                        <a:xfrm>
                          <a:off x="3765387" y="5423311"/>
                          <a:ext cx="1016688" cy="484001"/>
                        </a:xfrm>
                        <a:prstGeom prst="rect">
                          <a:avLst/>
                        </a:prstGeom>
                        <a:solidFill>
                          <a:schemeClr val="bg1">
                            <a:lumMod val="50000"/>
                          </a:schemeClr>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82" name="Connecteur droit 181"/>
                        <a:cNvCxnSpPr/>
                      </a:nvCxnSpPr>
                      <a:spPr>
                        <a:xfrm rot="5400000">
                          <a:off x="3512812" y="5667966"/>
                          <a:ext cx="322668"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85" name="Connecteur droit 184"/>
                        <a:cNvCxnSpPr/>
                      </a:nvCxnSpPr>
                      <a:spPr>
                        <a:xfrm rot="5400000" flipV="1">
                          <a:off x="3547032" y="5666828"/>
                          <a:ext cx="173744" cy="2276"/>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86" name="Connecteur droit 185"/>
                        <a:cNvCxnSpPr/>
                      </a:nvCxnSpPr>
                      <a:spPr>
                        <a:xfrm rot="5400000" flipV="1">
                          <a:off x="3547436" y="5679238"/>
                          <a:ext cx="99283" cy="2276"/>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87" name="Connecteur droit 186"/>
                        <a:cNvCxnSpPr/>
                      </a:nvCxnSpPr>
                      <a:spPr>
                        <a:xfrm rot="5400000" flipV="1">
                          <a:off x="3762128" y="5567574"/>
                          <a:ext cx="0" cy="175965"/>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88" name="Connecteur droit 187"/>
                        <a:cNvCxnSpPr/>
                      </a:nvCxnSpPr>
                      <a:spPr>
                        <a:xfrm>
                          <a:off x="4697351" y="5584645"/>
                          <a:ext cx="254171"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189" name="ZoneTexte 188"/>
                        <a:cNvSpPr txBox="1"/>
                      </a:nvSpPr>
                      <a:spPr>
                        <a:xfrm>
                          <a:off x="3818189" y="5962650"/>
                          <a:ext cx="801434" cy="310308"/>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200" dirty="0" smtClean="0"/>
                              <a:t>Batterie</a:t>
                            </a:r>
                            <a:endParaRPr lang="fr-FR" sz="1200" dirty="0"/>
                          </a:p>
                        </a:txBody>
                        <a:useSpRect/>
                      </a:txSp>
                    </a:sp>
                    <a:sp>
                      <a:nvSpPr>
                        <a:cNvPr id="190" name="ZoneTexte 189"/>
                        <a:cNvSpPr txBox="1"/>
                      </a:nvSpPr>
                      <a:spPr>
                        <a:xfrm>
                          <a:off x="4782075" y="5987979"/>
                          <a:ext cx="1248812" cy="310308"/>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200" dirty="0" smtClean="0"/>
                              <a:t>Ampèremètre</a:t>
                            </a:r>
                            <a:endParaRPr lang="fr-FR" sz="1200" dirty="0"/>
                          </a:p>
                        </a:txBody>
                        <a:useSpRect/>
                      </a:txSp>
                    </a:sp>
                    <a:cxnSp>
                      <a:nvCxnSpPr>
                        <a:cNvPr id="192" name="Connecteur droit avec flèche 191"/>
                        <a:cNvCxnSpPr/>
                      </a:nvCxnSpPr>
                      <a:spPr>
                        <a:xfrm>
                          <a:off x="5629316" y="5584645"/>
                          <a:ext cx="315994" cy="0"/>
                        </a:xfrm>
                        <a:prstGeom prst="straightConnector1">
                          <a:avLst/>
                        </a:prstGeom>
                        <a:ln w="38100">
                          <a:solidFill>
                            <a:srgbClr val="00B050"/>
                          </a:solidFill>
                          <a:tailEnd type="arrow"/>
                        </a:ln>
                      </a:spPr>
                      <a:style>
                        <a:lnRef idx="1">
                          <a:schemeClr val="accent1"/>
                        </a:lnRef>
                        <a:fillRef idx="0">
                          <a:schemeClr val="accent1"/>
                        </a:fillRef>
                        <a:effectRef idx="0">
                          <a:schemeClr val="accent1"/>
                        </a:effectRef>
                        <a:fontRef idx="minor">
                          <a:schemeClr val="tx1"/>
                        </a:fontRef>
                      </a:style>
                    </a:cxnSp>
                    <a:sp>
                      <a:nvSpPr>
                        <a:cNvPr id="194" name="ZoneTexte 193"/>
                        <a:cNvSpPr txBox="1"/>
                      </a:nvSpPr>
                      <a:spPr>
                        <a:xfrm>
                          <a:off x="4444280" y="5384046"/>
                          <a:ext cx="283571" cy="379009"/>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t>
                            </a:r>
                            <a:endParaRPr lang="fr-FR" sz="2000" b="1" dirty="0"/>
                          </a:p>
                        </a:txBody>
                        <a:useSpRect/>
                      </a:txSp>
                    </a:sp>
                    <a:sp>
                      <a:nvSpPr>
                        <a:cNvPr id="197" name="ZoneTexte 196"/>
                        <a:cNvSpPr txBox="1"/>
                      </a:nvSpPr>
                      <a:spPr>
                        <a:xfrm>
                          <a:off x="3816350" y="5405841"/>
                          <a:ext cx="238538" cy="379009"/>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t>
                            </a:r>
                            <a:endParaRPr lang="fr-FR" sz="2000" b="1" dirty="0"/>
                          </a:p>
                        </a:txBody>
                        <a:useSpRect/>
                      </a:txSp>
                    </a:sp>
                    <a:sp>
                      <a:nvSpPr>
                        <a:cNvPr id="202" name="Rectangle 201"/>
                        <a:cNvSpPr/>
                      </a:nvSpPr>
                      <a:spPr>
                        <a:xfrm>
                          <a:off x="5536165" y="2072269"/>
                          <a:ext cx="310883" cy="2030411"/>
                        </a:xfrm>
                        <a:prstGeom prst="rect">
                          <a:avLst/>
                        </a:prstGeom>
                        <a:solidFill>
                          <a:schemeClr val="bg1">
                            <a:lumMod val="50000"/>
                          </a:schemeClr>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203" name="Rectangle 202"/>
                        <a:cNvSpPr/>
                      </a:nvSpPr>
                      <a:spPr>
                        <a:xfrm>
                          <a:off x="5536165" y="2952112"/>
                          <a:ext cx="310883" cy="1015204"/>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215" name="Rectangle 214"/>
                        <a:cNvSpPr/>
                      </a:nvSpPr>
                      <a:spPr>
                        <a:xfrm>
                          <a:off x="5536165" y="2478350"/>
                          <a:ext cx="310883" cy="338402"/>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217" name="Rectangle 216"/>
                        <a:cNvSpPr/>
                      </a:nvSpPr>
                      <a:spPr>
                        <a:xfrm>
                          <a:off x="6986949" y="2139948"/>
                          <a:ext cx="310883" cy="1962730"/>
                        </a:xfrm>
                        <a:prstGeom prst="rect">
                          <a:avLst/>
                        </a:prstGeom>
                        <a:solidFill>
                          <a:schemeClr val="bg1">
                            <a:lumMod val="50000"/>
                          </a:schemeClr>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219" name="Rectangle 218"/>
                        <a:cNvSpPr/>
                      </a:nvSpPr>
                      <a:spPr>
                        <a:xfrm>
                          <a:off x="6986949" y="2952111"/>
                          <a:ext cx="310883" cy="1107647"/>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28" name="Connecteur droit 227"/>
                        <a:cNvCxnSpPr/>
                      </a:nvCxnSpPr>
                      <a:spPr>
                        <a:xfrm>
                          <a:off x="5390959" y="2478350"/>
                          <a:ext cx="444801"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4" name="Connecteur droit 233"/>
                        <a:cNvCxnSpPr/>
                      </a:nvCxnSpPr>
                      <a:spPr>
                        <a:xfrm>
                          <a:off x="5536165" y="2546031"/>
                          <a:ext cx="310883"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7" name="Connecteur droit 236"/>
                        <a:cNvCxnSpPr/>
                      </a:nvCxnSpPr>
                      <a:spPr>
                        <a:xfrm>
                          <a:off x="5536165" y="2613712"/>
                          <a:ext cx="310883"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1" name="Connecteur droit 240"/>
                        <a:cNvCxnSpPr/>
                      </a:nvCxnSpPr>
                      <a:spPr>
                        <a:xfrm>
                          <a:off x="5536165" y="2681392"/>
                          <a:ext cx="310883"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2" name="Connecteur droit 241"/>
                        <a:cNvCxnSpPr/>
                      </a:nvCxnSpPr>
                      <a:spPr>
                        <a:xfrm>
                          <a:off x="5536165" y="2749072"/>
                          <a:ext cx="310883"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4" name="Connecteur droit 243"/>
                        <a:cNvCxnSpPr/>
                      </a:nvCxnSpPr>
                      <a:spPr>
                        <a:xfrm>
                          <a:off x="5536165" y="2816751"/>
                          <a:ext cx="46632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8" name="Connecteur droit 247"/>
                        <a:cNvCxnSpPr/>
                      </a:nvCxnSpPr>
                      <a:spPr>
                        <a:xfrm flipV="1">
                          <a:off x="7556900" y="1327785"/>
                          <a:ext cx="0" cy="162432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50" name="Connecteur droit 249"/>
                        <a:cNvCxnSpPr/>
                      </a:nvCxnSpPr>
                      <a:spPr>
                        <a:xfrm>
                          <a:off x="5847048" y="3967317"/>
                          <a:ext cx="62176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253" name="Rectangle 252"/>
                        <a:cNvSpPr/>
                      </a:nvSpPr>
                      <a:spPr>
                        <a:xfrm flipV="1">
                          <a:off x="5484349" y="1309303"/>
                          <a:ext cx="2093618" cy="61453"/>
                        </a:xfrm>
                        <a:prstGeom prst="rect">
                          <a:avLst/>
                        </a:prstGeom>
                        <a:solidFill>
                          <a:schemeClr val="tx1"/>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54" name="Connecteur droit 253"/>
                        <a:cNvCxnSpPr/>
                      </a:nvCxnSpPr>
                      <a:spPr>
                        <a:xfrm>
                          <a:off x="7380857" y="1917700"/>
                          <a:ext cx="0" cy="341052"/>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7" name="Connecteur droit 266"/>
                        <a:cNvCxnSpPr/>
                      </a:nvCxnSpPr>
                      <a:spPr>
                        <a:xfrm flipH="1">
                          <a:off x="7194203" y="1917700"/>
                          <a:ext cx="207256" cy="0"/>
                        </a:xfrm>
                        <a:prstGeom prst="line">
                          <a:avLst/>
                        </a:prstGeom>
                        <a:ln w="28575">
                          <a:solidFill>
                            <a:schemeClr val="tx1"/>
                          </a:solidFill>
                          <a:tailEnd type="oval"/>
                        </a:ln>
                      </a:spPr>
                      <a:style>
                        <a:lnRef idx="1">
                          <a:schemeClr val="accent1"/>
                        </a:lnRef>
                        <a:fillRef idx="0">
                          <a:schemeClr val="accent1"/>
                        </a:fillRef>
                        <a:effectRef idx="0">
                          <a:schemeClr val="accent1"/>
                        </a:effectRef>
                        <a:fontRef idx="minor">
                          <a:schemeClr val="tx1"/>
                        </a:fontRef>
                      </a:style>
                    </a:cxnSp>
                    <a:cxnSp>
                      <a:nvCxnSpPr>
                        <a:cNvPr id="269" name="Connecteur droit 268"/>
                        <a:cNvCxnSpPr/>
                      </a:nvCxnSpPr>
                      <a:spPr>
                        <a:xfrm flipV="1">
                          <a:off x="6986949" y="1776895"/>
                          <a:ext cx="198136" cy="62380"/>
                        </a:xfrm>
                        <a:prstGeom prst="line">
                          <a:avLst/>
                        </a:prstGeom>
                        <a:ln w="28575">
                          <a:solidFill>
                            <a:schemeClr val="tx1"/>
                          </a:solidFill>
                          <a:tailEnd type="diamond"/>
                        </a:ln>
                      </a:spPr>
                      <a:style>
                        <a:lnRef idx="1">
                          <a:schemeClr val="accent1"/>
                        </a:lnRef>
                        <a:fillRef idx="0">
                          <a:schemeClr val="accent1"/>
                        </a:fillRef>
                        <a:effectRef idx="0">
                          <a:schemeClr val="accent1"/>
                        </a:effectRef>
                        <a:fontRef idx="minor">
                          <a:schemeClr val="tx1"/>
                        </a:fontRef>
                      </a:style>
                    </a:cxnSp>
                    <a:cxnSp>
                      <a:nvCxnSpPr>
                        <a:cNvPr id="274" name="Connecteur droit 273"/>
                        <a:cNvCxnSpPr/>
                      </a:nvCxnSpPr>
                      <a:spPr>
                        <a:xfrm rot="10800000">
                          <a:off x="6883401" y="1828801"/>
                          <a:ext cx="105913" cy="10475"/>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7" name="Connecteur droit 276"/>
                        <a:cNvCxnSpPr/>
                      </a:nvCxnSpPr>
                      <a:spPr>
                        <a:xfrm rot="5400000">
                          <a:off x="6639719" y="1583531"/>
                          <a:ext cx="488950" cy="1588"/>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8" name="Connecteur droit 277"/>
                        <a:cNvCxnSpPr/>
                      </a:nvCxnSpPr>
                      <a:spPr>
                        <a:xfrm>
                          <a:off x="7297830" y="2952112"/>
                          <a:ext cx="25907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4" name="Connecteur droit 30"/>
                        <a:cNvCxnSpPr/>
                      </a:nvCxnSpPr>
                      <a:spPr>
                        <a:xfrm>
                          <a:off x="6985530" y="2952112"/>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6" name="Connecteur droit 305"/>
                        <a:cNvCxnSpPr/>
                      </a:nvCxnSpPr>
                      <a:spPr>
                        <a:xfrm>
                          <a:off x="6985530" y="2996252"/>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7" name="Connecteur droit 32"/>
                        <a:cNvCxnSpPr/>
                      </a:nvCxnSpPr>
                      <a:spPr>
                        <a:xfrm>
                          <a:off x="6985530" y="3040390"/>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35" name="Connecteur droit 334"/>
                        <a:cNvCxnSpPr/>
                      </a:nvCxnSpPr>
                      <a:spPr>
                        <a:xfrm>
                          <a:off x="6985530" y="3084531"/>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37" name="Connecteur droit 336"/>
                        <a:cNvCxnSpPr/>
                      </a:nvCxnSpPr>
                      <a:spPr>
                        <a:xfrm>
                          <a:off x="6985530" y="3128669"/>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0" name="Connecteur droit 339"/>
                        <a:cNvCxnSpPr/>
                      </a:nvCxnSpPr>
                      <a:spPr>
                        <a:xfrm>
                          <a:off x="6985530" y="3172809"/>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7" name="Connecteur droit 346"/>
                        <a:cNvCxnSpPr/>
                      </a:nvCxnSpPr>
                      <a:spPr>
                        <a:xfrm>
                          <a:off x="6985530" y="3216948"/>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8" name="Connecteur droit 347"/>
                        <a:cNvCxnSpPr/>
                      </a:nvCxnSpPr>
                      <a:spPr>
                        <a:xfrm>
                          <a:off x="6985530" y="3261087"/>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9" name="Connecteur droit 348"/>
                        <a:cNvCxnSpPr/>
                      </a:nvCxnSpPr>
                      <a:spPr>
                        <a:xfrm>
                          <a:off x="6985530" y="3305227"/>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0" name="Connecteur droit 349"/>
                        <a:cNvCxnSpPr/>
                      </a:nvCxnSpPr>
                      <a:spPr>
                        <a:xfrm>
                          <a:off x="6985530" y="3349366"/>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1" name="Connecteur droit 350"/>
                        <a:cNvCxnSpPr/>
                      </a:nvCxnSpPr>
                      <a:spPr>
                        <a:xfrm>
                          <a:off x="6985530" y="3393506"/>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2" name="Connecteur droit 351"/>
                        <a:cNvCxnSpPr/>
                      </a:nvCxnSpPr>
                      <a:spPr>
                        <a:xfrm>
                          <a:off x="6985530" y="3437645"/>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3" name="Connecteur droit 352"/>
                        <a:cNvCxnSpPr/>
                      </a:nvCxnSpPr>
                      <a:spPr>
                        <a:xfrm>
                          <a:off x="6985530" y="3481785"/>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4" name="Connecteur droit 353"/>
                        <a:cNvCxnSpPr/>
                      </a:nvCxnSpPr>
                      <a:spPr>
                        <a:xfrm>
                          <a:off x="6985530" y="3525924"/>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5" name="Connecteur droit 354"/>
                        <a:cNvCxnSpPr/>
                      </a:nvCxnSpPr>
                      <a:spPr>
                        <a:xfrm>
                          <a:off x="6985530" y="3570063"/>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6" name="Connecteur droit 355"/>
                        <a:cNvCxnSpPr/>
                      </a:nvCxnSpPr>
                      <a:spPr>
                        <a:xfrm>
                          <a:off x="6985530" y="3614202"/>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7" name="Connecteur droit 356"/>
                        <a:cNvCxnSpPr/>
                      </a:nvCxnSpPr>
                      <a:spPr>
                        <a:xfrm>
                          <a:off x="6985530" y="3658341"/>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9" name="Connecteur droit 358"/>
                        <a:cNvCxnSpPr/>
                      </a:nvCxnSpPr>
                      <a:spPr>
                        <a:xfrm>
                          <a:off x="6985530" y="3702481"/>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0" name="Connecteur droit 359"/>
                        <a:cNvCxnSpPr/>
                      </a:nvCxnSpPr>
                      <a:spPr>
                        <a:xfrm>
                          <a:off x="6985530" y="3746621"/>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1" name="Connecteur droit 360"/>
                        <a:cNvCxnSpPr/>
                      </a:nvCxnSpPr>
                      <a:spPr>
                        <a:xfrm>
                          <a:off x="6985530" y="3790759"/>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3" name="Connecteur droit 362"/>
                        <a:cNvCxnSpPr/>
                      </a:nvCxnSpPr>
                      <a:spPr>
                        <a:xfrm>
                          <a:off x="6985530" y="3834899"/>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4" name="Connecteur droit 363"/>
                        <a:cNvCxnSpPr/>
                      </a:nvCxnSpPr>
                      <a:spPr>
                        <a:xfrm>
                          <a:off x="6985530" y="3879037"/>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5" name="Connecteur droit 364"/>
                        <a:cNvCxnSpPr/>
                      </a:nvCxnSpPr>
                      <a:spPr>
                        <a:xfrm>
                          <a:off x="6985530" y="3923178"/>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6" name="Connecteur droit 365"/>
                        <a:cNvCxnSpPr/>
                      </a:nvCxnSpPr>
                      <a:spPr>
                        <a:xfrm flipV="1">
                          <a:off x="6985530" y="3980281"/>
                          <a:ext cx="423699" cy="1"/>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7" name="Connecteur droit 366"/>
                        <a:cNvCxnSpPr/>
                      </a:nvCxnSpPr>
                      <a:spPr>
                        <a:xfrm flipV="1">
                          <a:off x="7401458" y="3967317"/>
                          <a:ext cx="0" cy="473763"/>
                        </a:xfrm>
                        <a:prstGeom prst="line">
                          <a:avLst/>
                        </a:prstGeom>
                        <a:ln>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368" name="Connecteur droit 367"/>
                        <a:cNvCxnSpPr/>
                      </a:nvCxnSpPr>
                      <a:spPr>
                        <a:xfrm>
                          <a:off x="5536165" y="2952112"/>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1" name="Connecteur droit 370"/>
                        <a:cNvCxnSpPr/>
                      </a:nvCxnSpPr>
                      <a:spPr>
                        <a:xfrm>
                          <a:off x="5536165" y="2996251"/>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2" name="Connecteur droit 371"/>
                        <a:cNvCxnSpPr/>
                      </a:nvCxnSpPr>
                      <a:spPr>
                        <a:xfrm>
                          <a:off x="5536165" y="3040391"/>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3" name="Connecteur droit 372"/>
                        <a:cNvCxnSpPr/>
                      </a:nvCxnSpPr>
                      <a:spPr>
                        <a:xfrm>
                          <a:off x="5536165" y="3084530"/>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4" name="Connecteur droit 373"/>
                        <a:cNvCxnSpPr/>
                      </a:nvCxnSpPr>
                      <a:spPr>
                        <a:xfrm>
                          <a:off x="5536165" y="3128670"/>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5" name="Connecteur droit 374"/>
                        <a:cNvCxnSpPr/>
                      </a:nvCxnSpPr>
                      <a:spPr>
                        <a:xfrm>
                          <a:off x="5536165" y="3172809"/>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6" name="Connecteur droit 375"/>
                        <a:cNvCxnSpPr/>
                      </a:nvCxnSpPr>
                      <a:spPr>
                        <a:xfrm>
                          <a:off x="5536165" y="3216948"/>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7" name="Connecteur droit 376"/>
                        <a:cNvCxnSpPr/>
                      </a:nvCxnSpPr>
                      <a:spPr>
                        <a:xfrm>
                          <a:off x="5536165" y="3261088"/>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8" name="Connecteur droit 377"/>
                        <a:cNvCxnSpPr/>
                      </a:nvCxnSpPr>
                      <a:spPr>
                        <a:xfrm>
                          <a:off x="5536165" y="3305227"/>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9" name="Connecteur droit 378"/>
                        <a:cNvCxnSpPr/>
                      </a:nvCxnSpPr>
                      <a:spPr>
                        <a:xfrm>
                          <a:off x="5536165" y="3349366"/>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0" name="Connecteur droit 379"/>
                        <a:cNvCxnSpPr/>
                      </a:nvCxnSpPr>
                      <a:spPr>
                        <a:xfrm>
                          <a:off x="5536165" y="3393506"/>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2" name="Connecteur droit 381"/>
                        <a:cNvCxnSpPr/>
                      </a:nvCxnSpPr>
                      <a:spPr>
                        <a:xfrm>
                          <a:off x="5536165" y="3437645"/>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3" name="Connecteur droit 382"/>
                        <a:cNvCxnSpPr/>
                      </a:nvCxnSpPr>
                      <a:spPr>
                        <a:xfrm>
                          <a:off x="5536165" y="3481784"/>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4" name="Connecteur droit 383"/>
                        <a:cNvCxnSpPr/>
                      </a:nvCxnSpPr>
                      <a:spPr>
                        <a:xfrm>
                          <a:off x="5536165" y="3525924"/>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5" name="Connecteur droit 384"/>
                        <a:cNvCxnSpPr/>
                      </a:nvCxnSpPr>
                      <a:spPr>
                        <a:xfrm>
                          <a:off x="5536165" y="3570062"/>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6" name="Connecteur droit 385"/>
                        <a:cNvCxnSpPr/>
                      </a:nvCxnSpPr>
                      <a:spPr>
                        <a:xfrm>
                          <a:off x="5536165" y="3614202"/>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7" name="Connecteur droit 386"/>
                        <a:cNvCxnSpPr/>
                      </a:nvCxnSpPr>
                      <a:spPr>
                        <a:xfrm>
                          <a:off x="5536165" y="3658341"/>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8" name="Connecteur droit 387"/>
                        <a:cNvCxnSpPr/>
                      </a:nvCxnSpPr>
                      <a:spPr>
                        <a:xfrm>
                          <a:off x="5536165" y="3702481"/>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9" name="Connecteur droit 388"/>
                        <a:cNvCxnSpPr/>
                      </a:nvCxnSpPr>
                      <a:spPr>
                        <a:xfrm>
                          <a:off x="5536165" y="3746621"/>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0" name="Connecteur droit 389"/>
                        <a:cNvCxnSpPr/>
                      </a:nvCxnSpPr>
                      <a:spPr>
                        <a:xfrm>
                          <a:off x="5536165" y="3790759"/>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1" name="Connecteur droit 390"/>
                        <a:cNvCxnSpPr/>
                      </a:nvCxnSpPr>
                      <a:spPr>
                        <a:xfrm>
                          <a:off x="5536165" y="3834899"/>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2" name="Connecteur droit 391"/>
                        <a:cNvCxnSpPr/>
                      </a:nvCxnSpPr>
                      <a:spPr>
                        <a:xfrm>
                          <a:off x="5536165" y="3879038"/>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3" name="Connecteur droit 392"/>
                        <a:cNvCxnSpPr/>
                      </a:nvCxnSpPr>
                      <a:spPr>
                        <a:xfrm>
                          <a:off x="5536165" y="3923178"/>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4" name="Connecteur droit 393"/>
                        <a:cNvCxnSpPr/>
                      </a:nvCxnSpPr>
                      <a:spPr>
                        <a:xfrm flipV="1">
                          <a:off x="6468812" y="3967317"/>
                          <a:ext cx="0" cy="270722"/>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5" name="Connecteur droit 394"/>
                        <a:cNvCxnSpPr/>
                      </a:nvCxnSpPr>
                      <a:spPr>
                        <a:xfrm>
                          <a:off x="6468812" y="4238039"/>
                          <a:ext cx="777206"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396" name="Rectangle 395"/>
                        <a:cNvSpPr/>
                      </a:nvSpPr>
                      <a:spPr>
                        <a:xfrm>
                          <a:off x="6986949" y="2275309"/>
                          <a:ext cx="310883" cy="541443"/>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97" name="Connecteur droit 396"/>
                        <a:cNvCxnSpPr/>
                      </a:nvCxnSpPr>
                      <a:spPr>
                        <a:xfrm flipH="1" flipV="1">
                          <a:off x="7246017" y="4238039"/>
                          <a:ext cx="155442" cy="203042"/>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8" name="Connecteur droit 397"/>
                        <a:cNvCxnSpPr/>
                      </a:nvCxnSpPr>
                      <a:spPr>
                        <a:xfrm flipV="1">
                          <a:off x="6106115" y="1327785"/>
                          <a:ext cx="0" cy="162432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9" name="Connecteur droit 398"/>
                        <a:cNvCxnSpPr/>
                      </a:nvCxnSpPr>
                      <a:spPr>
                        <a:xfrm>
                          <a:off x="5847048" y="2952112"/>
                          <a:ext cx="25907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0" name="Connecteur droit 399"/>
                        <a:cNvCxnSpPr/>
                      </a:nvCxnSpPr>
                      <a:spPr>
                        <a:xfrm flipV="1">
                          <a:off x="6727880" y="1327785"/>
                          <a:ext cx="0" cy="3113295"/>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401" name="Connecteur droit 400"/>
                        <a:cNvCxnSpPr/>
                      </a:nvCxnSpPr>
                      <a:spPr>
                        <a:xfrm flipV="1">
                          <a:off x="6313369" y="1869227"/>
                          <a:ext cx="0" cy="2571853"/>
                        </a:xfrm>
                        <a:prstGeom prst="line">
                          <a:avLst/>
                        </a:prstGeom>
                        <a:ln w="1905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402" name="Connecteur droit 401"/>
                        <a:cNvCxnSpPr/>
                      </a:nvCxnSpPr>
                      <a:spPr>
                        <a:xfrm>
                          <a:off x="6313369" y="1463146"/>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3" name="Connecteur droit 402"/>
                        <a:cNvCxnSpPr/>
                      </a:nvCxnSpPr>
                      <a:spPr>
                        <a:xfrm>
                          <a:off x="6313369" y="1564666"/>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4" name="Connecteur droit 403"/>
                        <a:cNvCxnSpPr/>
                      </a:nvCxnSpPr>
                      <a:spPr>
                        <a:xfrm>
                          <a:off x="6313369" y="1666188"/>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5" name="Connecteur droit 404"/>
                        <a:cNvCxnSpPr/>
                      </a:nvCxnSpPr>
                      <a:spPr>
                        <a:xfrm>
                          <a:off x="6313369" y="1767709"/>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6" name="Connecteur droit 405"/>
                        <a:cNvCxnSpPr/>
                      </a:nvCxnSpPr>
                      <a:spPr>
                        <a:xfrm flipV="1">
                          <a:off x="6313369" y="1818468"/>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7" name="Connecteur droit 406"/>
                        <a:cNvCxnSpPr/>
                      </a:nvCxnSpPr>
                      <a:spPr>
                        <a:xfrm flipV="1">
                          <a:off x="6313369" y="1716948"/>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8" name="Connecteur droit 407"/>
                        <a:cNvCxnSpPr/>
                      </a:nvCxnSpPr>
                      <a:spPr>
                        <a:xfrm flipV="1">
                          <a:off x="6313369" y="1615427"/>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9" name="Connecteur droit 408"/>
                        <a:cNvCxnSpPr/>
                      </a:nvCxnSpPr>
                      <a:spPr>
                        <a:xfrm flipV="1">
                          <a:off x="6313369" y="1513907"/>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0" name="Connecteur droit 409"/>
                        <a:cNvCxnSpPr/>
                      </a:nvCxnSpPr>
                      <a:spPr>
                        <a:xfrm flipV="1">
                          <a:off x="6313369" y="1327785"/>
                          <a:ext cx="0" cy="135361"/>
                        </a:xfrm>
                        <a:prstGeom prst="line">
                          <a:avLst/>
                        </a:prstGeom>
                        <a:ln w="19050">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411" name="Connecteur droit 410"/>
                        <a:cNvCxnSpPr/>
                      </a:nvCxnSpPr>
                      <a:spPr>
                        <a:xfrm flipV="1">
                          <a:off x="6313369" y="4373400"/>
                          <a:ext cx="0" cy="67681"/>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412" name="Connecteur droit 411"/>
                        <a:cNvCxnSpPr/>
                      </a:nvCxnSpPr>
                      <a:spPr>
                        <a:xfrm flipV="1">
                          <a:off x="7401458" y="4373400"/>
                          <a:ext cx="0" cy="67681"/>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413" name="Connecteur droit 412"/>
                        <a:cNvCxnSpPr/>
                      </a:nvCxnSpPr>
                      <a:spPr>
                        <a:xfrm flipH="1">
                          <a:off x="6986948" y="2275309"/>
                          <a:ext cx="414511"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4" name="Connecteur droit 413"/>
                        <a:cNvCxnSpPr/>
                      </a:nvCxnSpPr>
                      <a:spPr>
                        <a:xfrm flipH="1">
                          <a:off x="6986948" y="2342990"/>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5" name="Connecteur droit 414"/>
                        <a:cNvCxnSpPr/>
                      </a:nvCxnSpPr>
                      <a:spPr>
                        <a:xfrm flipH="1">
                          <a:off x="6986948" y="2410670"/>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6" name="Connecteur droit 415"/>
                        <a:cNvCxnSpPr/>
                      </a:nvCxnSpPr>
                      <a:spPr>
                        <a:xfrm flipH="1">
                          <a:off x="6986948" y="2478351"/>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7" name="Connecteur droit 416"/>
                        <a:cNvCxnSpPr/>
                      </a:nvCxnSpPr>
                      <a:spPr>
                        <a:xfrm flipH="1">
                          <a:off x="6986948" y="2546031"/>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8" name="Connecteur droit 417"/>
                        <a:cNvCxnSpPr/>
                      </a:nvCxnSpPr>
                      <a:spPr>
                        <a:xfrm flipH="1">
                          <a:off x="6986948" y="2613711"/>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9" name="Connecteur droit 418"/>
                        <a:cNvCxnSpPr/>
                      </a:nvCxnSpPr>
                      <a:spPr>
                        <a:xfrm flipH="1">
                          <a:off x="6986948" y="2681391"/>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20" name="Connecteur droit 419"/>
                        <a:cNvCxnSpPr/>
                      </a:nvCxnSpPr>
                      <a:spPr>
                        <a:xfrm>
                          <a:off x="6002486" y="2816752"/>
                          <a:ext cx="129534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21" name="Connecteur droit 420"/>
                        <a:cNvCxnSpPr/>
                      </a:nvCxnSpPr>
                      <a:spPr>
                        <a:xfrm flipH="1">
                          <a:off x="6987897" y="2761795"/>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22" name="Connecteur droit 421"/>
                        <a:cNvCxnSpPr/>
                      </a:nvCxnSpPr>
                      <a:spPr>
                        <a:xfrm flipV="1">
                          <a:off x="5950674" y="4215762"/>
                          <a:ext cx="9629" cy="225321"/>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sp>
                      <a:nvSpPr>
                        <a:cNvPr id="423" name="Rectangle 422"/>
                        <a:cNvSpPr/>
                      </a:nvSpPr>
                      <a:spPr>
                        <a:xfrm>
                          <a:off x="5069840" y="1124744"/>
                          <a:ext cx="2590687" cy="3316337"/>
                        </a:xfrm>
                        <a:prstGeom prst="rect">
                          <a:avLst/>
                        </a:prstGeom>
                        <a:noFill/>
                        <a:ln w="6350">
                          <a:solidFill>
                            <a:schemeClr val="tx1"/>
                          </a:solidFill>
                          <a:prstDash val="dash"/>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424" name="ZoneTexte 423"/>
                        <a:cNvSpPr txBox="1"/>
                      </a:nvSpPr>
                      <a:spPr>
                        <a:xfrm>
                          <a:off x="6313369" y="1530826"/>
                          <a:ext cx="222847" cy="347137"/>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R</a:t>
                            </a:r>
                            <a:endParaRPr lang="fr-FR" dirty="0"/>
                          </a:p>
                        </a:txBody>
                        <a:useSpRect/>
                      </a:txSp>
                    </a:sp>
                    <a:sp>
                      <a:nvSpPr>
                        <a:cNvPr id="425" name="Rectangle 424"/>
                        <a:cNvSpPr/>
                      </a:nvSpPr>
                      <a:spPr>
                        <a:xfrm>
                          <a:off x="7228480" y="3290515"/>
                          <a:ext cx="384854" cy="34402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B1</a:t>
                            </a:r>
                            <a:endParaRPr lang="fr-FR" sz="1400" dirty="0"/>
                          </a:p>
                        </a:txBody>
                        <a:useSpRect/>
                      </a:txSp>
                    </a:sp>
                    <a:sp>
                      <a:nvSpPr>
                        <a:cNvPr id="426" name="Rectangle 425"/>
                        <a:cNvSpPr/>
                      </a:nvSpPr>
                      <a:spPr>
                        <a:xfrm>
                          <a:off x="5770521" y="3307647"/>
                          <a:ext cx="384854" cy="34402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B3</a:t>
                            </a:r>
                            <a:endParaRPr lang="fr-FR" sz="1400" dirty="0"/>
                          </a:p>
                        </a:txBody>
                        <a:useSpRect/>
                      </a:txSp>
                    </a:sp>
                    <a:sp>
                      <a:nvSpPr>
                        <a:cNvPr id="427" name="ZoneTexte 426"/>
                        <a:cNvSpPr txBox="1"/>
                      </a:nvSpPr>
                      <a:spPr>
                        <a:xfrm>
                          <a:off x="5468144" y="1589013"/>
                          <a:ext cx="419088" cy="344787"/>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Cc</a:t>
                            </a:r>
                            <a:endParaRPr lang="fr-FR" sz="1400" dirty="0"/>
                          </a:p>
                        </a:txBody>
                        <a:useSpRect/>
                      </a:txSp>
                    </a:sp>
                    <a:sp>
                      <a:nvSpPr>
                        <a:cNvPr id="428" name="ZoneTexte 427"/>
                        <a:cNvSpPr txBox="1"/>
                      </a:nvSpPr>
                      <a:spPr>
                        <a:xfrm>
                          <a:off x="7175762" y="1562100"/>
                          <a:ext cx="379479" cy="344787"/>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Ci</a:t>
                            </a:r>
                            <a:endParaRPr lang="fr-FR" sz="1400" dirty="0"/>
                          </a:p>
                        </a:txBody>
                        <a:useSpRect/>
                      </a:txSp>
                    </a:sp>
                    <a:sp>
                      <a:nvSpPr>
                        <a:cNvPr id="429" name="Rectangle 428"/>
                        <a:cNvSpPr/>
                      </a:nvSpPr>
                      <a:spPr>
                        <a:xfrm>
                          <a:off x="7288426" y="2354032"/>
                          <a:ext cx="384854" cy="34402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B2</a:t>
                            </a:r>
                            <a:endParaRPr lang="fr-FR" sz="1400" dirty="0"/>
                          </a:p>
                        </a:txBody>
                        <a:useSpRect/>
                      </a:txSp>
                    </a:sp>
                    <a:sp>
                      <a:nvSpPr>
                        <a:cNvPr id="430" name="Rectangle 429"/>
                        <a:cNvSpPr/>
                      </a:nvSpPr>
                      <a:spPr>
                        <a:xfrm>
                          <a:off x="5752805" y="2509566"/>
                          <a:ext cx="384854" cy="34402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B4</a:t>
                            </a:r>
                            <a:endParaRPr lang="fr-FR" sz="1400" dirty="0"/>
                          </a:p>
                        </a:txBody>
                        <a:useSpRect/>
                      </a:txSp>
                    </a:sp>
                    <a:cxnSp>
                      <a:nvCxnSpPr>
                        <a:cNvPr id="431" name="Connecteur droit 430"/>
                        <a:cNvCxnSpPr/>
                      </a:nvCxnSpPr>
                      <a:spPr>
                        <a:xfrm flipV="1">
                          <a:off x="5390959" y="2276872"/>
                          <a:ext cx="5177" cy="1938890"/>
                        </a:xfrm>
                        <a:prstGeom prst="line">
                          <a:avLst/>
                        </a:prstGeom>
                        <a:ln w="38100">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432" name="Connecteur droit 431"/>
                        <a:cNvCxnSpPr/>
                      </a:nvCxnSpPr>
                      <a:spPr>
                        <a:xfrm>
                          <a:off x="5390958" y="4215762"/>
                          <a:ext cx="569345" cy="0"/>
                        </a:xfrm>
                        <a:prstGeom prst="line">
                          <a:avLst/>
                        </a:prstGeom>
                        <a:ln w="38100">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433" name="Connecteur droit avec flèche 432"/>
                        <a:cNvCxnSpPr/>
                      </a:nvCxnSpPr>
                      <a:spPr>
                        <a:xfrm rot="5400000" flipH="1" flipV="1">
                          <a:off x="7260377" y="2074123"/>
                          <a:ext cx="225534" cy="1588"/>
                        </a:xfrm>
                        <a:prstGeom prst="straightConnector1">
                          <a:avLst/>
                        </a:prstGeom>
                        <a:ln w="38100">
                          <a:solidFill>
                            <a:srgbClr val="00B050"/>
                          </a:solidFill>
                          <a:tailEnd type="arrow"/>
                        </a:ln>
                      </a:spPr>
                      <a:style>
                        <a:lnRef idx="1">
                          <a:schemeClr val="accent1"/>
                        </a:lnRef>
                        <a:fillRef idx="0">
                          <a:schemeClr val="accent1"/>
                        </a:fillRef>
                        <a:effectRef idx="0">
                          <a:schemeClr val="accent1"/>
                        </a:effectRef>
                        <a:fontRef idx="minor">
                          <a:schemeClr val="tx1"/>
                        </a:fontRef>
                      </a:style>
                    </a:cxnSp>
                    <a:cxnSp>
                      <a:nvCxnSpPr>
                        <a:cNvPr id="435" name="Connecteur droit avec flèche 434"/>
                        <a:cNvCxnSpPr/>
                      </a:nvCxnSpPr>
                      <a:spPr>
                        <a:xfrm>
                          <a:off x="6391832" y="2806131"/>
                          <a:ext cx="254171" cy="0"/>
                        </a:xfrm>
                        <a:prstGeom prst="straightConnector1">
                          <a:avLst/>
                        </a:prstGeom>
                        <a:ln w="28575">
                          <a:solidFill>
                            <a:srgbClr val="00B050"/>
                          </a:solidFill>
                          <a:tailEnd type="arrow"/>
                        </a:ln>
                      </a:spPr>
                      <a:style>
                        <a:lnRef idx="1">
                          <a:schemeClr val="accent1"/>
                        </a:lnRef>
                        <a:fillRef idx="0">
                          <a:schemeClr val="accent1"/>
                        </a:fillRef>
                        <a:effectRef idx="0">
                          <a:schemeClr val="accent1"/>
                        </a:effectRef>
                        <a:fontRef idx="minor">
                          <a:schemeClr val="tx1"/>
                        </a:fontRef>
                      </a:style>
                    </a:cxnSp>
                    <a:cxnSp>
                      <a:nvCxnSpPr>
                        <a:cNvPr id="436" name="Connecteur droit 435"/>
                        <a:cNvCxnSpPr/>
                      </a:nvCxnSpPr>
                      <a:spPr>
                        <a:xfrm>
                          <a:off x="5488396" y="1866678"/>
                          <a:ext cx="195772" cy="0"/>
                        </a:xfrm>
                        <a:prstGeom prst="line">
                          <a:avLst/>
                        </a:prstGeom>
                        <a:ln w="28575">
                          <a:solidFill>
                            <a:schemeClr val="tx1"/>
                          </a:solidFill>
                          <a:headEnd type="none" w="lg" len="lg"/>
                          <a:tailEnd type="oval"/>
                        </a:ln>
                      </a:spPr>
                      <a:style>
                        <a:lnRef idx="1">
                          <a:schemeClr val="accent1"/>
                        </a:lnRef>
                        <a:fillRef idx="0">
                          <a:schemeClr val="accent1"/>
                        </a:fillRef>
                        <a:effectRef idx="0">
                          <a:schemeClr val="accent1"/>
                        </a:effectRef>
                        <a:fontRef idx="minor">
                          <a:schemeClr val="tx1"/>
                        </a:fontRef>
                      </a:style>
                    </a:cxnSp>
                    <a:cxnSp>
                      <a:nvCxnSpPr>
                        <a:cNvPr id="437" name="Connecteur droit 436"/>
                        <a:cNvCxnSpPr/>
                      </a:nvCxnSpPr>
                      <a:spPr>
                        <a:xfrm flipH="1">
                          <a:off x="5684168" y="1934888"/>
                          <a:ext cx="261029" cy="8381"/>
                        </a:xfrm>
                        <a:prstGeom prst="line">
                          <a:avLst/>
                        </a:prstGeom>
                        <a:ln w="28575">
                          <a:solidFill>
                            <a:schemeClr val="tx1"/>
                          </a:solidFill>
                          <a:headEnd type="oval"/>
                          <a:tailEnd type="diamond"/>
                        </a:ln>
                      </a:spPr>
                      <a:style>
                        <a:lnRef idx="1">
                          <a:schemeClr val="accent1"/>
                        </a:lnRef>
                        <a:fillRef idx="0">
                          <a:schemeClr val="accent1"/>
                        </a:fillRef>
                        <a:effectRef idx="0">
                          <a:schemeClr val="accent1"/>
                        </a:effectRef>
                        <a:fontRef idx="minor">
                          <a:schemeClr val="tx1"/>
                        </a:fontRef>
                      </a:style>
                    </a:cxnSp>
                    <a:cxnSp>
                      <a:nvCxnSpPr>
                        <a:cNvPr id="438" name="Connecteur droit 437"/>
                        <a:cNvCxnSpPr>
                          <a:stCxn id="253" idx="1"/>
                        </a:cNvCxnSpPr>
                      </a:nvCxnSpPr>
                      <a:spPr>
                        <a:xfrm>
                          <a:off x="5484349" y="1340029"/>
                          <a:ext cx="4047" cy="526648"/>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39" name="Connecteur droit 438"/>
                        <a:cNvCxnSpPr/>
                      </a:nvCxnSpPr>
                      <a:spPr>
                        <a:xfrm>
                          <a:off x="5945197" y="1943269"/>
                          <a:ext cx="391543"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440" name="Rectangle 439"/>
                        <a:cNvSpPr/>
                      </a:nvSpPr>
                      <a:spPr>
                        <a:xfrm>
                          <a:off x="5762928" y="1600036"/>
                          <a:ext cx="65257" cy="260440"/>
                        </a:xfrm>
                        <a:prstGeom prst="rect">
                          <a:avLst/>
                        </a:prstGeom>
                        <a:solidFill>
                          <a:schemeClr val="bg1">
                            <a:lumMod val="85000"/>
                          </a:schemeClr>
                        </a:solidFill>
                        <a:ln w="635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41" name="Connecteur droit 440"/>
                        <a:cNvCxnSpPr/>
                      </a:nvCxnSpPr>
                      <a:spPr>
                        <a:xfrm flipV="1">
                          <a:off x="5793046" y="1525625"/>
                          <a:ext cx="0" cy="74411"/>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42" name="Connecteur droit 441"/>
                        <a:cNvCxnSpPr/>
                      </a:nvCxnSpPr>
                      <a:spPr>
                        <a:xfrm flipV="1">
                          <a:off x="5793046" y="1860477"/>
                          <a:ext cx="0" cy="74411"/>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43" name="Connecteur droit 442"/>
                        <a:cNvCxnSpPr/>
                      </a:nvCxnSpPr>
                      <a:spPr>
                        <a:xfrm>
                          <a:off x="5762927" y="1525625"/>
                          <a:ext cx="65257"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444" name="Rectangle 443"/>
                        <a:cNvSpPr/>
                      </a:nvSpPr>
                      <a:spPr>
                        <a:xfrm rot="16200000">
                          <a:off x="5772930" y="1612046"/>
                          <a:ext cx="449770" cy="195246"/>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ressort</a:t>
                            </a:r>
                            <a:endParaRPr lang="fr-FR" sz="800" dirty="0"/>
                          </a:p>
                        </a:txBody>
                        <a:useSpRect/>
                      </a:txSp>
                    </a:sp>
                    <a:sp>
                      <a:nvSpPr>
                        <a:cNvPr id="445" name="Rectangle 444"/>
                        <a:cNvSpPr/>
                      </a:nvSpPr>
                      <a:spPr>
                        <a:xfrm rot="16200000">
                          <a:off x="6915914" y="1494447"/>
                          <a:ext cx="449770" cy="195246"/>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ressort</a:t>
                            </a:r>
                            <a:endParaRPr lang="fr-FR" sz="800" dirty="0"/>
                          </a:p>
                        </a:txBody>
                        <a:useSpRect/>
                      </a:txSp>
                    </a:sp>
                    <a:cxnSp>
                      <a:nvCxnSpPr>
                        <a:cNvPr id="447" name="Connecteur droit 446"/>
                        <a:cNvCxnSpPr/>
                      </a:nvCxnSpPr>
                      <a:spPr>
                        <a:xfrm flipV="1">
                          <a:off x="7084685" y="1396608"/>
                          <a:ext cx="0" cy="74412"/>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48" name="Connecteur droit 447"/>
                        <a:cNvCxnSpPr/>
                      </a:nvCxnSpPr>
                      <a:spPr>
                        <a:xfrm flipV="1">
                          <a:off x="7084685" y="1742544"/>
                          <a:ext cx="0" cy="74412"/>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49" name="Connecteur droit 448"/>
                        <a:cNvCxnSpPr/>
                      </a:nvCxnSpPr>
                      <a:spPr>
                        <a:xfrm>
                          <a:off x="7054570" y="1396608"/>
                          <a:ext cx="65257"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450" name="Rectangle 449"/>
                        <a:cNvSpPr/>
                      </a:nvSpPr>
                      <a:spPr>
                        <a:xfrm>
                          <a:off x="5540152" y="2150631"/>
                          <a:ext cx="310883" cy="135361"/>
                        </a:xfrm>
                        <a:prstGeom prst="rect">
                          <a:avLst/>
                        </a:prstGeom>
                        <a:solidFill>
                          <a:schemeClr val="accent6">
                            <a:lumMod val="40000"/>
                            <a:lumOff val="60000"/>
                          </a:schemeClr>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51" name="Connecteur droit 450"/>
                        <a:cNvCxnSpPr/>
                      </a:nvCxnSpPr>
                      <a:spPr>
                        <a:xfrm flipV="1">
                          <a:off x="5409816" y="2285992"/>
                          <a:ext cx="142876" cy="4326"/>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52" name="Connecteur droit 451"/>
                        <a:cNvCxnSpPr/>
                      </a:nvCxnSpPr>
                      <a:spPr>
                        <a:xfrm flipV="1">
                          <a:off x="5252120" y="2132856"/>
                          <a:ext cx="0" cy="2304256"/>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453" name="Connecteur droit 452"/>
                        <a:cNvCxnSpPr/>
                      </a:nvCxnSpPr>
                      <a:spPr>
                        <a:xfrm>
                          <a:off x="5540152" y="2214554"/>
                          <a:ext cx="310883"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54" name="Connecteur droit 453"/>
                        <a:cNvCxnSpPr/>
                      </a:nvCxnSpPr>
                      <a:spPr>
                        <a:xfrm>
                          <a:off x="5252120" y="2132856"/>
                          <a:ext cx="598915"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455" name="Rectangle 454"/>
                        <a:cNvSpPr/>
                      </a:nvSpPr>
                      <a:spPr>
                        <a:xfrm>
                          <a:off x="5814404" y="2060848"/>
                          <a:ext cx="373820" cy="307777"/>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B5</a:t>
                            </a:r>
                            <a:endParaRPr lang="fr-FR" sz="1400" dirty="0"/>
                          </a:p>
                        </a:txBody>
                        <a:useSpRect/>
                      </a:txSp>
                    </a:sp>
                    <a:cxnSp>
                      <a:nvCxnSpPr>
                        <a:cNvPr id="456" name="Connecteur droit 455"/>
                        <a:cNvCxnSpPr/>
                      </a:nvCxnSpPr>
                      <a:spPr>
                        <a:xfrm>
                          <a:off x="5252120" y="4406900"/>
                          <a:ext cx="0" cy="36004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459" name="ZoneTexte 458"/>
                        <a:cNvSpPr txBox="1"/>
                      </a:nvSpPr>
                      <a:spPr>
                        <a:xfrm>
                          <a:off x="5283200" y="4536527"/>
                          <a:ext cx="470000" cy="400110"/>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A1</a:t>
                            </a:r>
                            <a:endParaRPr lang="fr-FR" sz="2000" b="1" dirty="0"/>
                          </a:p>
                        </a:txBody>
                        <a:useSpRect/>
                      </a:txSp>
                    </a:sp>
                    <a:cxnSp>
                      <a:nvCxnSpPr>
                        <a:cNvPr id="460" name="Connecteur droit avec flèche 459"/>
                        <a:cNvCxnSpPr/>
                      </a:nvCxnSpPr>
                      <a:spPr>
                        <a:xfrm flipH="1" flipV="1">
                          <a:off x="5396136" y="3083973"/>
                          <a:ext cx="0" cy="403334"/>
                        </a:xfrm>
                        <a:prstGeom prst="straightConnector1">
                          <a:avLst/>
                        </a:prstGeom>
                        <a:ln w="38100">
                          <a:solidFill>
                            <a:srgbClr val="00B050"/>
                          </a:solidFill>
                          <a:tailEnd type="arrow"/>
                        </a:ln>
                      </a:spPr>
                      <a:style>
                        <a:lnRef idx="1">
                          <a:schemeClr val="accent1"/>
                        </a:lnRef>
                        <a:fillRef idx="0">
                          <a:schemeClr val="accent1"/>
                        </a:fillRef>
                        <a:effectRef idx="0">
                          <a:schemeClr val="accent1"/>
                        </a:effectRef>
                        <a:fontRef idx="minor">
                          <a:schemeClr val="tx1"/>
                        </a:fontRef>
                      </a:style>
                    </a:cxnSp>
                    <a:cxnSp>
                      <a:nvCxnSpPr>
                        <a:cNvPr id="461" name="Connecteur droit 460"/>
                        <a:cNvCxnSpPr/>
                      </a:nvCxnSpPr>
                      <a:spPr>
                        <a:xfrm rot="10800000">
                          <a:off x="4618289" y="4762500"/>
                          <a:ext cx="622300" cy="1588"/>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462" name="ZoneTexte 461"/>
                        <a:cNvSpPr txBox="1"/>
                      </a:nvSpPr>
                      <a:spPr>
                        <a:xfrm>
                          <a:off x="4033253" y="4451350"/>
                          <a:ext cx="894347" cy="64633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1200" dirty="0" smtClean="0"/>
                              <a:t>Allumage</a:t>
                            </a:r>
                          </a:p>
                          <a:p>
                            <a:pPr algn="ctr"/>
                            <a:r>
                              <a:rPr lang="fr-FR" sz="1200" dirty="0" smtClean="0"/>
                              <a:t>+</a:t>
                            </a:r>
                            <a:endParaRPr lang="fr-FR" sz="1200" dirty="0" smtClean="0"/>
                          </a:p>
                          <a:p>
                            <a:pPr algn="ctr"/>
                            <a:r>
                              <a:rPr lang="fr-FR" sz="1200" dirty="0" smtClean="0"/>
                              <a:t>accessoires</a:t>
                            </a:r>
                            <a:endParaRPr lang="fr-FR" sz="1200" dirty="0"/>
                          </a:p>
                        </a:txBody>
                        <a:useSpRect/>
                      </a:txSp>
                    </a:sp>
                    <a:cxnSp>
                      <a:nvCxnSpPr>
                        <a:cNvPr id="467" name="Connecteur droit 466"/>
                        <a:cNvCxnSpPr>
                          <a:endCxn id="163" idx="6"/>
                        </a:cNvCxnSpPr>
                      </a:nvCxnSpPr>
                      <a:spPr>
                        <a:xfrm>
                          <a:off x="6750050" y="5295900"/>
                          <a:ext cx="489021" cy="450079"/>
                        </a:xfrm>
                        <a:prstGeom prst="line">
                          <a:avLst/>
                        </a:prstGeom>
                        <a:ln w="38100">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sp>
                      <a:nvSpPr>
                        <a:cNvPr id="446" name="Rectangle 445"/>
                        <a:cNvSpPr/>
                      </a:nvSpPr>
                      <a:spPr>
                        <a:xfrm>
                          <a:off x="7054568" y="1441097"/>
                          <a:ext cx="54899" cy="280231"/>
                        </a:xfrm>
                        <a:prstGeom prst="rect">
                          <a:avLst/>
                        </a:prstGeom>
                        <a:solidFill>
                          <a:schemeClr val="bg1">
                            <a:lumMod val="85000"/>
                          </a:schemeClr>
                        </a:solidFill>
                        <a:ln w="635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p>
    <w:p w:rsidR="00E53FF5" w:rsidRPr="00E53FF5" w:rsidRDefault="00E53FF5" w:rsidP="0069720D">
      <w:pPr>
        <w:pStyle w:val="Paragraphedeliste"/>
        <w:numPr>
          <w:ilvl w:val="1"/>
          <w:numId w:val="13"/>
        </w:numPr>
        <w:spacing w:line="240" w:lineRule="auto"/>
        <w:rPr>
          <w:i/>
          <w:sz w:val="24"/>
          <w:szCs w:val="24"/>
        </w:rPr>
      </w:pPr>
      <w:r w:rsidRPr="00E53FF5">
        <w:rPr>
          <w:i/>
          <w:sz w:val="24"/>
          <w:szCs w:val="24"/>
        </w:rPr>
        <w:t>Moteur tournant</w:t>
      </w:r>
    </w:p>
    <w:p w:rsidR="00F74068" w:rsidRPr="00E53FF5" w:rsidRDefault="00F74068" w:rsidP="00E53FF5">
      <w:pPr>
        <w:pStyle w:val="Paragraphedeliste"/>
        <w:spacing w:line="240" w:lineRule="auto"/>
        <w:ind w:left="785"/>
        <w:rPr>
          <w:sz w:val="24"/>
          <w:szCs w:val="24"/>
        </w:rPr>
      </w:pPr>
      <w:r w:rsidRPr="00E53FF5">
        <w:rPr>
          <w:sz w:val="24"/>
          <w:szCs w:val="24"/>
        </w:rPr>
        <w:t>A</w:t>
      </w:r>
      <w:r w:rsidR="00433E9A" w:rsidRPr="00E53FF5">
        <w:rPr>
          <w:sz w:val="24"/>
          <w:szCs w:val="24"/>
        </w:rPr>
        <w:t xml:space="preserve"> la</w:t>
      </w:r>
      <w:r w:rsidRPr="00E53FF5">
        <w:rPr>
          <w:sz w:val="24"/>
          <w:szCs w:val="24"/>
        </w:rPr>
        <w:t xml:space="preserve"> mise en route du moteur la tension délivrée par la dynamo </w:t>
      </w:r>
      <w:r w:rsidR="003249FD" w:rsidRPr="00E53FF5">
        <w:rPr>
          <w:sz w:val="24"/>
          <w:szCs w:val="24"/>
        </w:rPr>
        <w:t xml:space="preserve">alimente la bobine B1 et lorsque la tension aux bornes de B1 </w:t>
      </w:r>
      <w:r w:rsidRPr="00E53FF5">
        <w:rPr>
          <w:sz w:val="24"/>
          <w:szCs w:val="24"/>
        </w:rPr>
        <w:t>dépasse 12V environ</w:t>
      </w:r>
      <w:r w:rsidR="00433E9A" w:rsidRPr="00E53FF5">
        <w:rPr>
          <w:sz w:val="24"/>
          <w:szCs w:val="24"/>
        </w:rPr>
        <w:t>,</w:t>
      </w:r>
      <w:r w:rsidRPr="00E53FF5">
        <w:rPr>
          <w:sz w:val="24"/>
          <w:szCs w:val="24"/>
        </w:rPr>
        <w:t xml:space="preserve"> le contact </w:t>
      </w:r>
      <w:r w:rsidR="003249FD" w:rsidRPr="00E53FF5">
        <w:rPr>
          <w:sz w:val="24"/>
          <w:szCs w:val="24"/>
        </w:rPr>
        <w:t xml:space="preserve"> (Ci) </w:t>
      </w:r>
      <w:r w:rsidR="005900FB">
        <w:rPr>
          <w:sz w:val="24"/>
          <w:szCs w:val="24"/>
        </w:rPr>
        <w:t>du relais de C</w:t>
      </w:r>
      <w:r w:rsidRPr="00E53FF5">
        <w:rPr>
          <w:sz w:val="24"/>
          <w:szCs w:val="24"/>
        </w:rPr>
        <w:t xml:space="preserve">ut-out se ferme et permet de relier la sortie D </w:t>
      </w:r>
      <w:r w:rsidR="00433E9A" w:rsidRPr="00E53FF5">
        <w:rPr>
          <w:sz w:val="24"/>
          <w:szCs w:val="24"/>
        </w:rPr>
        <w:t>à la sortie A via le contact Ci et le</w:t>
      </w:r>
      <w:r w:rsidR="008B6375" w:rsidRPr="00E53FF5">
        <w:rPr>
          <w:sz w:val="24"/>
          <w:szCs w:val="24"/>
        </w:rPr>
        <w:t>s enroulements B2 et B4. L</w:t>
      </w:r>
      <w:r w:rsidR="00433E9A" w:rsidRPr="00E53FF5">
        <w:rPr>
          <w:sz w:val="24"/>
          <w:szCs w:val="24"/>
        </w:rPr>
        <w:t xml:space="preserve">a sortie D de la dynamo se trouve </w:t>
      </w:r>
      <w:r w:rsidR="008B6375" w:rsidRPr="00E53FF5">
        <w:rPr>
          <w:sz w:val="24"/>
          <w:szCs w:val="24"/>
        </w:rPr>
        <w:t xml:space="preserve">alors </w:t>
      </w:r>
      <w:r w:rsidR="00433E9A" w:rsidRPr="00E53FF5">
        <w:rPr>
          <w:sz w:val="24"/>
          <w:szCs w:val="24"/>
        </w:rPr>
        <w:t xml:space="preserve">connectée à la batterie via l’ampèremètre. D’autre part </w:t>
      </w:r>
      <w:r w:rsidRPr="00E53FF5">
        <w:rPr>
          <w:sz w:val="24"/>
          <w:szCs w:val="24"/>
        </w:rPr>
        <w:t xml:space="preserve">l’entrée F </w:t>
      </w:r>
      <w:r w:rsidR="00433E9A" w:rsidRPr="00E53FF5">
        <w:rPr>
          <w:sz w:val="24"/>
          <w:szCs w:val="24"/>
        </w:rPr>
        <w:t xml:space="preserve">se trouve connectée à la sortie D </w:t>
      </w:r>
      <w:r w:rsidR="003249FD" w:rsidRPr="00E53FF5">
        <w:rPr>
          <w:sz w:val="24"/>
          <w:szCs w:val="24"/>
        </w:rPr>
        <w:t xml:space="preserve">à travers le contact (Cc) fermé du relais de charge </w:t>
      </w:r>
      <w:r w:rsidRPr="00E53FF5">
        <w:rPr>
          <w:sz w:val="24"/>
          <w:szCs w:val="24"/>
        </w:rPr>
        <w:t>autorisant ainsi le démarrage du cycle de charge.</w:t>
      </w:r>
    </w:p>
    <w:p w:rsidR="00F74068" w:rsidRDefault="006717B5" w:rsidP="00B13607">
      <w:pPr>
        <w:jc w:val="center"/>
        <w:rPr>
          <w:b/>
        </w:rPr>
      </w:pPr>
      <w:r w:rsidRPr="006717B5">
        <w:rPr>
          <w:b/>
          <w:noProof/>
          <w:lang w:eastAsia="fr-FR"/>
        </w:rPr>
        <w:lastRenderedPageBreak/>
        <w:drawing>
          <wp:inline distT="0" distB="0" distL="0" distR="0">
            <wp:extent cx="2883243" cy="3426940"/>
            <wp:effectExtent l="0" t="0" r="0" b="0"/>
            <wp:docPr id="4" name="Obje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400550" cy="5173543"/>
                      <a:chOff x="82550" y="1117600"/>
                      <a:chExt cx="4400550" cy="5173543"/>
                    </a:xfrm>
                  </a:grpSpPr>
                  <a:grpSp>
                    <a:nvGrpSpPr>
                      <a:cNvPr id="550" name="Groupe 549"/>
                      <a:cNvGrpSpPr/>
                    </a:nvGrpSpPr>
                    <a:grpSpPr>
                      <a:xfrm>
                        <a:off x="82550" y="1117600"/>
                        <a:ext cx="4400550" cy="5173543"/>
                        <a:chOff x="82550" y="1117600"/>
                        <a:chExt cx="4400550" cy="5173543"/>
                      </a:xfrm>
                    </a:grpSpPr>
                    <a:sp>
                      <a:nvSpPr>
                        <a:cNvPr id="195" name="ZoneTexte 194"/>
                        <a:cNvSpPr txBox="1"/>
                      </a:nvSpPr>
                      <a:spPr>
                        <a:xfrm>
                          <a:off x="2647214" y="4510351"/>
                          <a:ext cx="400226" cy="448223"/>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a:t>
                            </a:r>
                            <a:endParaRPr lang="fr-FR" sz="2000" b="1" dirty="0"/>
                          </a:p>
                        </a:txBody>
                        <a:useSpRect/>
                      </a:txSp>
                    </a:sp>
                    <a:sp>
                      <a:nvSpPr>
                        <a:cNvPr id="196" name="ZoneTexte 195"/>
                        <a:cNvSpPr txBox="1"/>
                      </a:nvSpPr>
                      <a:spPr>
                        <a:xfrm>
                          <a:off x="2939164" y="4510351"/>
                          <a:ext cx="354962" cy="448223"/>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F</a:t>
                            </a:r>
                            <a:endParaRPr lang="fr-FR" sz="2000" b="1" dirty="0"/>
                          </a:p>
                        </a:txBody>
                        <a:useSpRect/>
                      </a:txSp>
                    </a:sp>
                    <a:sp>
                      <a:nvSpPr>
                        <a:cNvPr id="199" name="ZoneTexte 198"/>
                        <a:cNvSpPr txBox="1"/>
                      </a:nvSpPr>
                      <a:spPr>
                        <a:xfrm>
                          <a:off x="3422757" y="4510351"/>
                          <a:ext cx="407772" cy="448223"/>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D</a:t>
                            </a:r>
                            <a:endParaRPr lang="fr-FR" sz="2000" b="1" dirty="0"/>
                          </a:p>
                        </a:txBody>
                        <a:useSpRect/>
                      </a:txSp>
                    </a:sp>
                    <a:sp>
                      <a:nvSpPr>
                        <a:cNvPr id="200" name="ZoneTexte 199"/>
                        <a:cNvSpPr txBox="1"/>
                      </a:nvSpPr>
                      <a:spPr>
                        <a:xfrm>
                          <a:off x="4118710" y="4510351"/>
                          <a:ext cx="364390" cy="448223"/>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E</a:t>
                            </a:r>
                            <a:endParaRPr lang="fr-FR" sz="2000" b="1" dirty="0"/>
                          </a:p>
                        </a:txBody>
                        <a:useSpRect/>
                      </a:txSp>
                    </a:sp>
                    <a:sp>
                      <a:nvSpPr>
                        <a:cNvPr id="204" name="Ellipse 203"/>
                        <a:cNvSpPr/>
                      </a:nvSpPr>
                      <a:spPr>
                        <a:xfrm>
                          <a:off x="2933083" y="5254834"/>
                          <a:ext cx="1016688" cy="968002"/>
                        </a:xfrm>
                        <a:prstGeom prst="ellipse">
                          <a:avLst/>
                        </a:prstGeom>
                        <a:solidFill>
                          <a:schemeClr val="bg1"/>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800" dirty="0" smtClean="0">
                                <a:solidFill>
                                  <a:schemeClr val="tx1"/>
                                </a:solidFill>
                              </a:rPr>
                              <a:t>DYNAMO</a:t>
                            </a:r>
                            <a:endParaRPr lang="fr-FR" sz="8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05" name="Connecteur droit 204"/>
                        <a:cNvCxnSpPr>
                          <a:endCxn id="204" idx="0"/>
                        </a:cNvCxnSpPr>
                      </a:nvCxnSpPr>
                      <a:spPr>
                        <a:xfrm>
                          <a:off x="3441427" y="4448165"/>
                          <a:ext cx="0" cy="806669"/>
                        </a:xfrm>
                        <a:prstGeom prst="line">
                          <a:avLst/>
                        </a:prstGeom>
                        <a:ln w="38100">
                          <a:solidFill>
                            <a:schemeClr val="tx1"/>
                          </a:solidFill>
                          <a:headEnd type="oval" w="med" len="med"/>
                          <a:tailEnd type="oval" w="med" len="med"/>
                        </a:ln>
                      </a:spPr>
                      <a:style>
                        <a:lnRef idx="1">
                          <a:schemeClr val="accent1"/>
                        </a:lnRef>
                        <a:fillRef idx="0">
                          <a:schemeClr val="accent1"/>
                        </a:fillRef>
                        <a:effectRef idx="0">
                          <a:schemeClr val="accent1"/>
                        </a:effectRef>
                        <a:fontRef idx="minor">
                          <a:schemeClr val="tx1"/>
                        </a:fontRef>
                      </a:style>
                    </a:cxnSp>
                    <a:cxnSp>
                      <a:nvCxnSpPr>
                        <a:cNvPr id="206" name="Connecteur droit 205"/>
                        <a:cNvCxnSpPr/>
                      </a:nvCxnSpPr>
                      <a:spPr>
                        <a:xfrm flipV="1">
                          <a:off x="3017806" y="4448165"/>
                          <a:ext cx="0" cy="1048669"/>
                        </a:xfrm>
                        <a:prstGeom prst="line">
                          <a:avLst/>
                        </a:prstGeom>
                        <a:ln w="1905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207" name="Connecteur droit 206"/>
                        <a:cNvCxnSpPr/>
                      </a:nvCxnSpPr>
                      <a:spPr>
                        <a:xfrm rot="16200000">
                          <a:off x="4059701" y="5738836"/>
                          <a:ext cx="484001"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8" name="Connecteur droit 207"/>
                        <a:cNvCxnSpPr/>
                      </a:nvCxnSpPr>
                      <a:spPr>
                        <a:xfrm rot="16200000" flipV="1">
                          <a:off x="4251877" y="5736560"/>
                          <a:ext cx="260615" cy="4553"/>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9" name="Connecteur droit 208"/>
                        <a:cNvCxnSpPr/>
                      </a:nvCxnSpPr>
                      <a:spPr>
                        <a:xfrm rot="16200000" flipV="1">
                          <a:off x="4381378" y="5717945"/>
                          <a:ext cx="148923" cy="4553"/>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0" name="Connecteur droit 209"/>
                        <a:cNvCxnSpPr/>
                      </a:nvCxnSpPr>
                      <a:spPr>
                        <a:xfrm rot="16200000" flipV="1">
                          <a:off x="4125737" y="5581486"/>
                          <a:ext cx="0" cy="35193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1" name="Connecteur droit 210"/>
                        <a:cNvCxnSpPr/>
                      </a:nvCxnSpPr>
                      <a:spPr>
                        <a:xfrm>
                          <a:off x="4119220" y="4448165"/>
                          <a:ext cx="0" cy="129067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212" name="Ellipse 211"/>
                        <a:cNvSpPr/>
                      </a:nvSpPr>
                      <a:spPr>
                        <a:xfrm>
                          <a:off x="1662224" y="5254834"/>
                          <a:ext cx="677792" cy="645335"/>
                        </a:xfrm>
                        <a:prstGeom prst="ellipse">
                          <a:avLst/>
                        </a:prstGeom>
                        <a:no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13" name="Connecteur droit 212"/>
                        <a:cNvCxnSpPr>
                          <a:stCxn id="212" idx="6"/>
                        </a:cNvCxnSpPr>
                      </a:nvCxnSpPr>
                      <a:spPr>
                        <a:xfrm>
                          <a:off x="2340016" y="5577501"/>
                          <a:ext cx="338897"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4" name="Connecteur droit 213"/>
                        <a:cNvCxnSpPr/>
                      </a:nvCxnSpPr>
                      <a:spPr>
                        <a:xfrm flipV="1">
                          <a:off x="2678910" y="4448165"/>
                          <a:ext cx="0" cy="1129335"/>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6" name="Connecteur droit 215"/>
                        <a:cNvCxnSpPr/>
                      </a:nvCxnSpPr>
                      <a:spPr>
                        <a:xfrm flipV="1">
                          <a:off x="3024069" y="4366256"/>
                          <a:ext cx="0" cy="67681"/>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218" name="Connecteur droit 217"/>
                        <a:cNvCxnSpPr/>
                      </a:nvCxnSpPr>
                      <a:spPr>
                        <a:xfrm flipV="1">
                          <a:off x="4112158" y="4366256"/>
                          <a:ext cx="0" cy="67681"/>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220" name="Connecteur droit avec flèche 219"/>
                        <a:cNvCxnSpPr/>
                      </a:nvCxnSpPr>
                      <a:spPr>
                        <a:xfrm flipV="1">
                          <a:off x="2001117" y="5346648"/>
                          <a:ext cx="132722" cy="392187"/>
                        </a:xfrm>
                        <a:prstGeom prst="straightConnector1">
                          <a:avLst/>
                        </a:prstGeom>
                        <a:ln>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sp>
                      <a:nvSpPr>
                        <a:cNvPr id="221" name="Rectangle 220"/>
                        <a:cNvSpPr/>
                      </a:nvSpPr>
                      <a:spPr>
                        <a:xfrm>
                          <a:off x="476087" y="5416167"/>
                          <a:ext cx="1016688" cy="484001"/>
                        </a:xfrm>
                        <a:prstGeom prst="rect">
                          <a:avLst/>
                        </a:prstGeom>
                        <a:solidFill>
                          <a:schemeClr val="bg1">
                            <a:lumMod val="50000"/>
                          </a:schemeClr>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22" name="Connecteur droit 221"/>
                        <a:cNvCxnSpPr/>
                      </a:nvCxnSpPr>
                      <a:spPr>
                        <a:xfrm rot="5400000">
                          <a:off x="223512" y="5660822"/>
                          <a:ext cx="322668"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3" name="Connecteur droit 222"/>
                        <a:cNvCxnSpPr/>
                      </a:nvCxnSpPr>
                      <a:spPr>
                        <a:xfrm rot="5400000" flipV="1">
                          <a:off x="257732" y="5659684"/>
                          <a:ext cx="173744" cy="2276"/>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4" name="Connecteur droit 223"/>
                        <a:cNvCxnSpPr/>
                      </a:nvCxnSpPr>
                      <a:spPr>
                        <a:xfrm rot="5400000" flipV="1">
                          <a:off x="258136" y="5672094"/>
                          <a:ext cx="99283" cy="2276"/>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5" name="Connecteur droit 224"/>
                        <a:cNvCxnSpPr/>
                      </a:nvCxnSpPr>
                      <a:spPr>
                        <a:xfrm rot="5400000" flipV="1">
                          <a:off x="472828" y="5560430"/>
                          <a:ext cx="0" cy="175965"/>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6" name="Connecteur droit 225"/>
                        <a:cNvCxnSpPr/>
                      </a:nvCxnSpPr>
                      <a:spPr>
                        <a:xfrm>
                          <a:off x="1408051" y="5577501"/>
                          <a:ext cx="254171"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227" name="ZoneTexte 226"/>
                        <a:cNvSpPr txBox="1"/>
                      </a:nvSpPr>
                      <a:spPr>
                        <a:xfrm>
                          <a:off x="528889" y="5955506"/>
                          <a:ext cx="801434" cy="310308"/>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200" dirty="0" smtClean="0"/>
                              <a:t>Batterie</a:t>
                            </a:r>
                            <a:endParaRPr lang="fr-FR" sz="1200" dirty="0"/>
                          </a:p>
                        </a:txBody>
                        <a:useSpRect/>
                      </a:txSp>
                    </a:sp>
                    <a:sp>
                      <a:nvSpPr>
                        <a:cNvPr id="229" name="ZoneTexte 228"/>
                        <a:cNvSpPr txBox="1"/>
                      </a:nvSpPr>
                      <a:spPr>
                        <a:xfrm>
                          <a:off x="1492775" y="5980835"/>
                          <a:ext cx="1248812" cy="310308"/>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200" dirty="0" smtClean="0"/>
                              <a:t>Ampèremètre</a:t>
                            </a:r>
                            <a:endParaRPr lang="fr-FR" sz="1200" dirty="0"/>
                          </a:p>
                        </a:txBody>
                        <a:useSpRect/>
                      </a:txSp>
                    </a:sp>
                    <a:cxnSp>
                      <a:nvCxnSpPr>
                        <a:cNvPr id="238" name="Connecteur droit avec flèche 237"/>
                        <a:cNvCxnSpPr/>
                      </a:nvCxnSpPr>
                      <a:spPr>
                        <a:xfrm flipV="1">
                          <a:off x="3441427" y="4609499"/>
                          <a:ext cx="0" cy="403334"/>
                        </a:xfrm>
                        <a:prstGeom prst="straightConnector1">
                          <a:avLst/>
                        </a:prstGeom>
                        <a:ln w="381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39" name="Connecteur droit avec flèche 238"/>
                        <a:cNvCxnSpPr/>
                      </a:nvCxnSpPr>
                      <a:spPr>
                        <a:xfrm flipH="1">
                          <a:off x="2340016" y="5577501"/>
                          <a:ext cx="315994" cy="0"/>
                        </a:xfrm>
                        <a:prstGeom prst="straightConnector1">
                          <a:avLst/>
                        </a:prstGeom>
                        <a:ln w="38100">
                          <a:solidFill>
                            <a:srgbClr val="FF0000"/>
                          </a:solidFill>
                          <a:tailEnd type="arrow"/>
                        </a:ln>
                      </a:spPr>
                      <a:style>
                        <a:lnRef idx="1">
                          <a:schemeClr val="accent1"/>
                        </a:lnRef>
                        <a:fillRef idx="0">
                          <a:schemeClr val="accent1"/>
                        </a:fillRef>
                        <a:effectRef idx="0">
                          <a:schemeClr val="accent1"/>
                        </a:effectRef>
                        <a:fontRef idx="minor">
                          <a:schemeClr val="tx1"/>
                        </a:fontRef>
                      </a:style>
                    </a:cxnSp>
                    <a:sp>
                      <a:nvSpPr>
                        <a:cNvPr id="240" name="ZoneTexte 239"/>
                        <a:cNvSpPr txBox="1"/>
                      </a:nvSpPr>
                      <a:spPr>
                        <a:xfrm>
                          <a:off x="1154980" y="5376902"/>
                          <a:ext cx="283571" cy="379009"/>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t>
                            </a:r>
                            <a:endParaRPr lang="fr-FR" sz="2000" b="1" dirty="0"/>
                          </a:p>
                        </a:txBody>
                        <a:useSpRect/>
                      </a:txSp>
                    </a:sp>
                    <a:sp>
                      <a:nvSpPr>
                        <a:cNvPr id="243" name="ZoneTexte 242"/>
                        <a:cNvSpPr txBox="1"/>
                      </a:nvSpPr>
                      <a:spPr>
                        <a:xfrm>
                          <a:off x="567665" y="5376902"/>
                          <a:ext cx="238538" cy="379009"/>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t>
                            </a:r>
                            <a:endParaRPr lang="fr-FR" sz="2000" b="1" dirty="0"/>
                          </a:p>
                        </a:txBody>
                        <a:useSpRect/>
                      </a:txSp>
                    </a:sp>
                    <a:sp>
                      <a:nvSpPr>
                        <a:cNvPr id="245" name="ZoneTexte 244"/>
                        <a:cNvSpPr txBox="1"/>
                      </a:nvSpPr>
                      <a:spPr>
                        <a:xfrm>
                          <a:off x="2309513" y="5687700"/>
                          <a:ext cx="542156" cy="233236"/>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I charge</a:t>
                            </a:r>
                            <a:endParaRPr lang="fr-FR" sz="1000" dirty="0"/>
                          </a:p>
                        </a:txBody>
                        <a:useSpRect/>
                      </a:txSp>
                    </a:sp>
                    <a:sp>
                      <a:nvSpPr>
                        <a:cNvPr id="246" name="ZoneTexte 245"/>
                        <a:cNvSpPr txBox="1"/>
                      </a:nvSpPr>
                      <a:spPr>
                        <a:xfrm rot="16200000">
                          <a:off x="3072543" y="4832413"/>
                          <a:ext cx="489236"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I total</a:t>
                            </a:r>
                            <a:endParaRPr lang="fr-FR" sz="1000" dirty="0"/>
                          </a:p>
                        </a:txBody>
                        <a:useSpRect/>
                      </a:txSp>
                    </a:sp>
                    <a:sp>
                      <a:nvSpPr>
                        <a:cNvPr id="247" name="Rectangle 246"/>
                        <a:cNvSpPr/>
                      </a:nvSpPr>
                      <a:spPr>
                        <a:xfrm>
                          <a:off x="2246865" y="2065125"/>
                          <a:ext cx="310883" cy="2030411"/>
                        </a:xfrm>
                        <a:prstGeom prst="rect">
                          <a:avLst/>
                        </a:prstGeom>
                        <a:solidFill>
                          <a:schemeClr val="bg1">
                            <a:lumMod val="50000"/>
                          </a:schemeClr>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249" name="Rectangle 248"/>
                        <a:cNvSpPr/>
                      </a:nvSpPr>
                      <a:spPr>
                        <a:xfrm>
                          <a:off x="2246865" y="2944968"/>
                          <a:ext cx="310883" cy="1015204"/>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251" name="Rectangle 250"/>
                        <a:cNvSpPr/>
                      </a:nvSpPr>
                      <a:spPr>
                        <a:xfrm>
                          <a:off x="2246865" y="2471206"/>
                          <a:ext cx="310883" cy="338402"/>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252" name="Rectangle 251"/>
                        <a:cNvSpPr/>
                      </a:nvSpPr>
                      <a:spPr>
                        <a:xfrm>
                          <a:off x="3697649" y="2132804"/>
                          <a:ext cx="310883" cy="1962730"/>
                        </a:xfrm>
                        <a:prstGeom prst="rect">
                          <a:avLst/>
                        </a:prstGeom>
                        <a:solidFill>
                          <a:schemeClr val="bg1">
                            <a:lumMod val="50000"/>
                          </a:schemeClr>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259" name="Rectangle 258"/>
                        <a:cNvSpPr/>
                      </a:nvSpPr>
                      <a:spPr>
                        <a:xfrm>
                          <a:off x="3697649" y="2944967"/>
                          <a:ext cx="310883" cy="1107647"/>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60" name="Connecteur droit 259"/>
                        <a:cNvCxnSpPr/>
                      </a:nvCxnSpPr>
                      <a:spPr>
                        <a:xfrm>
                          <a:off x="2101659" y="2471206"/>
                          <a:ext cx="444801"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1" name="Connecteur droit 260"/>
                        <a:cNvCxnSpPr/>
                      </a:nvCxnSpPr>
                      <a:spPr>
                        <a:xfrm>
                          <a:off x="2246865" y="2538887"/>
                          <a:ext cx="310883"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2" name="Connecteur droit 261"/>
                        <a:cNvCxnSpPr/>
                      </a:nvCxnSpPr>
                      <a:spPr>
                        <a:xfrm>
                          <a:off x="2246865" y="2606568"/>
                          <a:ext cx="310883"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3" name="Connecteur droit 262"/>
                        <a:cNvCxnSpPr/>
                      </a:nvCxnSpPr>
                      <a:spPr>
                        <a:xfrm>
                          <a:off x="2246865" y="2674248"/>
                          <a:ext cx="310883"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4" name="Connecteur droit 263"/>
                        <a:cNvCxnSpPr/>
                      </a:nvCxnSpPr>
                      <a:spPr>
                        <a:xfrm>
                          <a:off x="2246865" y="2741928"/>
                          <a:ext cx="310883"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5" name="Connecteur droit 264"/>
                        <a:cNvCxnSpPr/>
                      </a:nvCxnSpPr>
                      <a:spPr>
                        <a:xfrm>
                          <a:off x="2246865" y="2809607"/>
                          <a:ext cx="46632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6" name="Connecteur droit 265"/>
                        <a:cNvCxnSpPr/>
                      </a:nvCxnSpPr>
                      <a:spPr>
                        <a:xfrm flipV="1">
                          <a:off x="4267600" y="1320641"/>
                          <a:ext cx="0" cy="162432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8" name="Connecteur droit 267"/>
                        <a:cNvCxnSpPr/>
                      </a:nvCxnSpPr>
                      <a:spPr>
                        <a:xfrm>
                          <a:off x="2557748" y="3960173"/>
                          <a:ext cx="62176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270" name="Rectangle 269"/>
                        <a:cNvSpPr/>
                      </a:nvSpPr>
                      <a:spPr>
                        <a:xfrm flipV="1">
                          <a:off x="2195049" y="1302159"/>
                          <a:ext cx="2093618" cy="61453"/>
                        </a:xfrm>
                        <a:prstGeom prst="rect">
                          <a:avLst/>
                        </a:prstGeom>
                        <a:solidFill>
                          <a:schemeClr val="tx1"/>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71" name="Connecteur droit 270"/>
                        <a:cNvCxnSpPr/>
                      </a:nvCxnSpPr>
                      <a:spPr>
                        <a:xfrm>
                          <a:off x="4091557" y="1936125"/>
                          <a:ext cx="0" cy="341052"/>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2" name="Connecteur droit 271"/>
                        <a:cNvCxnSpPr/>
                      </a:nvCxnSpPr>
                      <a:spPr>
                        <a:xfrm flipH="1">
                          <a:off x="3904903" y="1936125"/>
                          <a:ext cx="207256" cy="0"/>
                        </a:xfrm>
                        <a:prstGeom prst="line">
                          <a:avLst/>
                        </a:prstGeom>
                        <a:ln w="28575">
                          <a:solidFill>
                            <a:schemeClr val="tx1"/>
                          </a:solidFill>
                          <a:tailEnd type="oval"/>
                        </a:ln>
                      </a:spPr>
                      <a:style>
                        <a:lnRef idx="1">
                          <a:schemeClr val="accent1"/>
                        </a:lnRef>
                        <a:fillRef idx="0">
                          <a:schemeClr val="accent1"/>
                        </a:fillRef>
                        <a:effectRef idx="0">
                          <a:schemeClr val="accent1"/>
                        </a:effectRef>
                        <a:fontRef idx="minor">
                          <a:schemeClr val="tx1"/>
                        </a:fontRef>
                      </a:style>
                    </a:cxnSp>
                    <a:cxnSp>
                      <a:nvCxnSpPr>
                        <a:cNvPr id="273" name="Connecteur droit 272"/>
                        <a:cNvCxnSpPr/>
                      </a:nvCxnSpPr>
                      <a:spPr>
                        <a:xfrm flipV="1">
                          <a:off x="3697649" y="1873745"/>
                          <a:ext cx="198136" cy="62380"/>
                        </a:xfrm>
                        <a:prstGeom prst="line">
                          <a:avLst/>
                        </a:prstGeom>
                        <a:ln w="28575">
                          <a:solidFill>
                            <a:schemeClr val="tx1"/>
                          </a:solidFill>
                          <a:tailEnd type="diamond"/>
                        </a:ln>
                      </a:spPr>
                      <a:style>
                        <a:lnRef idx="1">
                          <a:schemeClr val="accent1"/>
                        </a:lnRef>
                        <a:fillRef idx="0">
                          <a:schemeClr val="accent1"/>
                        </a:fillRef>
                        <a:effectRef idx="0">
                          <a:schemeClr val="accent1"/>
                        </a:effectRef>
                        <a:fontRef idx="minor">
                          <a:schemeClr val="tx1"/>
                        </a:fontRef>
                      </a:style>
                    </a:cxnSp>
                    <a:cxnSp>
                      <a:nvCxnSpPr>
                        <a:cNvPr id="275" name="Connecteur droit 274"/>
                        <a:cNvCxnSpPr/>
                      </a:nvCxnSpPr>
                      <a:spPr>
                        <a:xfrm flipH="1">
                          <a:off x="3569499" y="1936125"/>
                          <a:ext cx="1305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6" name="Connecteur droit 275"/>
                        <a:cNvCxnSpPr/>
                      </a:nvCxnSpPr>
                      <a:spPr>
                        <a:xfrm>
                          <a:off x="3569499" y="1322231"/>
                          <a:ext cx="0" cy="615484"/>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9" name="Connecteur droit 278"/>
                        <a:cNvCxnSpPr/>
                      </a:nvCxnSpPr>
                      <a:spPr>
                        <a:xfrm>
                          <a:off x="4008530" y="2944968"/>
                          <a:ext cx="25907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0" name="Connecteur droit 30"/>
                        <a:cNvCxnSpPr/>
                      </a:nvCxnSpPr>
                      <a:spPr>
                        <a:xfrm>
                          <a:off x="3696230" y="2944968"/>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1" name="Connecteur droit 280"/>
                        <a:cNvCxnSpPr/>
                      </a:nvCxnSpPr>
                      <a:spPr>
                        <a:xfrm>
                          <a:off x="3696230" y="2989108"/>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2" name="Connecteur droit 32"/>
                        <a:cNvCxnSpPr/>
                      </a:nvCxnSpPr>
                      <a:spPr>
                        <a:xfrm>
                          <a:off x="3696230" y="3033246"/>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3" name="Connecteur droit 282"/>
                        <a:cNvCxnSpPr/>
                      </a:nvCxnSpPr>
                      <a:spPr>
                        <a:xfrm>
                          <a:off x="3696230" y="3077387"/>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4" name="Connecteur droit 283"/>
                        <a:cNvCxnSpPr/>
                      </a:nvCxnSpPr>
                      <a:spPr>
                        <a:xfrm>
                          <a:off x="3696230" y="3121525"/>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5" name="Connecteur droit 284"/>
                        <a:cNvCxnSpPr/>
                      </a:nvCxnSpPr>
                      <a:spPr>
                        <a:xfrm>
                          <a:off x="3696230" y="3165665"/>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6" name="Connecteur droit 285"/>
                        <a:cNvCxnSpPr/>
                      </a:nvCxnSpPr>
                      <a:spPr>
                        <a:xfrm>
                          <a:off x="3696230" y="3209804"/>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7" name="Connecteur droit 286"/>
                        <a:cNvCxnSpPr/>
                      </a:nvCxnSpPr>
                      <a:spPr>
                        <a:xfrm>
                          <a:off x="3696230" y="3253943"/>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8" name="Connecteur droit 287"/>
                        <a:cNvCxnSpPr/>
                      </a:nvCxnSpPr>
                      <a:spPr>
                        <a:xfrm>
                          <a:off x="3696230" y="3298083"/>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9" name="Connecteur droit 288"/>
                        <a:cNvCxnSpPr/>
                      </a:nvCxnSpPr>
                      <a:spPr>
                        <a:xfrm>
                          <a:off x="3696230" y="3342222"/>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0" name="Connecteur droit 289"/>
                        <a:cNvCxnSpPr/>
                      </a:nvCxnSpPr>
                      <a:spPr>
                        <a:xfrm>
                          <a:off x="3696230" y="3386362"/>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1" name="Connecteur droit 290"/>
                        <a:cNvCxnSpPr/>
                      </a:nvCxnSpPr>
                      <a:spPr>
                        <a:xfrm>
                          <a:off x="3696230" y="3430501"/>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2" name="Connecteur droit 291"/>
                        <a:cNvCxnSpPr/>
                      </a:nvCxnSpPr>
                      <a:spPr>
                        <a:xfrm>
                          <a:off x="3696230" y="3474641"/>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3" name="Connecteur droit 292"/>
                        <a:cNvCxnSpPr/>
                      </a:nvCxnSpPr>
                      <a:spPr>
                        <a:xfrm>
                          <a:off x="3696230" y="3518780"/>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4" name="Connecteur droit 293"/>
                        <a:cNvCxnSpPr/>
                      </a:nvCxnSpPr>
                      <a:spPr>
                        <a:xfrm>
                          <a:off x="3696230" y="3562919"/>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5" name="Connecteur droit 294"/>
                        <a:cNvCxnSpPr/>
                      </a:nvCxnSpPr>
                      <a:spPr>
                        <a:xfrm>
                          <a:off x="3696230" y="3607058"/>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6" name="Connecteur droit 295"/>
                        <a:cNvCxnSpPr/>
                      </a:nvCxnSpPr>
                      <a:spPr>
                        <a:xfrm>
                          <a:off x="3696230" y="3651197"/>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7" name="Connecteur droit 296"/>
                        <a:cNvCxnSpPr/>
                      </a:nvCxnSpPr>
                      <a:spPr>
                        <a:xfrm>
                          <a:off x="3696230" y="3695337"/>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8" name="Connecteur droit 297"/>
                        <a:cNvCxnSpPr/>
                      </a:nvCxnSpPr>
                      <a:spPr>
                        <a:xfrm>
                          <a:off x="3696230" y="3739477"/>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9" name="Connecteur droit 298"/>
                        <a:cNvCxnSpPr/>
                      </a:nvCxnSpPr>
                      <a:spPr>
                        <a:xfrm>
                          <a:off x="3696230" y="3783615"/>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0" name="Connecteur droit 299"/>
                        <a:cNvCxnSpPr/>
                      </a:nvCxnSpPr>
                      <a:spPr>
                        <a:xfrm>
                          <a:off x="3696230" y="3827755"/>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1" name="Connecteur droit 300"/>
                        <a:cNvCxnSpPr/>
                      </a:nvCxnSpPr>
                      <a:spPr>
                        <a:xfrm>
                          <a:off x="3696230" y="3871893"/>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2" name="Connecteur droit 301"/>
                        <a:cNvCxnSpPr/>
                      </a:nvCxnSpPr>
                      <a:spPr>
                        <a:xfrm>
                          <a:off x="3696230" y="3916034"/>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3" name="Connecteur droit 302"/>
                        <a:cNvCxnSpPr/>
                      </a:nvCxnSpPr>
                      <a:spPr>
                        <a:xfrm flipV="1">
                          <a:off x="3696230" y="3973137"/>
                          <a:ext cx="423699" cy="1"/>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5" name="Connecteur droit 304"/>
                        <a:cNvCxnSpPr/>
                      </a:nvCxnSpPr>
                      <a:spPr>
                        <a:xfrm flipV="1">
                          <a:off x="4112158" y="3960173"/>
                          <a:ext cx="0" cy="473763"/>
                        </a:xfrm>
                        <a:prstGeom prst="line">
                          <a:avLst/>
                        </a:prstGeom>
                        <a:ln>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308" name="Connecteur droit 307"/>
                        <a:cNvCxnSpPr/>
                      </a:nvCxnSpPr>
                      <a:spPr>
                        <a:xfrm>
                          <a:off x="2246865" y="2944968"/>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9" name="Connecteur droit 308"/>
                        <a:cNvCxnSpPr/>
                      </a:nvCxnSpPr>
                      <a:spPr>
                        <a:xfrm>
                          <a:off x="2246865" y="2989107"/>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10" name="Connecteur droit 309"/>
                        <a:cNvCxnSpPr/>
                      </a:nvCxnSpPr>
                      <a:spPr>
                        <a:xfrm>
                          <a:off x="2246865" y="3033247"/>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11" name="Connecteur droit 310"/>
                        <a:cNvCxnSpPr/>
                      </a:nvCxnSpPr>
                      <a:spPr>
                        <a:xfrm>
                          <a:off x="2246865" y="3077386"/>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12" name="Connecteur droit 311"/>
                        <a:cNvCxnSpPr/>
                      </a:nvCxnSpPr>
                      <a:spPr>
                        <a:xfrm>
                          <a:off x="2246865" y="3121526"/>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13" name="Connecteur droit 312"/>
                        <a:cNvCxnSpPr/>
                      </a:nvCxnSpPr>
                      <a:spPr>
                        <a:xfrm>
                          <a:off x="2246865" y="3165665"/>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14" name="Connecteur droit 313"/>
                        <a:cNvCxnSpPr/>
                      </a:nvCxnSpPr>
                      <a:spPr>
                        <a:xfrm>
                          <a:off x="2246865" y="3209804"/>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15" name="Connecteur droit 314"/>
                        <a:cNvCxnSpPr/>
                      </a:nvCxnSpPr>
                      <a:spPr>
                        <a:xfrm>
                          <a:off x="2246865" y="3253944"/>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16" name="Connecteur droit 315"/>
                        <a:cNvCxnSpPr/>
                      </a:nvCxnSpPr>
                      <a:spPr>
                        <a:xfrm>
                          <a:off x="2246865" y="3298083"/>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17" name="Connecteur droit 316"/>
                        <a:cNvCxnSpPr/>
                      </a:nvCxnSpPr>
                      <a:spPr>
                        <a:xfrm>
                          <a:off x="2246865" y="3342222"/>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18" name="Connecteur droit 317"/>
                        <a:cNvCxnSpPr/>
                      </a:nvCxnSpPr>
                      <a:spPr>
                        <a:xfrm>
                          <a:off x="2246865" y="3386362"/>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19" name="Connecteur droit 318"/>
                        <a:cNvCxnSpPr/>
                      </a:nvCxnSpPr>
                      <a:spPr>
                        <a:xfrm>
                          <a:off x="2246865" y="3430501"/>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20" name="Connecteur droit 319"/>
                        <a:cNvCxnSpPr/>
                      </a:nvCxnSpPr>
                      <a:spPr>
                        <a:xfrm>
                          <a:off x="2246865" y="3474640"/>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21" name="Connecteur droit 320"/>
                        <a:cNvCxnSpPr/>
                      </a:nvCxnSpPr>
                      <a:spPr>
                        <a:xfrm>
                          <a:off x="2246865" y="3518780"/>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22" name="Connecteur droit 321"/>
                        <a:cNvCxnSpPr/>
                      </a:nvCxnSpPr>
                      <a:spPr>
                        <a:xfrm>
                          <a:off x="2246865" y="3562918"/>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23" name="Connecteur droit 322"/>
                        <a:cNvCxnSpPr/>
                      </a:nvCxnSpPr>
                      <a:spPr>
                        <a:xfrm>
                          <a:off x="2246865" y="3607058"/>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24" name="Connecteur droit 323"/>
                        <a:cNvCxnSpPr/>
                      </a:nvCxnSpPr>
                      <a:spPr>
                        <a:xfrm>
                          <a:off x="2246865" y="3651197"/>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25" name="Connecteur droit 324"/>
                        <a:cNvCxnSpPr/>
                      </a:nvCxnSpPr>
                      <a:spPr>
                        <a:xfrm>
                          <a:off x="2246865" y="3695337"/>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26" name="Connecteur droit 325"/>
                        <a:cNvCxnSpPr/>
                      </a:nvCxnSpPr>
                      <a:spPr>
                        <a:xfrm>
                          <a:off x="2246865" y="3739477"/>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27" name="Connecteur droit 326"/>
                        <a:cNvCxnSpPr/>
                      </a:nvCxnSpPr>
                      <a:spPr>
                        <a:xfrm>
                          <a:off x="2246865" y="3783615"/>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28" name="Connecteur droit 327"/>
                        <a:cNvCxnSpPr/>
                      </a:nvCxnSpPr>
                      <a:spPr>
                        <a:xfrm>
                          <a:off x="2246865" y="3827755"/>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29" name="Connecteur droit 328"/>
                        <a:cNvCxnSpPr/>
                      </a:nvCxnSpPr>
                      <a:spPr>
                        <a:xfrm>
                          <a:off x="2246865" y="3871894"/>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30" name="Connecteur droit 329"/>
                        <a:cNvCxnSpPr/>
                      </a:nvCxnSpPr>
                      <a:spPr>
                        <a:xfrm>
                          <a:off x="2246865" y="3916034"/>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31" name="Connecteur droit 330"/>
                        <a:cNvCxnSpPr/>
                      </a:nvCxnSpPr>
                      <a:spPr>
                        <a:xfrm flipV="1">
                          <a:off x="3179512" y="3960173"/>
                          <a:ext cx="0" cy="270722"/>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32" name="Connecteur droit 331"/>
                        <a:cNvCxnSpPr/>
                      </a:nvCxnSpPr>
                      <a:spPr>
                        <a:xfrm>
                          <a:off x="3179512" y="4230895"/>
                          <a:ext cx="777206"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333" name="Rectangle 332"/>
                        <a:cNvSpPr/>
                      </a:nvSpPr>
                      <a:spPr>
                        <a:xfrm>
                          <a:off x="3697649" y="2268165"/>
                          <a:ext cx="310883" cy="541443"/>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34" name="Connecteur droit 333"/>
                        <a:cNvCxnSpPr/>
                      </a:nvCxnSpPr>
                      <a:spPr>
                        <a:xfrm flipH="1" flipV="1">
                          <a:off x="3956717" y="4230895"/>
                          <a:ext cx="155442" cy="203042"/>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7" name="Connecteur droit 356"/>
                        <a:cNvCxnSpPr/>
                      </a:nvCxnSpPr>
                      <a:spPr>
                        <a:xfrm flipV="1">
                          <a:off x="2816815" y="1320641"/>
                          <a:ext cx="0" cy="162432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8" name="Connecteur droit 357"/>
                        <a:cNvCxnSpPr/>
                      </a:nvCxnSpPr>
                      <a:spPr>
                        <a:xfrm>
                          <a:off x="2557748" y="2944968"/>
                          <a:ext cx="25907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2" name="Connecteur droit 361"/>
                        <a:cNvCxnSpPr/>
                      </a:nvCxnSpPr>
                      <a:spPr>
                        <a:xfrm flipV="1">
                          <a:off x="3438580" y="1320641"/>
                          <a:ext cx="0" cy="3113295"/>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369" name="Connecteur droit 368"/>
                        <a:cNvCxnSpPr/>
                      </a:nvCxnSpPr>
                      <a:spPr>
                        <a:xfrm flipV="1">
                          <a:off x="3024069" y="1862083"/>
                          <a:ext cx="0" cy="2571853"/>
                        </a:xfrm>
                        <a:prstGeom prst="line">
                          <a:avLst/>
                        </a:prstGeom>
                        <a:ln w="1905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381" name="Connecteur droit 380"/>
                        <a:cNvCxnSpPr/>
                      </a:nvCxnSpPr>
                      <a:spPr>
                        <a:xfrm>
                          <a:off x="3024069" y="1456002"/>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21" name="Connecteur droit 420"/>
                        <a:cNvCxnSpPr/>
                      </a:nvCxnSpPr>
                      <a:spPr>
                        <a:xfrm>
                          <a:off x="3024069" y="1557522"/>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46" name="Connecteur droit 445"/>
                        <a:cNvCxnSpPr/>
                      </a:nvCxnSpPr>
                      <a:spPr>
                        <a:xfrm>
                          <a:off x="3024069" y="1659044"/>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50" name="Connecteur droit 449"/>
                        <a:cNvCxnSpPr/>
                      </a:nvCxnSpPr>
                      <a:spPr>
                        <a:xfrm>
                          <a:off x="3024069" y="1760565"/>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52" name="Connecteur droit 451"/>
                        <a:cNvCxnSpPr/>
                      </a:nvCxnSpPr>
                      <a:spPr>
                        <a:xfrm flipV="1">
                          <a:off x="3024069" y="1811324"/>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56" name="Connecteur droit 455"/>
                        <a:cNvCxnSpPr/>
                      </a:nvCxnSpPr>
                      <a:spPr>
                        <a:xfrm flipV="1">
                          <a:off x="3024069" y="1709804"/>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57" name="Connecteur droit 456"/>
                        <a:cNvCxnSpPr/>
                      </a:nvCxnSpPr>
                      <a:spPr>
                        <a:xfrm flipV="1">
                          <a:off x="3024069" y="1608283"/>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74" name="Connecteur droit 473"/>
                        <a:cNvCxnSpPr/>
                      </a:nvCxnSpPr>
                      <a:spPr>
                        <a:xfrm flipV="1">
                          <a:off x="3024069" y="1506763"/>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75" name="Connecteur droit 474"/>
                        <a:cNvCxnSpPr/>
                      </a:nvCxnSpPr>
                      <a:spPr>
                        <a:xfrm flipV="1">
                          <a:off x="3024069" y="1320641"/>
                          <a:ext cx="0" cy="135361"/>
                        </a:xfrm>
                        <a:prstGeom prst="line">
                          <a:avLst/>
                        </a:prstGeom>
                        <a:ln w="19050">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477" name="Connecteur droit 476"/>
                        <a:cNvCxnSpPr/>
                      </a:nvCxnSpPr>
                      <a:spPr>
                        <a:xfrm flipV="1">
                          <a:off x="3024069" y="4366256"/>
                          <a:ext cx="0" cy="67681"/>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479" name="Connecteur droit 478"/>
                        <a:cNvCxnSpPr/>
                      </a:nvCxnSpPr>
                      <a:spPr>
                        <a:xfrm flipV="1">
                          <a:off x="4112158" y="4366256"/>
                          <a:ext cx="0" cy="67681"/>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480" name="Connecteur droit 479"/>
                        <a:cNvCxnSpPr/>
                      </a:nvCxnSpPr>
                      <a:spPr>
                        <a:xfrm flipH="1">
                          <a:off x="3697648" y="2268165"/>
                          <a:ext cx="414511"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81" name="Connecteur droit 480"/>
                        <a:cNvCxnSpPr/>
                      </a:nvCxnSpPr>
                      <a:spPr>
                        <a:xfrm flipH="1">
                          <a:off x="3697648" y="2335846"/>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83" name="Connecteur droit 482"/>
                        <a:cNvCxnSpPr/>
                      </a:nvCxnSpPr>
                      <a:spPr>
                        <a:xfrm flipH="1">
                          <a:off x="3697648" y="2403526"/>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84" name="Connecteur droit 483"/>
                        <a:cNvCxnSpPr/>
                      </a:nvCxnSpPr>
                      <a:spPr>
                        <a:xfrm flipH="1">
                          <a:off x="3697648" y="2471207"/>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85" name="Connecteur droit 484"/>
                        <a:cNvCxnSpPr/>
                      </a:nvCxnSpPr>
                      <a:spPr>
                        <a:xfrm flipH="1">
                          <a:off x="3697648" y="2538887"/>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86" name="Connecteur droit 485"/>
                        <a:cNvCxnSpPr/>
                      </a:nvCxnSpPr>
                      <a:spPr>
                        <a:xfrm flipH="1">
                          <a:off x="3697648" y="2606567"/>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87" name="Connecteur droit 486"/>
                        <a:cNvCxnSpPr/>
                      </a:nvCxnSpPr>
                      <a:spPr>
                        <a:xfrm flipH="1">
                          <a:off x="3697648" y="2674247"/>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88" name="Connecteur droit 487"/>
                        <a:cNvCxnSpPr/>
                      </a:nvCxnSpPr>
                      <a:spPr>
                        <a:xfrm>
                          <a:off x="2713186" y="2809608"/>
                          <a:ext cx="129534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89" name="Connecteur droit 488"/>
                        <a:cNvCxnSpPr/>
                      </a:nvCxnSpPr>
                      <a:spPr>
                        <a:xfrm flipH="1">
                          <a:off x="3698597" y="2754651"/>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90" name="Connecteur droit 489"/>
                        <a:cNvCxnSpPr/>
                      </a:nvCxnSpPr>
                      <a:spPr>
                        <a:xfrm flipV="1">
                          <a:off x="2661374" y="4208618"/>
                          <a:ext cx="9629" cy="225321"/>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sp>
                      <a:nvSpPr>
                        <a:cNvPr id="491" name="Rectangle 490"/>
                        <a:cNvSpPr/>
                      </a:nvSpPr>
                      <a:spPr>
                        <a:xfrm>
                          <a:off x="1780540" y="1117600"/>
                          <a:ext cx="2590687" cy="3316337"/>
                        </a:xfrm>
                        <a:prstGeom prst="rect">
                          <a:avLst/>
                        </a:prstGeom>
                        <a:noFill/>
                        <a:ln w="6350">
                          <a:solidFill>
                            <a:schemeClr val="tx1"/>
                          </a:solidFill>
                          <a:prstDash val="dash"/>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492" name="ZoneTexte 491"/>
                        <a:cNvSpPr txBox="1"/>
                      </a:nvSpPr>
                      <a:spPr>
                        <a:xfrm>
                          <a:off x="3024069" y="1523682"/>
                          <a:ext cx="222847" cy="347137"/>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R</a:t>
                            </a:r>
                            <a:endParaRPr lang="fr-FR" dirty="0"/>
                          </a:p>
                        </a:txBody>
                        <a:useSpRect/>
                      </a:txSp>
                    </a:sp>
                    <a:sp>
                      <a:nvSpPr>
                        <a:cNvPr id="493" name="Rectangle 492"/>
                        <a:cNvSpPr/>
                      </a:nvSpPr>
                      <a:spPr>
                        <a:xfrm>
                          <a:off x="3939180" y="3283371"/>
                          <a:ext cx="384854" cy="34402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B1</a:t>
                            </a:r>
                            <a:endParaRPr lang="fr-FR" sz="1400" dirty="0"/>
                          </a:p>
                        </a:txBody>
                        <a:useSpRect/>
                      </a:txSp>
                    </a:sp>
                    <a:sp>
                      <a:nvSpPr>
                        <a:cNvPr id="494" name="Rectangle 493"/>
                        <a:cNvSpPr/>
                      </a:nvSpPr>
                      <a:spPr>
                        <a:xfrm>
                          <a:off x="2481221" y="3300503"/>
                          <a:ext cx="384854" cy="34402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B3</a:t>
                            </a:r>
                            <a:endParaRPr lang="fr-FR" sz="1400" dirty="0"/>
                          </a:p>
                        </a:txBody>
                        <a:useSpRect/>
                      </a:txSp>
                    </a:sp>
                    <a:sp>
                      <a:nvSpPr>
                        <a:cNvPr id="495" name="ZoneTexte 494"/>
                        <a:cNvSpPr txBox="1"/>
                      </a:nvSpPr>
                      <a:spPr>
                        <a:xfrm>
                          <a:off x="2178844" y="1581869"/>
                          <a:ext cx="419088" cy="344787"/>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Cc</a:t>
                            </a:r>
                            <a:endParaRPr lang="fr-FR" sz="1400" dirty="0"/>
                          </a:p>
                        </a:txBody>
                        <a:useSpRect/>
                      </a:txSp>
                    </a:sp>
                    <a:sp>
                      <a:nvSpPr>
                        <a:cNvPr id="496" name="ZoneTexte 495"/>
                        <a:cNvSpPr txBox="1"/>
                      </a:nvSpPr>
                      <a:spPr>
                        <a:xfrm>
                          <a:off x="3886462" y="1608004"/>
                          <a:ext cx="379479" cy="344787"/>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Ci</a:t>
                            </a:r>
                            <a:endParaRPr lang="fr-FR" sz="1400" dirty="0"/>
                          </a:p>
                        </a:txBody>
                        <a:useSpRect/>
                      </a:txSp>
                    </a:sp>
                    <a:sp>
                      <a:nvSpPr>
                        <a:cNvPr id="497" name="Rectangle 496"/>
                        <a:cNvSpPr/>
                      </a:nvSpPr>
                      <a:spPr>
                        <a:xfrm>
                          <a:off x="3999126" y="2346888"/>
                          <a:ext cx="384854" cy="34402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B2</a:t>
                            </a:r>
                            <a:endParaRPr lang="fr-FR" sz="1400" dirty="0"/>
                          </a:p>
                        </a:txBody>
                        <a:useSpRect/>
                      </a:txSp>
                    </a:sp>
                    <a:sp>
                      <a:nvSpPr>
                        <a:cNvPr id="498" name="Rectangle 497"/>
                        <a:cNvSpPr/>
                      </a:nvSpPr>
                      <a:spPr>
                        <a:xfrm>
                          <a:off x="2463505" y="2502422"/>
                          <a:ext cx="384854" cy="34402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B4</a:t>
                            </a:r>
                            <a:endParaRPr lang="fr-FR" sz="1400" dirty="0"/>
                          </a:p>
                        </a:txBody>
                        <a:useSpRect/>
                      </a:txSp>
                    </a:sp>
                    <a:cxnSp>
                      <a:nvCxnSpPr>
                        <a:cNvPr id="499" name="Connecteur droit 498"/>
                        <a:cNvCxnSpPr/>
                      </a:nvCxnSpPr>
                      <a:spPr>
                        <a:xfrm flipV="1">
                          <a:off x="2101659" y="2269728"/>
                          <a:ext cx="5177" cy="1938890"/>
                        </a:xfrm>
                        <a:prstGeom prst="line">
                          <a:avLst/>
                        </a:prstGeom>
                        <a:ln w="38100">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500" name="Connecteur droit 499"/>
                        <a:cNvCxnSpPr/>
                      </a:nvCxnSpPr>
                      <a:spPr>
                        <a:xfrm>
                          <a:off x="2101658" y="4208618"/>
                          <a:ext cx="569345" cy="0"/>
                        </a:xfrm>
                        <a:prstGeom prst="line">
                          <a:avLst/>
                        </a:prstGeom>
                        <a:ln w="38100">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501" name="Connecteur droit avec flèche 500"/>
                        <a:cNvCxnSpPr/>
                      </a:nvCxnSpPr>
                      <a:spPr>
                        <a:xfrm flipV="1">
                          <a:off x="3441427" y="1463493"/>
                          <a:ext cx="0" cy="403334"/>
                        </a:xfrm>
                        <a:prstGeom prst="straightConnector1">
                          <a:avLst/>
                        </a:prstGeom>
                        <a:ln w="381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502" name="Connecteur droit avec flèche 501"/>
                        <a:cNvCxnSpPr/>
                      </a:nvCxnSpPr>
                      <a:spPr>
                        <a:xfrm>
                          <a:off x="3569499" y="1396371"/>
                          <a:ext cx="0" cy="403334"/>
                        </a:xfrm>
                        <a:prstGeom prst="straightConnector1">
                          <a:avLst/>
                        </a:prstGeom>
                        <a:ln w="381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503" name="Connecteur droit avec flèche 502"/>
                        <a:cNvCxnSpPr/>
                      </a:nvCxnSpPr>
                      <a:spPr>
                        <a:xfrm flipH="1">
                          <a:off x="3102532" y="2798987"/>
                          <a:ext cx="254171" cy="0"/>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504" name="Connecteur droit 503"/>
                        <a:cNvCxnSpPr/>
                      </a:nvCxnSpPr>
                      <a:spPr>
                        <a:xfrm>
                          <a:off x="2199096" y="1859534"/>
                          <a:ext cx="195772" cy="0"/>
                        </a:xfrm>
                        <a:prstGeom prst="line">
                          <a:avLst/>
                        </a:prstGeom>
                        <a:ln w="28575">
                          <a:solidFill>
                            <a:schemeClr val="tx1"/>
                          </a:solidFill>
                          <a:headEnd type="none" w="lg" len="lg"/>
                          <a:tailEnd type="oval"/>
                        </a:ln>
                      </a:spPr>
                      <a:style>
                        <a:lnRef idx="1">
                          <a:schemeClr val="accent1"/>
                        </a:lnRef>
                        <a:fillRef idx="0">
                          <a:schemeClr val="accent1"/>
                        </a:fillRef>
                        <a:effectRef idx="0">
                          <a:schemeClr val="accent1"/>
                        </a:effectRef>
                        <a:fontRef idx="minor">
                          <a:schemeClr val="tx1"/>
                        </a:fontRef>
                      </a:style>
                    </a:cxnSp>
                    <a:cxnSp>
                      <a:nvCxnSpPr>
                        <a:cNvPr id="505" name="Connecteur droit 504"/>
                        <a:cNvCxnSpPr/>
                      </a:nvCxnSpPr>
                      <a:spPr>
                        <a:xfrm flipH="1">
                          <a:off x="2394868" y="1927744"/>
                          <a:ext cx="261029" cy="8381"/>
                        </a:xfrm>
                        <a:prstGeom prst="line">
                          <a:avLst/>
                        </a:prstGeom>
                        <a:ln w="28575">
                          <a:solidFill>
                            <a:schemeClr val="tx1"/>
                          </a:solidFill>
                          <a:headEnd type="oval"/>
                          <a:tailEnd type="diamond"/>
                        </a:ln>
                      </a:spPr>
                      <a:style>
                        <a:lnRef idx="1">
                          <a:schemeClr val="accent1"/>
                        </a:lnRef>
                        <a:fillRef idx="0">
                          <a:schemeClr val="accent1"/>
                        </a:fillRef>
                        <a:effectRef idx="0">
                          <a:schemeClr val="accent1"/>
                        </a:effectRef>
                        <a:fontRef idx="minor">
                          <a:schemeClr val="tx1"/>
                        </a:fontRef>
                      </a:style>
                    </a:cxnSp>
                    <a:cxnSp>
                      <a:nvCxnSpPr>
                        <a:cNvPr id="506" name="Connecteur droit 505"/>
                        <a:cNvCxnSpPr>
                          <a:stCxn id="270" idx="1"/>
                        </a:cNvCxnSpPr>
                      </a:nvCxnSpPr>
                      <a:spPr>
                        <a:xfrm>
                          <a:off x="2195049" y="1332885"/>
                          <a:ext cx="4047" cy="526648"/>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07" name="Connecteur droit 506"/>
                        <a:cNvCxnSpPr/>
                      </a:nvCxnSpPr>
                      <a:spPr>
                        <a:xfrm>
                          <a:off x="2655897" y="1936125"/>
                          <a:ext cx="391543"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508" name="Rectangle 507"/>
                        <a:cNvSpPr/>
                      </a:nvSpPr>
                      <a:spPr>
                        <a:xfrm>
                          <a:off x="2473628" y="1592892"/>
                          <a:ext cx="65257" cy="260440"/>
                        </a:xfrm>
                        <a:prstGeom prst="rect">
                          <a:avLst/>
                        </a:prstGeom>
                        <a:solidFill>
                          <a:schemeClr val="bg1">
                            <a:lumMod val="85000"/>
                          </a:schemeClr>
                        </a:solidFill>
                        <a:ln w="635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09" name="Connecteur droit 508"/>
                        <a:cNvCxnSpPr/>
                      </a:nvCxnSpPr>
                      <a:spPr>
                        <a:xfrm flipV="1">
                          <a:off x="2503746" y="1518481"/>
                          <a:ext cx="0" cy="74411"/>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10" name="Connecteur droit 509"/>
                        <a:cNvCxnSpPr/>
                      </a:nvCxnSpPr>
                      <a:spPr>
                        <a:xfrm flipV="1">
                          <a:off x="2503746" y="1853333"/>
                          <a:ext cx="0" cy="74411"/>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11" name="Connecteur droit 510"/>
                        <a:cNvCxnSpPr/>
                      </a:nvCxnSpPr>
                      <a:spPr>
                        <a:xfrm>
                          <a:off x="2473627" y="1518481"/>
                          <a:ext cx="65257"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512" name="Rectangle 511"/>
                        <a:cNvSpPr/>
                      </a:nvSpPr>
                      <a:spPr>
                        <a:xfrm rot="16200000">
                          <a:off x="2483630" y="1604902"/>
                          <a:ext cx="449770" cy="195246"/>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ressort</a:t>
                            </a:r>
                            <a:endParaRPr lang="fr-FR" sz="800" dirty="0"/>
                          </a:p>
                        </a:txBody>
                        <a:useSpRect/>
                      </a:txSp>
                    </a:sp>
                    <a:sp>
                      <a:nvSpPr>
                        <a:cNvPr id="513" name="Rectangle 512"/>
                        <a:cNvSpPr/>
                      </a:nvSpPr>
                      <a:spPr>
                        <a:xfrm rot="16200000">
                          <a:off x="3626614" y="1565728"/>
                          <a:ext cx="449770" cy="195246"/>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ressort</a:t>
                            </a:r>
                            <a:endParaRPr lang="fr-FR" sz="800" dirty="0"/>
                          </a:p>
                        </a:txBody>
                        <a:useSpRect/>
                      </a:txSp>
                    </a:sp>
                    <a:sp>
                      <a:nvSpPr>
                        <a:cNvPr id="514" name="Rectangle 513"/>
                        <a:cNvSpPr/>
                      </a:nvSpPr>
                      <a:spPr>
                        <a:xfrm>
                          <a:off x="3765268" y="1537947"/>
                          <a:ext cx="54899" cy="280231"/>
                        </a:xfrm>
                        <a:prstGeom prst="rect">
                          <a:avLst/>
                        </a:prstGeom>
                        <a:solidFill>
                          <a:schemeClr val="bg1">
                            <a:lumMod val="85000"/>
                          </a:schemeClr>
                        </a:solidFill>
                        <a:ln w="635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15" name="Connecteur droit 514"/>
                        <a:cNvCxnSpPr/>
                      </a:nvCxnSpPr>
                      <a:spPr>
                        <a:xfrm flipV="1">
                          <a:off x="3795385" y="1467889"/>
                          <a:ext cx="0" cy="74412"/>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16" name="Connecteur droit 515"/>
                        <a:cNvCxnSpPr/>
                      </a:nvCxnSpPr>
                      <a:spPr>
                        <a:xfrm flipV="1">
                          <a:off x="3795385" y="1813825"/>
                          <a:ext cx="0" cy="74412"/>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17" name="Connecteur droit 516"/>
                        <a:cNvCxnSpPr/>
                      </a:nvCxnSpPr>
                      <a:spPr>
                        <a:xfrm>
                          <a:off x="3765270" y="1467889"/>
                          <a:ext cx="65257"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518" name="Rectangle 517"/>
                        <a:cNvSpPr/>
                      </a:nvSpPr>
                      <a:spPr>
                        <a:xfrm>
                          <a:off x="2250852" y="2143487"/>
                          <a:ext cx="310883" cy="135361"/>
                        </a:xfrm>
                        <a:prstGeom prst="rect">
                          <a:avLst/>
                        </a:prstGeom>
                        <a:solidFill>
                          <a:schemeClr val="accent6">
                            <a:lumMod val="40000"/>
                            <a:lumOff val="60000"/>
                          </a:schemeClr>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19" name="Connecteur droit 518"/>
                        <a:cNvCxnSpPr/>
                      </a:nvCxnSpPr>
                      <a:spPr>
                        <a:xfrm flipV="1">
                          <a:off x="2120516" y="2278848"/>
                          <a:ext cx="142876" cy="4326"/>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20" name="Connecteur droit 519"/>
                        <a:cNvCxnSpPr/>
                      </a:nvCxnSpPr>
                      <a:spPr>
                        <a:xfrm flipV="1">
                          <a:off x="1962820" y="2125712"/>
                          <a:ext cx="0" cy="2304256"/>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521" name="Connecteur droit 520"/>
                        <a:cNvCxnSpPr/>
                      </a:nvCxnSpPr>
                      <a:spPr>
                        <a:xfrm>
                          <a:off x="2250852" y="2207410"/>
                          <a:ext cx="310883"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22" name="Connecteur droit 521"/>
                        <a:cNvCxnSpPr/>
                      </a:nvCxnSpPr>
                      <a:spPr>
                        <a:xfrm>
                          <a:off x="1962820" y="2125712"/>
                          <a:ext cx="598915"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523" name="Rectangle 522"/>
                        <a:cNvSpPr/>
                      </a:nvSpPr>
                      <a:spPr>
                        <a:xfrm>
                          <a:off x="2525104" y="2053704"/>
                          <a:ext cx="373820" cy="307777"/>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B5</a:t>
                            </a:r>
                            <a:endParaRPr lang="fr-FR" sz="1400" dirty="0"/>
                          </a:p>
                        </a:txBody>
                        <a:useSpRect/>
                      </a:txSp>
                    </a:sp>
                    <a:cxnSp>
                      <a:nvCxnSpPr>
                        <a:cNvPr id="524" name="Connecteur droit 523"/>
                        <a:cNvCxnSpPr/>
                      </a:nvCxnSpPr>
                      <a:spPr>
                        <a:xfrm>
                          <a:off x="1962820" y="4429968"/>
                          <a:ext cx="0" cy="36004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25" name="Connecteur droit avec flèche 524"/>
                        <a:cNvCxnSpPr/>
                      </a:nvCxnSpPr>
                      <a:spPr>
                        <a:xfrm rot="10800000">
                          <a:off x="1993900" y="2131218"/>
                          <a:ext cx="285752" cy="1588"/>
                        </a:xfrm>
                        <a:prstGeom prst="straightConnector1">
                          <a:avLst/>
                        </a:prstGeom>
                        <a:ln w="38100">
                          <a:solidFill>
                            <a:srgbClr val="FFFF00"/>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526" name="Connecteur droit avec flèche 525"/>
                        <a:cNvCxnSpPr/>
                      </a:nvCxnSpPr>
                      <a:spPr>
                        <a:xfrm rot="16200000" flipH="1">
                          <a:off x="1782800" y="3817900"/>
                          <a:ext cx="360040" cy="0"/>
                        </a:xfrm>
                        <a:prstGeom prst="straightConnector1">
                          <a:avLst/>
                        </a:prstGeom>
                        <a:ln w="38100">
                          <a:solidFill>
                            <a:srgbClr val="FFFF00"/>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sp>
                      <a:nvSpPr>
                        <a:cNvPr id="527" name="ZoneTexte 526"/>
                        <a:cNvSpPr txBox="1"/>
                      </a:nvSpPr>
                      <a:spPr>
                        <a:xfrm>
                          <a:off x="1949450" y="4529383"/>
                          <a:ext cx="470000" cy="400110"/>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A1</a:t>
                            </a:r>
                            <a:endParaRPr lang="fr-FR" sz="2000" b="1" dirty="0"/>
                          </a:p>
                        </a:txBody>
                        <a:useSpRect/>
                      </a:txSp>
                    </a:sp>
                    <a:cxnSp>
                      <a:nvCxnSpPr>
                        <a:cNvPr id="528" name="Connecteur droit avec flèche 527"/>
                        <a:cNvCxnSpPr/>
                      </a:nvCxnSpPr>
                      <a:spPr>
                        <a:xfrm>
                          <a:off x="2106836" y="3076829"/>
                          <a:ext cx="0" cy="403334"/>
                        </a:xfrm>
                        <a:prstGeom prst="straightConnector1">
                          <a:avLst/>
                        </a:prstGeom>
                        <a:ln w="38100">
                          <a:solidFill>
                            <a:srgbClr val="FF0000"/>
                          </a:solidFill>
                          <a:tailEnd type="arrow"/>
                        </a:ln>
                      </a:spPr>
                      <a:style>
                        <a:lnRef idx="1">
                          <a:schemeClr val="accent1"/>
                        </a:lnRef>
                        <a:fillRef idx="0">
                          <a:schemeClr val="accent1"/>
                        </a:fillRef>
                        <a:effectRef idx="0">
                          <a:schemeClr val="accent1"/>
                        </a:effectRef>
                        <a:fontRef idx="minor">
                          <a:schemeClr val="tx1"/>
                        </a:fontRef>
                      </a:style>
                    </a:cxnSp>
                    <a:cxnSp>
                      <a:nvCxnSpPr>
                        <a:cNvPr id="529" name="Connecteur droit 528"/>
                        <a:cNvCxnSpPr/>
                      </a:nvCxnSpPr>
                      <a:spPr>
                        <a:xfrm rot="10800000">
                          <a:off x="838201" y="4799806"/>
                          <a:ext cx="1113089" cy="1588"/>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530" name="ZoneTexte 529"/>
                        <a:cNvSpPr txBox="1"/>
                      </a:nvSpPr>
                      <a:spPr>
                        <a:xfrm>
                          <a:off x="82550" y="4488656"/>
                          <a:ext cx="894347" cy="64633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1200" dirty="0" smtClean="0"/>
                              <a:t>Allumage</a:t>
                            </a:r>
                          </a:p>
                          <a:p>
                            <a:pPr algn="ctr"/>
                            <a:r>
                              <a:rPr lang="fr-FR" sz="1200" dirty="0" smtClean="0"/>
                              <a:t>+</a:t>
                            </a:r>
                          </a:p>
                          <a:p>
                            <a:pPr algn="ctr"/>
                            <a:r>
                              <a:rPr lang="fr-FR" sz="1200" dirty="0" smtClean="0"/>
                              <a:t>accessoires</a:t>
                            </a:r>
                            <a:endParaRPr lang="fr-FR" sz="1200" dirty="0"/>
                          </a:p>
                        </a:txBody>
                        <a:useSpRect/>
                      </a:txSp>
                    </a:sp>
                    <a:cxnSp>
                      <a:nvCxnSpPr>
                        <a:cNvPr id="531" name="Connecteur droit avec flèche 530"/>
                        <a:cNvCxnSpPr/>
                      </a:nvCxnSpPr>
                      <a:spPr>
                        <a:xfrm rot="10800000">
                          <a:off x="971551" y="4798217"/>
                          <a:ext cx="285752" cy="1588"/>
                        </a:xfrm>
                        <a:prstGeom prst="straightConnector1">
                          <a:avLst/>
                        </a:prstGeom>
                        <a:ln w="38100">
                          <a:solidFill>
                            <a:srgbClr val="FFC000"/>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548" name="Connecteur droit 547"/>
                        <a:cNvCxnSpPr/>
                      </a:nvCxnSpPr>
                      <a:spPr>
                        <a:xfrm rot="5400000">
                          <a:off x="1749425" y="4466431"/>
                          <a:ext cx="222250" cy="177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49" name="Connecteur droit 548"/>
                        <a:cNvCxnSpPr/>
                      </a:nvCxnSpPr>
                      <a:spPr>
                        <a:xfrm rot="10800000">
                          <a:off x="1549401" y="4666456"/>
                          <a:ext cx="222250" cy="1588"/>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A52C27" w:rsidRDefault="00A52C27" w:rsidP="00A52C27">
      <w:pPr>
        <w:spacing w:line="240" w:lineRule="auto"/>
        <w:contextualSpacing/>
        <w:rPr>
          <w:sz w:val="24"/>
          <w:szCs w:val="24"/>
        </w:rPr>
      </w:pPr>
      <w:r>
        <w:rPr>
          <w:sz w:val="24"/>
          <w:szCs w:val="24"/>
        </w:rPr>
        <w:t>Si maintenant nous nous plaçons dans des conditions de roulage nocturnes :</w:t>
      </w:r>
    </w:p>
    <w:p w:rsidR="00A52C27" w:rsidRDefault="00A52C27" w:rsidP="00A52C27">
      <w:pPr>
        <w:spacing w:line="240" w:lineRule="auto"/>
        <w:contextualSpacing/>
        <w:jc w:val="center"/>
        <w:rPr>
          <w:sz w:val="24"/>
          <w:szCs w:val="24"/>
        </w:rPr>
      </w:pPr>
      <w:r w:rsidRPr="00665573">
        <w:rPr>
          <w:noProof/>
          <w:sz w:val="24"/>
          <w:szCs w:val="24"/>
          <w:lang w:eastAsia="fr-FR"/>
        </w:rPr>
        <w:drawing>
          <wp:inline distT="0" distB="0" distL="0" distR="0">
            <wp:extent cx="2743200" cy="3212757"/>
            <wp:effectExtent l="0" t="0" r="0" b="0"/>
            <wp:docPr id="10" name="Obje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400550" cy="5173543"/>
                      <a:chOff x="2082800" y="1124744"/>
                      <a:chExt cx="4400550" cy="5173543"/>
                    </a:xfrm>
                  </a:grpSpPr>
                  <a:grpSp>
                    <a:nvGrpSpPr>
                      <a:cNvPr id="482" name="Groupe 481"/>
                      <a:cNvGrpSpPr/>
                    </a:nvGrpSpPr>
                    <a:grpSpPr>
                      <a:xfrm>
                        <a:off x="2082800" y="1124744"/>
                        <a:ext cx="4400550" cy="5173543"/>
                        <a:chOff x="2082800" y="1124744"/>
                        <a:chExt cx="4400550" cy="5173543"/>
                      </a:xfrm>
                    </a:grpSpPr>
                    <a:sp>
                      <a:nvSpPr>
                        <a:cNvPr id="255" name="ZoneTexte 254"/>
                        <a:cNvSpPr txBox="1"/>
                      </a:nvSpPr>
                      <a:spPr>
                        <a:xfrm>
                          <a:off x="4647464" y="4517495"/>
                          <a:ext cx="400226" cy="448223"/>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a:t>
                            </a:r>
                            <a:endParaRPr lang="fr-FR" sz="2000" b="1" dirty="0"/>
                          </a:p>
                        </a:txBody>
                        <a:useSpRect/>
                      </a:txSp>
                    </a:sp>
                    <a:sp>
                      <a:nvSpPr>
                        <a:cNvPr id="256" name="ZoneTexte 255"/>
                        <a:cNvSpPr txBox="1"/>
                      </a:nvSpPr>
                      <a:spPr>
                        <a:xfrm>
                          <a:off x="4939414" y="4517495"/>
                          <a:ext cx="354962" cy="448223"/>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F</a:t>
                            </a:r>
                            <a:endParaRPr lang="fr-FR" sz="2000" b="1" dirty="0"/>
                          </a:p>
                        </a:txBody>
                        <a:useSpRect/>
                      </a:txSp>
                    </a:sp>
                    <a:sp>
                      <a:nvSpPr>
                        <a:cNvPr id="257" name="ZoneTexte 256"/>
                        <a:cNvSpPr txBox="1"/>
                      </a:nvSpPr>
                      <a:spPr>
                        <a:xfrm>
                          <a:off x="5423007" y="4517495"/>
                          <a:ext cx="407772" cy="448223"/>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D</a:t>
                            </a:r>
                            <a:endParaRPr lang="fr-FR" sz="2000" b="1" dirty="0"/>
                          </a:p>
                        </a:txBody>
                        <a:useSpRect/>
                      </a:txSp>
                    </a:sp>
                    <a:sp>
                      <a:nvSpPr>
                        <a:cNvPr id="258" name="ZoneTexte 257"/>
                        <a:cNvSpPr txBox="1"/>
                      </a:nvSpPr>
                      <a:spPr>
                        <a:xfrm>
                          <a:off x="6118960" y="4517495"/>
                          <a:ext cx="364390" cy="448223"/>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E</a:t>
                            </a:r>
                            <a:endParaRPr lang="fr-FR" sz="2000" b="1" dirty="0"/>
                          </a:p>
                        </a:txBody>
                        <a:useSpRect/>
                      </a:txSp>
                    </a:sp>
                    <a:sp>
                      <a:nvSpPr>
                        <a:cNvPr id="147" name="Ellipse 146"/>
                        <a:cNvSpPr/>
                      </a:nvSpPr>
                      <a:spPr>
                        <a:xfrm>
                          <a:off x="4933333" y="5261978"/>
                          <a:ext cx="1016688" cy="968002"/>
                        </a:xfrm>
                        <a:prstGeom prst="ellipse">
                          <a:avLst/>
                        </a:prstGeom>
                        <a:solidFill>
                          <a:schemeClr val="bg1"/>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800" dirty="0" smtClean="0">
                                <a:solidFill>
                                  <a:schemeClr val="tx1"/>
                                </a:solidFill>
                              </a:rPr>
                              <a:t>DYNAMO</a:t>
                            </a:r>
                            <a:endParaRPr lang="fr-FR" sz="8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50" name="Connecteur droit 149"/>
                        <a:cNvCxnSpPr>
                          <a:endCxn id="147" idx="0"/>
                        </a:cNvCxnSpPr>
                      </a:nvCxnSpPr>
                      <a:spPr>
                        <a:xfrm>
                          <a:off x="5441677" y="4455309"/>
                          <a:ext cx="0" cy="806669"/>
                        </a:xfrm>
                        <a:prstGeom prst="line">
                          <a:avLst/>
                        </a:prstGeom>
                        <a:ln w="38100">
                          <a:solidFill>
                            <a:schemeClr val="tx1"/>
                          </a:solidFill>
                          <a:headEnd type="oval" w="med" len="med"/>
                          <a:tailEnd type="oval" w="med" len="med"/>
                        </a:ln>
                      </a:spPr>
                      <a:style>
                        <a:lnRef idx="1">
                          <a:schemeClr val="accent1"/>
                        </a:lnRef>
                        <a:fillRef idx="0">
                          <a:schemeClr val="accent1"/>
                        </a:fillRef>
                        <a:effectRef idx="0">
                          <a:schemeClr val="accent1"/>
                        </a:effectRef>
                        <a:fontRef idx="minor">
                          <a:schemeClr val="tx1"/>
                        </a:fontRef>
                      </a:style>
                    </a:cxnSp>
                    <a:cxnSp>
                      <a:nvCxnSpPr>
                        <a:cNvPr id="153" name="Connecteur droit 152"/>
                        <a:cNvCxnSpPr/>
                      </a:nvCxnSpPr>
                      <a:spPr>
                        <a:xfrm flipV="1">
                          <a:off x="5018056" y="4455309"/>
                          <a:ext cx="0" cy="1048669"/>
                        </a:xfrm>
                        <a:prstGeom prst="line">
                          <a:avLst/>
                        </a:prstGeom>
                        <a:ln w="1905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170" name="Connecteur droit 169"/>
                        <a:cNvCxnSpPr/>
                      </a:nvCxnSpPr>
                      <a:spPr>
                        <a:xfrm rot="16200000">
                          <a:off x="6059951" y="5745980"/>
                          <a:ext cx="484001"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3" name="Connecteur droit 172"/>
                        <a:cNvCxnSpPr/>
                      </a:nvCxnSpPr>
                      <a:spPr>
                        <a:xfrm rot="16200000" flipV="1">
                          <a:off x="6252127" y="5743704"/>
                          <a:ext cx="260615" cy="4553"/>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6" name="Connecteur droit 175"/>
                        <a:cNvCxnSpPr/>
                      </a:nvCxnSpPr>
                      <a:spPr>
                        <a:xfrm rot="16200000" flipV="1">
                          <a:off x="6381628" y="5725089"/>
                          <a:ext cx="148923" cy="4553"/>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80" name="Connecteur droit 179"/>
                        <a:cNvCxnSpPr/>
                      </a:nvCxnSpPr>
                      <a:spPr>
                        <a:xfrm rot="16200000" flipV="1">
                          <a:off x="6125987" y="5588630"/>
                          <a:ext cx="0" cy="35193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84" name="Connecteur droit 183"/>
                        <a:cNvCxnSpPr/>
                      </a:nvCxnSpPr>
                      <a:spPr>
                        <a:xfrm>
                          <a:off x="6119470" y="4455309"/>
                          <a:ext cx="0" cy="129067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152" name="Ellipse 151"/>
                        <a:cNvSpPr/>
                      </a:nvSpPr>
                      <a:spPr>
                        <a:xfrm>
                          <a:off x="3662474" y="5261978"/>
                          <a:ext cx="677792" cy="645335"/>
                        </a:xfrm>
                        <a:prstGeom prst="ellipse">
                          <a:avLst/>
                        </a:prstGeom>
                        <a:no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59" name="Connecteur droit 158"/>
                        <a:cNvCxnSpPr>
                          <a:stCxn id="152" idx="6"/>
                        </a:cNvCxnSpPr>
                      </a:nvCxnSpPr>
                      <a:spPr>
                        <a:xfrm>
                          <a:off x="4340266" y="5584645"/>
                          <a:ext cx="338897"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1" name="Connecteur droit 160"/>
                        <a:cNvCxnSpPr/>
                      </a:nvCxnSpPr>
                      <a:spPr>
                        <a:xfrm flipV="1">
                          <a:off x="4679160" y="4455309"/>
                          <a:ext cx="0" cy="1129335"/>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5" name="Connecteur droit 234"/>
                        <a:cNvCxnSpPr/>
                      </a:nvCxnSpPr>
                      <a:spPr>
                        <a:xfrm flipV="1">
                          <a:off x="5024319" y="4373400"/>
                          <a:ext cx="0" cy="67681"/>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236" name="Connecteur droit 235"/>
                        <a:cNvCxnSpPr/>
                      </a:nvCxnSpPr>
                      <a:spPr>
                        <a:xfrm flipV="1">
                          <a:off x="6112408" y="4373400"/>
                          <a:ext cx="0" cy="67681"/>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336" name="Connecteur droit avec flèche 335"/>
                        <a:cNvCxnSpPr/>
                      </a:nvCxnSpPr>
                      <a:spPr>
                        <a:xfrm flipV="1">
                          <a:off x="4001367" y="5353792"/>
                          <a:ext cx="132722" cy="392187"/>
                        </a:xfrm>
                        <a:prstGeom prst="straightConnector1">
                          <a:avLst/>
                        </a:prstGeom>
                        <a:ln>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sp>
                      <a:nvSpPr>
                        <a:cNvPr id="339" name="Rectangle 338"/>
                        <a:cNvSpPr/>
                      </a:nvSpPr>
                      <a:spPr>
                        <a:xfrm>
                          <a:off x="2476337" y="5423311"/>
                          <a:ext cx="1016688" cy="484001"/>
                        </a:xfrm>
                        <a:prstGeom prst="rect">
                          <a:avLst/>
                        </a:prstGeom>
                        <a:solidFill>
                          <a:schemeClr val="bg1">
                            <a:lumMod val="50000"/>
                          </a:schemeClr>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41" name="Connecteur droit 340"/>
                        <a:cNvCxnSpPr/>
                      </a:nvCxnSpPr>
                      <a:spPr>
                        <a:xfrm rot="5400000">
                          <a:off x="2223762" y="5667966"/>
                          <a:ext cx="322668"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2" name="Connecteur droit 341"/>
                        <a:cNvCxnSpPr/>
                      </a:nvCxnSpPr>
                      <a:spPr>
                        <a:xfrm rot="5400000" flipV="1">
                          <a:off x="2257982" y="5666828"/>
                          <a:ext cx="173744" cy="2276"/>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3" name="Connecteur droit 342"/>
                        <a:cNvCxnSpPr/>
                      </a:nvCxnSpPr>
                      <a:spPr>
                        <a:xfrm rot="5400000" flipV="1">
                          <a:off x="2258386" y="5679238"/>
                          <a:ext cx="99283" cy="2276"/>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4" name="Connecteur droit 343"/>
                        <a:cNvCxnSpPr/>
                      </a:nvCxnSpPr>
                      <a:spPr>
                        <a:xfrm rot="5400000" flipV="1">
                          <a:off x="2473078" y="5567574"/>
                          <a:ext cx="0" cy="175965"/>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38" name="Connecteur droit 337"/>
                        <a:cNvCxnSpPr/>
                      </a:nvCxnSpPr>
                      <a:spPr>
                        <a:xfrm>
                          <a:off x="3408301" y="5584645"/>
                          <a:ext cx="254171"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345" name="ZoneTexte 344"/>
                        <a:cNvSpPr txBox="1"/>
                      </a:nvSpPr>
                      <a:spPr>
                        <a:xfrm>
                          <a:off x="2529139" y="5962650"/>
                          <a:ext cx="801434" cy="310308"/>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200" dirty="0" smtClean="0"/>
                              <a:t>Batterie</a:t>
                            </a:r>
                            <a:endParaRPr lang="fr-FR" sz="1200" dirty="0"/>
                          </a:p>
                        </a:txBody>
                        <a:useSpRect/>
                      </a:txSp>
                    </a:sp>
                    <a:sp>
                      <a:nvSpPr>
                        <a:cNvPr id="346" name="ZoneTexte 345"/>
                        <a:cNvSpPr txBox="1"/>
                      </a:nvSpPr>
                      <a:spPr>
                        <a:xfrm>
                          <a:off x="3493025" y="5987979"/>
                          <a:ext cx="1248812" cy="310308"/>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200" dirty="0" smtClean="0"/>
                              <a:t>Ampèremètre</a:t>
                            </a:r>
                            <a:endParaRPr lang="fr-FR" sz="1200" dirty="0"/>
                          </a:p>
                        </a:txBody>
                        <a:useSpRect/>
                      </a:txSp>
                    </a:sp>
                    <a:cxnSp>
                      <a:nvCxnSpPr>
                        <a:cNvPr id="355" name="Connecteur droit avec flèche 354"/>
                        <a:cNvCxnSpPr/>
                      </a:nvCxnSpPr>
                      <a:spPr>
                        <a:xfrm flipV="1">
                          <a:off x="5441677" y="4616643"/>
                          <a:ext cx="0" cy="403334"/>
                        </a:xfrm>
                        <a:prstGeom prst="straightConnector1">
                          <a:avLst/>
                        </a:prstGeom>
                        <a:ln w="381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370" name="Connecteur droit avec flèche 369"/>
                        <a:cNvCxnSpPr/>
                      </a:nvCxnSpPr>
                      <a:spPr>
                        <a:xfrm flipH="1">
                          <a:off x="4340266" y="5584645"/>
                          <a:ext cx="315994" cy="0"/>
                        </a:xfrm>
                        <a:prstGeom prst="straightConnector1">
                          <a:avLst/>
                        </a:prstGeom>
                        <a:ln w="38100">
                          <a:solidFill>
                            <a:srgbClr val="FF0000"/>
                          </a:solidFill>
                          <a:tailEnd type="arrow"/>
                        </a:ln>
                      </a:spPr>
                      <a:style>
                        <a:lnRef idx="1">
                          <a:schemeClr val="accent1"/>
                        </a:lnRef>
                        <a:fillRef idx="0">
                          <a:schemeClr val="accent1"/>
                        </a:fillRef>
                        <a:effectRef idx="0">
                          <a:schemeClr val="accent1"/>
                        </a:effectRef>
                        <a:fontRef idx="minor">
                          <a:schemeClr val="tx1"/>
                        </a:fontRef>
                      </a:style>
                    </a:cxnSp>
                    <a:sp>
                      <a:nvSpPr>
                        <a:cNvPr id="146" name="ZoneTexte 145"/>
                        <a:cNvSpPr txBox="1"/>
                      </a:nvSpPr>
                      <a:spPr>
                        <a:xfrm>
                          <a:off x="3155230" y="5384046"/>
                          <a:ext cx="283571" cy="379009"/>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t>
                            </a:r>
                            <a:endParaRPr lang="fr-FR" sz="2000" b="1" dirty="0"/>
                          </a:p>
                        </a:txBody>
                        <a:useSpRect/>
                      </a:txSp>
                    </a:sp>
                    <a:sp>
                      <a:nvSpPr>
                        <a:cNvPr id="148" name="ZoneTexte 147"/>
                        <a:cNvSpPr txBox="1"/>
                      </a:nvSpPr>
                      <a:spPr>
                        <a:xfrm>
                          <a:off x="2567915" y="5384046"/>
                          <a:ext cx="238538" cy="379009"/>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t>
                            </a:r>
                            <a:endParaRPr lang="fr-FR" sz="2000" b="1" dirty="0"/>
                          </a:p>
                        </a:txBody>
                        <a:useSpRect/>
                      </a:txSp>
                    </a:sp>
                    <a:sp>
                      <a:nvSpPr>
                        <a:cNvPr id="149" name="ZoneTexte 148"/>
                        <a:cNvSpPr txBox="1"/>
                      </a:nvSpPr>
                      <a:spPr>
                        <a:xfrm>
                          <a:off x="4309763" y="5694844"/>
                          <a:ext cx="542156" cy="233236"/>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I charge</a:t>
                            </a:r>
                            <a:endParaRPr lang="fr-FR" sz="1000" dirty="0"/>
                          </a:p>
                        </a:txBody>
                        <a:useSpRect/>
                      </a:txSp>
                    </a:sp>
                    <a:sp>
                      <a:nvSpPr>
                        <a:cNvPr id="154" name="ZoneTexte 153"/>
                        <a:cNvSpPr txBox="1"/>
                      </a:nvSpPr>
                      <a:spPr>
                        <a:xfrm rot="16200000">
                          <a:off x="5072793" y="4839557"/>
                          <a:ext cx="489236"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I total</a:t>
                            </a:r>
                            <a:endParaRPr lang="fr-FR" sz="1000" dirty="0"/>
                          </a:p>
                        </a:txBody>
                        <a:useSpRect/>
                      </a:txSp>
                    </a:sp>
                    <a:sp>
                      <a:nvSpPr>
                        <a:cNvPr id="187" name="Rectangle 186"/>
                        <a:cNvSpPr/>
                      </a:nvSpPr>
                      <a:spPr>
                        <a:xfrm>
                          <a:off x="4247115" y="2072269"/>
                          <a:ext cx="310883" cy="2030411"/>
                        </a:xfrm>
                        <a:prstGeom prst="rect">
                          <a:avLst/>
                        </a:prstGeom>
                        <a:solidFill>
                          <a:schemeClr val="bg1">
                            <a:lumMod val="50000"/>
                          </a:schemeClr>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88" name="Rectangle 187"/>
                        <a:cNvSpPr/>
                      </a:nvSpPr>
                      <a:spPr>
                        <a:xfrm>
                          <a:off x="4247115" y="2952112"/>
                          <a:ext cx="310883" cy="1015204"/>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89" name="Rectangle 188"/>
                        <a:cNvSpPr/>
                      </a:nvSpPr>
                      <a:spPr>
                        <a:xfrm>
                          <a:off x="4247115" y="2478350"/>
                          <a:ext cx="310883" cy="338402"/>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90" name="Rectangle 189"/>
                        <a:cNvSpPr/>
                      </a:nvSpPr>
                      <a:spPr>
                        <a:xfrm>
                          <a:off x="5697899" y="2139948"/>
                          <a:ext cx="310883" cy="1962730"/>
                        </a:xfrm>
                        <a:prstGeom prst="rect">
                          <a:avLst/>
                        </a:prstGeom>
                        <a:solidFill>
                          <a:schemeClr val="bg1">
                            <a:lumMod val="50000"/>
                          </a:schemeClr>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91" name="Rectangle 190"/>
                        <a:cNvSpPr/>
                      </a:nvSpPr>
                      <a:spPr>
                        <a:xfrm>
                          <a:off x="5697899" y="2952111"/>
                          <a:ext cx="310883" cy="1107647"/>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92" name="Connecteur droit 191"/>
                        <a:cNvCxnSpPr/>
                      </a:nvCxnSpPr>
                      <a:spPr>
                        <a:xfrm>
                          <a:off x="4101909" y="2478350"/>
                          <a:ext cx="444801"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94" name="Connecteur droit 193"/>
                        <a:cNvCxnSpPr/>
                      </a:nvCxnSpPr>
                      <a:spPr>
                        <a:xfrm>
                          <a:off x="4247115" y="2546031"/>
                          <a:ext cx="310883"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97" name="Connecteur droit 196"/>
                        <a:cNvCxnSpPr/>
                      </a:nvCxnSpPr>
                      <a:spPr>
                        <a:xfrm>
                          <a:off x="4247115" y="2613712"/>
                          <a:ext cx="310883"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98" name="Connecteur droit 197"/>
                        <a:cNvCxnSpPr/>
                      </a:nvCxnSpPr>
                      <a:spPr>
                        <a:xfrm>
                          <a:off x="4247115" y="2681392"/>
                          <a:ext cx="310883"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1" name="Connecteur droit 200"/>
                        <a:cNvCxnSpPr/>
                      </a:nvCxnSpPr>
                      <a:spPr>
                        <a:xfrm>
                          <a:off x="4247115" y="2749072"/>
                          <a:ext cx="310883"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2" name="Connecteur droit 201"/>
                        <a:cNvCxnSpPr/>
                      </a:nvCxnSpPr>
                      <a:spPr>
                        <a:xfrm>
                          <a:off x="4247115" y="2816751"/>
                          <a:ext cx="46632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3" name="Connecteur droit 202"/>
                        <a:cNvCxnSpPr/>
                      </a:nvCxnSpPr>
                      <a:spPr>
                        <a:xfrm flipV="1">
                          <a:off x="6267850" y="1327785"/>
                          <a:ext cx="0" cy="162432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5" name="Connecteur droit 214"/>
                        <a:cNvCxnSpPr/>
                      </a:nvCxnSpPr>
                      <a:spPr>
                        <a:xfrm>
                          <a:off x="4557998" y="3967317"/>
                          <a:ext cx="62176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217" name="Rectangle 216"/>
                        <a:cNvSpPr/>
                      </a:nvSpPr>
                      <a:spPr>
                        <a:xfrm flipV="1">
                          <a:off x="4195299" y="1309303"/>
                          <a:ext cx="2093618" cy="61453"/>
                        </a:xfrm>
                        <a:prstGeom prst="rect">
                          <a:avLst/>
                        </a:prstGeom>
                        <a:solidFill>
                          <a:schemeClr val="tx1"/>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19" name="Connecteur droit 218"/>
                        <a:cNvCxnSpPr/>
                      </a:nvCxnSpPr>
                      <a:spPr>
                        <a:xfrm>
                          <a:off x="6091807" y="1943269"/>
                          <a:ext cx="0" cy="341052"/>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8" name="Connecteur droit 227"/>
                        <a:cNvCxnSpPr/>
                      </a:nvCxnSpPr>
                      <a:spPr>
                        <a:xfrm flipH="1">
                          <a:off x="5905153" y="1943269"/>
                          <a:ext cx="207256" cy="0"/>
                        </a:xfrm>
                        <a:prstGeom prst="line">
                          <a:avLst/>
                        </a:prstGeom>
                        <a:ln w="28575">
                          <a:solidFill>
                            <a:schemeClr val="tx1"/>
                          </a:solidFill>
                          <a:tailEnd type="oval"/>
                        </a:ln>
                      </a:spPr>
                      <a:style>
                        <a:lnRef idx="1">
                          <a:schemeClr val="accent1"/>
                        </a:lnRef>
                        <a:fillRef idx="0">
                          <a:schemeClr val="accent1"/>
                        </a:fillRef>
                        <a:effectRef idx="0">
                          <a:schemeClr val="accent1"/>
                        </a:effectRef>
                        <a:fontRef idx="minor">
                          <a:schemeClr val="tx1"/>
                        </a:fontRef>
                      </a:style>
                    </a:cxnSp>
                    <a:cxnSp>
                      <a:nvCxnSpPr>
                        <a:cNvPr id="230" name="Connecteur droit 229"/>
                        <a:cNvCxnSpPr/>
                      </a:nvCxnSpPr>
                      <a:spPr>
                        <a:xfrm flipV="1">
                          <a:off x="5697899" y="1880889"/>
                          <a:ext cx="198136" cy="62380"/>
                        </a:xfrm>
                        <a:prstGeom prst="line">
                          <a:avLst/>
                        </a:prstGeom>
                        <a:ln w="28575">
                          <a:solidFill>
                            <a:schemeClr val="tx1"/>
                          </a:solidFill>
                          <a:tailEnd type="diamond"/>
                        </a:ln>
                      </a:spPr>
                      <a:style>
                        <a:lnRef idx="1">
                          <a:schemeClr val="accent1"/>
                        </a:lnRef>
                        <a:fillRef idx="0">
                          <a:schemeClr val="accent1"/>
                        </a:fillRef>
                        <a:effectRef idx="0">
                          <a:schemeClr val="accent1"/>
                        </a:effectRef>
                        <a:fontRef idx="minor">
                          <a:schemeClr val="tx1"/>
                        </a:fontRef>
                      </a:style>
                    </a:cxnSp>
                    <a:cxnSp>
                      <a:nvCxnSpPr>
                        <a:cNvPr id="231" name="Connecteur droit 230"/>
                        <a:cNvCxnSpPr/>
                      </a:nvCxnSpPr>
                      <a:spPr>
                        <a:xfrm flipH="1">
                          <a:off x="5569749" y="1943269"/>
                          <a:ext cx="1305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2" name="Connecteur droit 231"/>
                        <a:cNvCxnSpPr/>
                      </a:nvCxnSpPr>
                      <a:spPr>
                        <a:xfrm>
                          <a:off x="5569749" y="1329375"/>
                          <a:ext cx="0" cy="615484"/>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3" name="Connecteur droit 232"/>
                        <a:cNvCxnSpPr/>
                      </a:nvCxnSpPr>
                      <a:spPr>
                        <a:xfrm>
                          <a:off x="6008780" y="2952112"/>
                          <a:ext cx="25907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4" name="Connecteur droit 30"/>
                        <a:cNvCxnSpPr/>
                      </a:nvCxnSpPr>
                      <a:spPr>
                        <a:xfrm>
                          <a:off x="5696480" y="2952112"/>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7" name="Connecteur droit 236"/>
                        <a:cNvCxnSpPr/>
                      </a:nvCxnSpPr>
                      <a:spPr>
                        <a:xfrm>
                          <a:off x="5696480" y="2996252"/>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1" name="Connecteur droit 32"/>
                        <a:cNvCxnSpPr/>
                      </a:nvCxnSpPr>
                      <a:spPr>
                        <a:xfrm>
                          <a:off x="5696480" y="3040390"/>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2" name="Connecteur droit 241"/>
                        <a:cNvCxnSpPr/>
                      </a:nvCxnSpPr>
                      <a:spPr>
                        <a:xfrm>
                          <a:off x="5696480" y="3084531"/>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4" name="Connecteur droit 243"/>
                        <a:cNvCxnSpPr/>
                      </a:nvCxnSpPr>
                      <a:spPr>
                        <a:xfrm>
                          <a:off x="5696480" y="3128669"/>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48" name="Connecteur droit 247"/>
                        <a:cNvCxnSpPr/>
                      </a:nvCxnSpPr>
                      <a:spPr>
                        <a:xfrm>
                          <a:off x="5696480" y="3172809"/>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50" name="Connecteur droit 249"/>
                        <a:cNvCxnSpPr/>
                      </a:nvCxnSpPr>
                      <a:spPr>
                        <a:xfrm>
                          <a:off x="5696480" y="3216948"/>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53" name="Connecteur droit 252"/>
                        <a:cNvCxnSpPr/>
                      </a:nvCxnSpPr>
                      <a:spPr>
                        <a:xfrm>
                          <a:off x="5696480" y="3261087"/>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54" name="Connecteur droit 253"/>
                        <a:cNvCxnSpPr/>
                      </a:nvCxnSpPr>
                      <a:spPr>
                        <a:xfrm>
                          <a:off x="5696480" y="3305227"/>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7" name="Connecteur droit 266"/>
                        <a:cNvCxnSpPr/>
                      </a:nvCxnSpPr>
                      <a:spPr>
                        <a:xfrm>
                          <a:off x="5696480" y="3349366"/>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9" name="Connecteur droit 268"/>
                        <a:cNvCxnSpPr/>
                      </a:nvCxnSpPr>
                      <a:spPr>
                        <a:xfrm>
                          <a:off x="5696480" y="3393506"/>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4" name="Connecteur droit 273"/>
                        <a:cNvCxnSpPr/>
                      </a:nvCxnSpPr>
                      <a:spPr>
                        <a:xfrm>
                          <a:off x="5696480" y="3437645"/>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7" name="Connecteur droit 276"/>
                        <a:cNvCxnSpPr/>
                      </a:nvCxnSpPr>
                      <a:spPr>
                        <a:xfrm>
                          <a:off x="5696480" y="3481785"/>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8" name="Connecteur droit 277"/>
                        <a:cNvCxnSpPr/>
                      </a:nvCxnSpPr>
                      <a:spPr>
                        <a:xfrm>
                          <a:off x="5696480" y="3525924"/>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4" name="Connecteur droit 303"/>
                        <a:cNvCxnSpPr/>
                      </a:nvCxnSpPr>
                      <a:spPr>
                        <a:xfrm>
                          <a:off x="5696480" y="3570063"/>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6" name="Connecteur droit 305"/>
                        <a:cNvCxnSpPr/>
                      </a:nvCxnSpPr>
                      <a:spPr>
                        <a:xfrm>
                          <a:off x="5696480" y="3614202"/>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7" name="Connecteur droit 306"/>
                        <a:cNvCxnSpPr/>
                      </a:nvCxnSpPr>
                      <a:spPr>
                        <a:xfrm>
                          <a:off x="5696480" y="3658341"/>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35" name="Connecteur droit 334"/>
                        <a:cNvCxnSpPr/>
                      </a:nvCxnSpPr>
                      <a:spPr>
                        <a:xfrm>
                          <a:off x="5696480" y="3702481"/>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37" name="Connecteur droit 336"/>
                        <a:cNvCxnSpPr/>
                      </a:nvCxnSpPr>
                      <a:spPr>
                        <a:xfrm>
                          <a:off x="5696480" y="3746621"/>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0" name="Connecteur droit 339"/>
                        <a:cNvCxnSpPr/>
                      </a:nvCxnSpPr>
                      <a:spPr>
                        <a:xfrm>
                          <a:off x="5696480" y="3790759"/>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7" name="Connecteur droit 346"/>
                        <a:cNvCxnSpPr/>
                      </a:nvCxnSpPr>
                      <a:spPr>
                        <a:xfrm>
                          <a:off x="5696480" y="3834899"/>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8" name="Connecteur droit 347"/>
                        <a:cNvCxnSpPr/>
                      </a:nvCxnSpPr>
                      <a:spPr>
                        <a:xfrm>
                          <a:off x="5696480" y="3879037"/>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9" name="Connecteur droit 348"/>
                        <a:cNvCxnSpPr/>
                      </a:nvCxnSpPr>
                      <a:spPr>
                        <a:xfrm>
                          <a:off x="5696480" y="3923178"/>
                          <a:ext cx="31088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0" name="Connecteur droit 349"/>
                        <a:cNvCxnSpPr/>
                      </a:nvCxnSpPr>
                      <a:spPr>
                        <a:xfrm flipV="1">
                          <a:off x="5696480" y="3980281"/>
                          <a:ext cx="423699" cy="1"/>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1" name="Connecteur droit 350"/>
                        <a:cNvCxnSpPr/>
                      </a:nvCxnSpPr>
                      <a:spPr>
                        <a:xfrm flipV="1">
                          <a:off x="6112408" y="3967317"/>
                          <a:ext cx="0" cy="473763"/>
                        </a:xfrm>
                        <a:prstGeom prst="line">
                          <a:avLst/>
                        </a:prstGeom>
                        <a:ln>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352" name="Connecteur droit 351"/>
                        <a:cNvCxnSpPr/>
                      </a:nvCxnSpPr>
                      <a:spPr>
                        <a:xfrm>
                          <a:off x="4247115" y="2952112"/>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3" name="Connecteur droit 352"/>
                        <a:cNvCxnSpPr/>
                      </a:nvCxnSpPr>
                      <a:spPr>
                        <a:xfrm>
                          <a:off x="4247115" y="2996251"/>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4" name="Connecteur droit 353"/>
                        <a:cNvCxnSpPr/>
                      </a:nvCxnSpPr>
                      <a:spPr>
                        <a:xfrm>
                          <a:off x="4247115" y="3040391"/>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6" name="Connecteur droit 355"/>
                        <a:cNvCxnSpPr/>
                      </a:nvCxnSpPr>
                      <a:spPr>
                        <a:xfrm>
                          <a:off x="4247115" y="3084530"/>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9" name="Connecteur droit 358"/>
                        <a:cNvCxnSpPr/>
                      </a:nvCxnSpPr>
                      <a:spPr>
                        <a:xfrm>
                          <a:off x="4247115" y="3128670"/>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0" name="Connecteur droit 359"/>
                        <a:cNvCxnSpPr/>
                      </a:nvCxnSpPr>
                      <a:spPr>
                        <a:xfrm>
                          <a:off x="4247115" y="3172809"/>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1" name="Connecteur droit 360"/>
                        <a:cNvCxnSpPr/>
                      </a:nvCxnSpPr>
                      <a:spPr>
                        <a:xfrm>
                          <a:off x="4247115" y="3216948"/>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3" name="Connecteur droit 362"/>
                        <a:cNvCxnSpPr/>
                      </a:nvCxnSpPr>
                      <a:spPr>
                        <a:xfrm>
                          <a:off x="4247115" y="3261088"/>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4" name="Connecteur droit 363"/>
                        <a:cNvCxnSpPr/>
                      </a:nvCxnSpPr>
                      <a:spPr>
                        <a:xfrm>
                          <a:off x="4247115" y="3305227"/>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5" name="Connecteur droit 364"/>
                        <a:cNvCxnSpPr/>
                      </a:nvCxnSpPr>
                      <a:spPr>
                        <a:xfrm>
                          <a:off x="4247115" y="3349366"/>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6" name="Connecteur droit 365"/>
                        <a:cNvCxnSpPr/>
                      </a:nvCxnSpPr>
                      <a:spPr>
                        <a:xfrm>
                          <a:off x="4247115" y="3393506"/>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7" name="Connecteur droit 366"/>
                        <a:cNvCxnSpPr/>
                      </a:nvCxnSpPr>
                      <a:spPr>
                        <a:xfrm>
                          <a:off x="4247115" y="3437645"/>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8" name="Connecteur droit 367"/>
                        <a:cNvCxnSpPr/>
                      </a:nvCxnSpPr>
                      <a:spPr>
                        <a:xfrm>
                          <a:off x="4247115" y="3481784"/>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1" name="Connecteur droit 370"/>
                        <a:cNvCxnSpPr/>
                      </a:nvCxnSpPr>
                      <a:spPr>
                        <a:xfrm>
                          <a:off x="4247115" y="3525924"/>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2" name="Connecteur droit 371"/>
                        <a:cNvCxnSpPr/>
                      </a:nvCxnSpPr>
                      <a:spPr>
                        <a:xfrm>
                          <a:off x="4247115" y="3570062"/>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3" name="Connecteur droit 372"/>
                        <a:cNvCxnSpPr/>
                      </a:nvCxnSpPr>
                      <a:spPr>
                        <a:xfrm>
                          <a:off x="4247115" y="3614202"/>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4" name="Connecteur droit 373"/>
                        <a:cNvCxnSpPr/>
                      </a:nvCxnSpPr>
                      <a:spPr>
                        <a:xfrm>
                          <a:off x="4247115" y="3658341"/>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5" name="Connecteur droit 374"/>
                        <a:cNvCxnSpPr/>
                      </a:nvCxnSpPr>
                      <a:spPr>
                        <a:xfrm>
                          <a:off x="4247115" y="3702481"/>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6" name="Connecteur droit 375"/>
                        <a:cNvCxnSpPr/>
                      </a:nvCxnSpPr>
                      <a:spPr>
                        <a:xfrm>
                          <a:off x="4247115" y="3746621"/>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7" name="Connecteur droit 376"/>
                        <a:cNvCxnSpPr/>
                      </a:nvCxnSpPr>
                      <a:spPr>
                        <a:xfrm>
                          <a:off x="4247115" y="3790759"/>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8" name="Connecteur droit 377"/>
                        <a:cNvCxnSpPr/>
                      </a:nvCxnSpPr>
                      <a:spPr>
                        <a:xfrm>
                          <a:off x="4247115" y="3834899"/>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9" name="Connecteur droit 378"/>
                        <a:cNvCxnSpPr/>
                      </a:nvCxnSpPr>
                      <a:spPr>
                        <a:xfrm>
                          <a:off x="4247115" y="3879038"/>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0" name="Connecteur droit 379"/>
                        <a:cNvCxnSpPr/>
                      </a:nvCxnSpPr>
                      <a:spPr>
                        <a:xfrm>
                          <a:off x="4247115" y="3923178"/>
                          <a:ext cx="31088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2" name="Connecteur droit 381"/>
                        <a:cNvCxnSpPr/>
                      </a:nvCxnSpPr>
                      <a:spPr>
                        <a:xfrm flipV="1">
                          <a:off x="5179762" y="3967317"/>
                          <a:ext cx="0" cy="270722"/>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3" name="Connecteur droit 382"/>
                        <a:cNvCxnSpPr/>
                      </a:nvCxnSpPr>
                      <a:spPr>
                        <a:xfrm>
                          <a:off x="5179762" y="4238039"/>
                          <a:ext cx="777206"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384" name="Rectangle 383"/>
                        <a:cNvSpPr/>
                      </a:nvSpPr>
                      <a:spPr>
                        <a:xfrm>
                          <a:off x="5697899" y="2275309"/>
                          <a:ext cx="310883" cy="541443"/>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85" name="Connecteur droit 384"/>
                        <a:cNvCxnSpPr/>
                      </a:nvCxnSpPr>
                      <a:spPr>
                        <a:xfrm flipH="1" flipV="1">
                          <a:off x="5956967" y="4238039"/>
                          <a:ext cx="155442" cy="203042"/>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6" name="Connecteur droit 385"/>
                        <a:cNvCxnSpPr/>
                      </a:nvCxnSpPr>
                      <a:spPr>
                        <a:xfrm flipV="1">
                          <a:off x="4817065" y="1327785"/>
                          <a:ext cx="0" cy="162432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7" name="Connecteur droit 386"/>
                        <a:cNvCxnSpPr/>
                      </a:nvCxnSpPr>
                      <a:spPr>
                        <a:xfrm>
                          <a:off x="4557998" y="2952112"/>
                          <a:ext cx="25907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88" name="Connecteur droit 387"/>
                        <a:cNvCxnSpPr/>
                      </a:nvCxnSpPr>
                      <a:spPr>
                        <a:xfrm flipV="1">
                          <a:off x="5438830" y="1327785"/>
                          <a:ext cx="0" cy="3113295"/>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389" name="Connecteur droit 388"/>
                        <a:cNvCxnSpPr/>
                      </a:nvCxnSpPr>
                      <a:spPr>
                        <a:xfrm flipV="1">
                          <a:off x="5024319" y="1869227"/>
                          <a:ext cx="0" cy="2571853"/>
                        </a:xfrm>
                        <a:prstGeom prst="line">
                          <a:avLst/>
                        </a:prstGeom>
                        <a:ln w="1905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390" name="Connecteur droit 389"/>
                        <a:cNvCxnSpPr/>
                      </a:nvCxnSpPr>
                      <a:spPr>
                        <a:xfrm>
                          <a:off x="5024319" y="1463146"/>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1" name="Connecteur droit 390"/>
                        <a:cNvCxnSpPr/>
                      </a:nvCxnSpPr>
                      <a:spPr>
                        <a:xfrm>
                          <a:off x="5024319" y="1564666"/>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2" name="Connecteur droit 391"/>
                        <a:cNvCxnSpPr/>
                      </a:nvCxnSpPr>
                      <a:spPr>
                        <a:xfrm>
                          <a:off x="5024319" y="1666188"/>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3" name="Connecteur droit 392"/>
                        <a:cNvCxnSpPr/>
                      </a:nvCxnSpPr>
                      <a:spPr>
                        <a:xfrm>
                          <a:off x="5024319" y="1767709"/>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4" name="Connecteur droit 393"/>
                        <a:cNvCxnSpPr/>
                      </a:nvCxnSpPr>
                      <a:spPr>
                        <a:xfrm flipV="1">
                          <a:off x="5024319" y="1818468"/>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5" name="Connecteur droit 394"/>
                        <a:cNvCxnSpPr/>
                      </a:nvCxnSpPr>
                      <a:spPr>
                        <a:xfrm flipV="1">
                          <a:off x="5024319" y="1716948"/>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6" name="Connecteur droit 395"/>
                        <a:cNvCxnSpPr/>
                      </a:nvCxnSpPr>
                      <a:spPr>
                        <a:xfrm flipV="1">
                          <a:off x="5024319" y="1615427"/>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7" name="Connecteur droit 396"/>
                        <a:cNvCxnSpPr/>
                      </a:nvCxnSpPr>
                      <a:spPr>
                        <a:xfrm flipV="1">
                          <a:off x="5024319" y="1513907"/>
                          <a:ext cx="51813" cy="50761"/>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98" name="Connecteur droit 397"/>
                        <a:cNvCxnSpPr/>
                      </a:nvCxnSpPr>
                      <a:spPr>
                        <a:xfrm flipV="1">
                          <a:off x="5024319" y="1327785"/>
                          <a:ext cx="0" cy="135361"/>
                        </a:xfrm>
                        <a:prstGeom prst="line">
                          <a:avLst/>
                        </a:prstGeom>
                        <a:ln w="19050">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399" name="Connecteur droit 398"/>
                        <a:cNvCxnSpPr/>
                      </a:nvCxnSpPr>
                      <a:spPr>
                        <a:xfrm flipV="1">
                          <a:off x="5024319" y="4373400"/>
                          <a:ext cx="0" cy="67681"/>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400" name="Connecteur droit 399"/>
                        <a:cNvCxnSpPr/>
                      </a:nvCxnSpPr>
                      <a:spPr>
                        <a:xfrm flipV="1">
                          <a:off x="6112408" y="4373400"/>
                          <a:ext cx="0" cy="67681"/>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401" name="Connecteur droit 400"/>
                        <a:cNvCxnSpPr/>
                      </a:nvCxnSpPr>
                      <a:spPr>
                        <a:xfrm flipH="1">
                          <a:off x="5697898" y="2275309"/>
                          <a:ext cx="414511"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2" name="Connecteur droit 401"/>
                        <a:cNvCxnSpPr/>
                      </a:nvCxnSpPr>
                      <a:spPr>
                        <a:xfrm flipH="1">
                          <a:off x="5697898" y="2342990"/>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3" name="Connecteur droit 402"/>
                        <a:cNvCxnSpPr/>
                      </a:nvCxnSpPr>
                      <a:spPr>
                        <a:xfrm flipH="1">
                          <a:off x="5697898" y="2410670"/>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4" name="Connecteur droit 403"/>
                        <a:cNvCxnSpPr/>
                      </a:nvCxnSpPr>
                      <a:spPr>
                        <a:xfrm flipH="1">
                          <a:off x="5697898" y="2478351"/>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5" name="Connecteur droit 404"/>
                        <a:cNvCxnSpPr/>
                      </a:nvCxnSpPr>
                      <a:spPr>
                        <a:xfrm flipH="1">
                          <a:off x="5697898" y="2546031"/>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6" name="Connecteur droit 405"/>
                        <a:cNvCxnSpPr/>
                      </a:nvCxnSpPr>
                      <a:spPr>
                        <a:xfrm flipH="1">
                          <a:off x="5697898" y="2613711"/>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7" name="Connecteur droit 406"/>
                        <a:cNvCxnSpPr/>
                      </a:nvCxnSpPr>
                      <a:spPr>
                        <a:xfrm flipH="1">
                          <a:off x="5697898" y="2681391"/>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8" name="Connecteur droit 407"/>
                        <a:cNvCxnSpPr/>
                      </a:nvCxnSpPr>
                      <a:spPr>
                        <a:xfrm>
                          <a:off x="4713436" y="2816752"/>
                          <a:ext cx="129534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09" name="Connecteur droit 408"/>
                        <a:cNvCxnSpPr/>
                      </a:nvCxnSpPr>
                      <a:spPr>
                        <a:xfrm flipH="1">
                          <a:off x="5698847" y="2761795"/>
                          <a:ext cx="31088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0" name="Connecteur droit 409"/>
                        <a:cNvCxnSpPr/>
                      </a:nvCxnSpPr>
                      <a:spPr>
                        <a:xfrm flipV="1">
                          <a:off x="4661624" y="4215762"/>
                          <a:ext cx="9629" cy="225321"/>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sp>
                      <a:nvSpPr>
                        <a:cNvPr id="411" name="Rectangle 410"/>
                        <a:cNvSpPr/>
                      </a:nvSpPr>
                      <a:spPr>
                        <a:xfrm>
                          <a:off x="3780790" y="1124744"/>
                          <a:ext cx="2590687" cy="3316337"/>
                        </a:xfrm>
                        <a:prstGeom prst="rect">
                          <a:avLst/>
                        </a:prstGeom>
                        <a:noFill/>
                        <a:ln w="6350">
                          <a:solidFill>
                            <a:schemeClr val="tx1"/>
                          </a:solidFill>
                          <a:prstDash val="dash"/>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412" name="ZoneTexte 411"/>
                        <a:cNvSpPr txBox="1"/>
                      </a:nvSpPr>
                      <a:spPr>
                        <a:xfrm>
                          <a:off x="5024319" y="1530826"/>
                          <a:ext cx="222847" cy="347137"/>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R</a:t>
                            </a:r>
                            <a:endParaRPr lang="fr-FR" dirty="0"/>
                          </a:p>
                        </a:txBody>
                        <a:useSpRect/>
                      </a:txSp>
                    </a:sp>
                    <a:sp>
                      <a:nvSpPr>
                        <a:cNvPr id="413" name="Rectangle 412"/>
                        <a:cNvSpPr/>
                      </a:nvSpPr>
                      <a:spPr>
                        <a:xfrm>
                          <a:off x="5939430" y="3290515"/>
                          <a:ext cx="384854" cy="34402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B1</a:t>
                            </a:r>
                            <a:endParaRPr lang="fr-FR" sz="1400" dirty="0"/>
                          </a:p>
                        </a:txBody>
                        <a:useSpRect/>
                      </a:txSp>
                    </a:sp>
                    <a:sp>
                      <a:nvSpPr>
                        <a:cNvPr id="414" name="Rectangle 413"/>
                        <a:cNvSpPr/>
                      </a:nvSpPr>
                      <a:spPr>
                        <a:xfrm>
                          <a:off x="4481471" y="3307647"/>
                          <a:ext cx="384854" cy="34402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B3</a:t>
                            </a:r>
                            <a:endParaRPr lang="fr-FR" sz="1400" dirty="0"/>
                          </a:p>
                        </a:txBody>
                        <a:useSpRect/>
                      </a:txSp>
                    </a:sp>
                    <a:sp>
                      <a:nvSpPr>
                        <a:cNvPr id="415" name="ZoneTexte 414"/>
                        <a:cNvSpPr txBox="1"/>
                      </a:nvSpPr>
                      <a:spPr>
                        <a:xfrm>
                          <a:off x="4179094" y="1589013"/>
                          <a:ext cx="419088" cy="344787"/>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Cc</a:t>
                            </a:r>
                            <a:endParaRPr lang="fr-FR" sz="1400" dirty="0"/>
                          </a:p>
                        </a:txBody>
                        <a:useSpRect/>
                      </a:txSp>
                    </a:sp>
                    <a:sp>
                      <a:nvSpPr>
                        <a:cNvPr id="416" name="ZoneTexte 415"/>
                        <a:cNvSpPr txBox="1"/>
                      </a:nvSpPr>
                      <a:spPr>
                        <a:xfrm>
                          <a:off x="5886712" y="1615148"/>
                          <a:ext cx="379479" cy="344787"/>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Ci</a:t>
                            </a:r>
                            <a:endParaRPr lang="fr-FR" sz="1400" dirty="0"/>
                          </a:p>
                        </a:txBody>
                        <a:useSpRect/>
                      </a:txSp>
                    </a:sp>
                    <a:sp>
                      <a:nvSpPr>
                        <a:cNvPr id="417" name="Rectangle 416"/>
                        <a:cNvSpPr/>
                      </a:nvSpPr>
                      <a:spPr>
                        <a:xfrm>
                          <a:off x="5999376" y="2354032"/>
                          <a:ext cx="384854" cy="34402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B2</a:t>
                            </a:r>
                            <a:endParaRPr lang="fr-FR" sz="1400" dirty="0"/>
                          </a:p>
                        </a:txBody>
                        <a:useSpRect/>
                      </a:txSp>
                    </a:sp>
                    <a:sp>
                      <a:nvSpPr>
                        <a:cNvPr id="418" name="Rectangle 417"/>
                        <a:cNvSpPr/>
                      </a:nvSpPr>
                      <a:spPr>
                        <a:xfrm>
                          <a:off x="4463755" y="2509566"/>
                          <a:ext cx="384854" cy="34402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B4</a:t>
                            </a:r>
                            <a:endParaRPr lang="fr-FR" sz="1400" dirty="0"/>
                          </a:p>
                        </a:txBody>
                        <a:useSpRect/>
                      </a:txSp>
                    </a:sp>
                    <a:cxnSp>
                      <a:nvCxnSpPr>
                        <a:cNvPr id="419" name="Connecteur droit 418"/>
                        <a:cNvCxnSpPr/>
                      </a:nvCxnSpPr>
                      <a:spPr>
                        <a:xfrm flipV="1">
                          <a:off x="4101909" y="2276872"/>
                          <a:ext cx="5177" cy="1938890"/>
                        </a:xfrm>
                        <a:prstGeom prst="line">
                          <a:avLst/>
                        </a:prstGeom>
                        <a:ln w="38100">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420" name="Connecteur droit 419"/>
                        <a:cNvCxnSpPr/>
                      </a:nvCxnSpPr>
                      <a:spPr>
                        <a:xfrm>
                          <a:off x="4101908" y="4215762"/>
                          <a:ext cx="569345" cy="0"/>
                        </a:xfrm>
                        <a:prstGeom prst="line">
                          <a:avLst/>
                        </a:prstGeom>
                        <a:ln w="38100">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422" name="Connecteur droit avec flèche 421"/>
                        <a:cNvCxnSpPr/>
                      </a:nvCxnSpPr>
                      <a:spPr>
                        <a:xfrm flipV="1">
                          <a:off x="5441677" y="1470637"/>
                          <a:ext cx="0" cy="403334"/>
                        </a:xfrm>
                        <a:prstGeom prst="straightConnector1">
                          <a:avLst/>
                        </a:prstGeom>
                        <a:ln w="381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423" name="Connecteur droit avec flèche 422"/>
                        <a:cNvCxnSpPr/>
                      </a:nvCxnSpPr>
                      <a:spPr>
                        <a:xfrm>
                          <a:off x="5569749" y="1403515"/>
                          <a:ext cx="0" cy="403334"/>
                        </a:xfrm>
                        <a:prstGeom prst="straightConnector1">
                          <a:avLst/>
                        </a:prstGeom>
                        <a:ln w="381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424" name="Connecteur droit avec flèche 423"/>
                        <a:cNvCxnSpPr/>
                      </a:nvCxnSpPr>
                      <a:spPr>
                        <a:xfrm flipH="1">
                          <a:off x="5102782" y="2806131"/>
                          <a:ext cx="254171" cy="0"/>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426" name="Connecteur droit 425"/>
                        <a:cNvCxnSpPr/>
                      </a:nvCxnSpPr>
                      <a:spPr>
                        <a:xfrm>
                          <a:off x="4199346" y="1866678"/>
                          <a:ext cx="195772" cy="0"/>
                        </a:xfrm>
                        <a:prstGeom prst="line">
                          <a:avLst/>
                        </a:prstGeom>
                        <a:ln w="28575">
                          <a:solidFill>
                            <a:schemeClr val="tx1"/>
                          </a:solidFill>
                          <a:headEnd type="none" w="lg" len="lg"/>
                          <a:tailEnd type="oval"/>
                        </a:ln>
                      </a:spPr>
                      <a:style>
                        <a:lnRef idx="1">
                          <a:schemeClr val="accent1"/>
                        </a:lnRef>
                        <a:fillRef idx="0">
                          <a:schemeClr val="accent1"/>
                        </a:fillRef>
                        <a:effectRef idx="0">
                          <a:schemeClr val="accent1"/>
                        </a:effectRef>
                        <a:fontRef idx="minor">
                          <a:schemeClr val="tx1"/>
                        </a:fontRef>
                      </a:style>
                    </a:cxnSp>
                    <a:cxnSp>
                      <a:nvCxnSpPr>
                        <a:cNvPr id="427" name="Connecteur droit 426"/>
                        <a:cNvCxnSpPr/>
                      </a:nvCxnSpPr>
                      <a:spPr>
                        <a:xfrm flipH="1">
                          <a:off x="4395118" y="1934888"/>
                          <a:ext cx="261029" cy="8381"/>
                        </a:xfrm>
                        <a:prstGeom prst="line">
                          <a:avLst/>
                        </a:prstGeom>
                        <a:ln w="28575">
                          <a:solidFill>
                            <a:schemeClr val="tx1"/>
                          </a:solidFill>
                          <a:headEnd type="oval"/>
                          <a:tailEnd type="diamond"/>
                        </a:ln>
                      </a:spPr>
                      <a:style>
                        <a:lnRef idx="1">
                          <a:schemeClr val="accent1"/>
                        </a:lnRef>
                        <a:fillRef idx="0">
                          <a:schemeClr val="accent1"/>
                        </a:fillRef>
                        <a:effectRef idx="0">
                          <a:schemeClr val="accent1"/>
                        </a:effectRef>
                        <a:fontRef idx="minor">
                          <a:schemeClr val="tx1"/>
                        </a:fontRef>
                      </a:style>
                    </a:cxnSp>
                    <a:cxnSp>
                      <a:nvCxnSpPr>
                        <a:cNvPr id="428" name="Connecteur droit 427"/>
                        <a:cNvCxnSpPr>
                          <a:stCxn id="217" idx="1"/>
                        </a:cNvCxnSpPr>
                      </a:nvCxnSpPr>
                      <a:spPr>
                        <a:xfrm>
                          <a:off x="4195299" y="1340029"/>
                          <a:ext cx="4047" cy="526648"/>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29" name="Connecteur droit 428"/>
                        <a:cNvCxnSpPr/>
                      </a:nvCxnSpPr>
                      <a:spPr>
                        <a:xfrm>
                          <a:off x="4656147" y="1943269"/>
                          <a:ext cx="391543"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430" name="Rectangle 429"/>
                        <a:cNvSpPr/>
                      </a:nvSpPr>
                      <a:spPr>
                        <a:xfrm>
                          <a:off x="4473878" y="1600036"/>
                          <a:ext cx="65257" cy="260440"/>
                        </a:xfrm>
                        <a:prstGeom prst="rect">
                          <a:avLst/>
                        </a:prstGeom>
                        <a:solidFill>
                          <a:schemeClr val="bg1">
                            <a:lumMod val="85000"/>
                          </a:schemeClr>
                        </a:solidFill>
                        <a:ln w="635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31" name="Connecteur droit 430"/>
                        <a:cNvCxnSpPr/>
                      </a:nvCxnSpPr>
                      <a:spPr>
                        <a:xfrm flipV="1">
                          <a:off x="4503996" y="1525625"/>
                          <a:ext cx="0" cy="74411"/>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32" name="Connecteur droit 431"/>
                        <a:cNvCxnSpPr/>
                      </a:nvCxnSpPr>
                      <a:spPr>
                        <a:xfrm flipV="1">
                          <a:off x="4503996" y="1860477"/>
                          <a:ext cx="0" cy="74411"/>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33" name="Connecteur droit 432"/>
                        <a:cNvCxnSpPr/>
                      </a:nvCxnSpPr>
                      <a:spPr>
                        <a:xfrm>
                          <a:off x="4473877" y="1525625"/>
                          <a:ext cx="65257"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434" name="Rectangle 433"/>
                        <a:cNvSpPr/>
                      </a:nvSpPr>
                      <a:spPr>
                        <a:xfrm rot="16200000">
                          <a:off x="4483880" y="1612046"/>
                          <a:ext cx="449770" cy="195246"/>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ressort</a:t>
                            </a:r>
                            <a:endParaRPr lang="fr-FR" sz="800" dirty="0"/>
                          </a:p>
                        </a:txBody>
                        <a:useSpRect/>
                      </a:txSp>
                    </a:sp>
                    <a:sp>
                      <a:nvSpPr>
                        <a:cNvPr id="435" name="Rectangle 434"/>
                        <a:cNvSpPr/>
                      </a:nvSpPr>
                      <a:spPr>
                        <a:xfrm rot="16200000">
                          <a:off x="5626864" y="1572872"/>
                          <a:ext cx="449770" cy="195246"/>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ressort</a:t>
                            </a:r>
                            <a:endParaRPr lang="fr-FR" sz="800" dirty="0"/>
                          </a:p>
                        </a:txBody>
                        <a:useSpRect/>
                      </a:txSp>
                    </a:sp>
                    <a:sp>
                      <a:nvSpPr>
                        <a:cNvPr id="436" name="Rectangle 435"/>
                        <a:cNvSpPr/>
                      </a:nvSpPr>
                      <a:spPr>
                        <a:xfrm>
                          <a:off x="5765518" y="1545091"/>
                          <a:ext cx="54899" cy="280231"/>
                        </a:xfrm>
                        <a:prstGeom prst="rect">
                          <a:avLst/>
                        </a:prstGeom>
                        <a:solidFill>
                          <a:schemeClr val="bg1">
                            <a:lumMod val="85000"/>
                          </a:schemeClr>
                        </a:solidFill>
                        <a:ln w="635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37" name="Connecteur droit 436"/>
                        <a:cNvCxnSpPr/>
                      </a:nvCxnSpPr>
                      <a:spPr>
                        <a:xfrm flipV="1">
                          <a:off x="5795635" y="1475033"/>
                          <a:ext cx="0" cy="74412"/>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38" name="Connecteur droit 437"/>
                        <a:cNvCxnSpPr/>
                      </a:nvCxnSpPr>
                      <a:spPr>
                        <a:xfrm flipV="1">
                          <a:off x="5795635" y="1820969"/>
                          <a:ext cx="0" cy="74412"/>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39" name="Connecteur droit 438"/>
                        <a:cNvCxnSpPr/>
                      </a:nvCxnSpPr>
                      <a:spPr>
                        <a:xfrm>
                          <a:off x="5765520" y="1475033"/>
                          <a:ext cx="65257"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440" name="Rectangle 439"/>
                        <a:cNvSpPr/>
                      </a:nvSpPr>
                      <a:spPr>
                        <a:xfrm>
                          <a:off x="4251102" y="2150631"/>
                          <a:ext cx="310883" cy="135361"/>
                        </a:xfrm>
                        <a:prstGeom prst="rect">
                          <a:avLst/>
                        </a:prstGeom>
                        <a:solidFill>
                          <a:schemeClr val="accent6">
                            <a:lumMod val="40000"/>
                            <a:lumOff val="60000"/>
                          </a:schemeClr>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41" name="Connecteur droit 440"/>
                        <a:cNvCxnSpPr/>
                      </a:nvCxnSpPr>
                      <a:spPr>
                        <a:xfrm flipV="1">
                          <a:off x="4120766" y="2285992"/>
                          <a:ext cx="142876" cy="4326"/>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42" name="Connecteur droit 441"/>
                        <a:cNvCxnSpPr/>
                      </a:nvCxnSpPr>
                      <a:spPr>
                        <a:xfrm flipV="1">
                          <a:off x="3963070" y="2132856"/>
                          <a:ext cx="0" cy="2304256"/>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443" name="Connecteur droit 442"/>
                        <a:cNvCxnSpPr/>
                      </a:nvCxnSpPr>
                      <a:spPr>
                        <a:xfrm>
                          <a:off x="4251102" y="2214554"/>
                          <a:ext cx="310883"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44" name="Connecteur droit 443"/>
                        <a:cNvCxnSpPr/>
                      </a:nvCxnSpPr>
                      <a:spPr>
                        <a:xfrm>
                          <a:off x="3963070" y="2132856"/>
                          <a:ext cx="598915"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445" name="Rectangle 444"/>
                        <a:cNvSpPr/>
                      </a:nvSpPr>
                      <a:spPr>
                        <a:xfrm>
                          <a:off x="4525354" y="2060848"/>
                          <a:ext cx="373820" cy="307777"/>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B5</a:t>
                            </a:r>
                            <a:endParaRPr lang="fr-FR" sz="1400" dirty="0"/>
                          </a:p>
                        </a:txBody>
                        <a:useSpRect/>
                      </a:txSp>
                    </a:sp>
                    <a:cxnSp>
                      <a:nvCxnSpPr>
                        <a:cNvPr id="447" name="Connecteur droit 446"/>
                        <a:cNvCxnSpPr/>
                      </a:nvCxnSpPr>
                      <a:spPr>
                        <a:xfrm>
                          <a:off x="3963070" y="4437112"/>
                          <a:ext cx="0" cy="36004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48" name="Connecteur droit avec flèche 447"/>
                        <a:cNvCxnSpPr/>
                      </a:nvCxnSpPr>
                      <a:spPr>
                        <a:xfrm rot="10800000">
                          <a:off x="3994150" y="2138362"/>
                          <a:ext cx="285752" cy="1588"/>
                        </a:xfrm>
                        <a:prstGeom prst="straightConnector1">
                          <a:avLst/>
                        </a:prstGeom>
                        <a:ln w="38100">
                          <a:solidFill>
                            <a:srgbClr val="00B050"/>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449" name="Connecteur droit avec flèche 448"/>
                        <a:cNvCxnSpPr/>
                      </a:nvCxnSpPr>
                      <a:spPr>
                        <a:xfrm rot="16200000" flipH="1">
                          <a:off x="3783050" y="3825044"/>
                          <a:ext cx="360040" cy="0"/>
                        </a:xfrm>
                        <a:prstGeom prst="straightConnector1">
                          <a:avLst/>
                        </a:prstGeom>
                        <a:ln w="38100">
                          <a:solidFill>
                            <a:srgbClr val="00B050"/>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sp>
                      <a:nvSpPr>
                        <a:cNvPr id="451" name="ZoneTexte 450"/>
                        <a:cNvSpPr txBox="1"/>
                      </a:nvSpPr>
                      <a:spPr>
                        <a:xfrm>
                          <a:off x="3949700" y="4536527"/>
                          <a:ext cx="470000" cy="400110"/>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A1</a:t>
                            </a:r>
                            <a:endParaRPr lang="fr-FR" sz="2000" b="1" dirty="0"/>
                          </a:p>
                        </a:txBody>
                        <a:useSpRect/>
                      </a:txSp>
                    </a:sp>
                    <a:cxnSp>
                      <a:nvCxnSpPr>
                        <a:cNvPr id="425" name="Connecteur droit avec flèche 424"/>
                        <a:cNvCxnSpPr/>
                      </a:nvCxnSpPr>
                      <a:spPr>
                        <a:xfrm>
                          <a:off x="4107086" y="3083973"/>
                          <a:ext cx="0" cy="403334"/>
                        </a:xfrm>
                        <a:prstGeom prst="straightConnector1">
                          <a:avLst/>
                        </a:prstGeom>
                        <a:ln w="38100">
                          <a:solidFill>
                            <a:srgbClr val="FF0000"/>
                          </a:solidFill>
                          <a:tailEnd type="arrow"/>
                        </a:ln>
                      </a:spPr>
                      <a:style>
                        <a:lnRef idx="1">
                          <a:schemeClr val="accent1"/>
                        </a:lnRef>
                        <a:fillRef idx="0">
                          <a:schemeClr val="accent1"/>
                        </a:fillRef>
                        <a:effectRef idx="0">
                          <a:schemeClr val="accent1"/>
                        </a:effectRef>
                        <a:fontRef idx="minor">
                          <a:schemeClr val="tx1"/>
                        </a:fontRef>
                      </a:style>
                    </a:cxnSp>
                    <a:cxnSp>
                      <a:nvCxnSpPr>
                        <a:cNvPr id="453" name="Connecteur droit 452"/>
                        <a:cNvCxnSpPr/>
                      </a:nvCxnSpPr>
                      <a:spPr>
                        <a:xfrm rot="10800000">
                          <a:off x="2838451" y="4806950"/>
                          <a:ext cx="1113089" cy="1588"/>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454" name="ZoneTexte 453"/>
                        <a:cNvSpPr txBox="1"/>
                      </a:nvSpPr>
                      <a:spPr>
                        <a:xfrm>
                          <a:off x="2082800" y="4495800"/>
                          <a:ext cx="894347" cy="64633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1200" dirty="0" smtClean="0"/>
                              <a:t>Allumage</a:t>
                            </a:r>
                          </a:p>
                          <a:p>
                            <a:pPr algn="ctr"/>
                            <a:r>
                              <a:rPr lang="fr-FR" sz="1200" dirty="0" smtClean="0"/>
                              <a:t>+</a:t>
                            </a:r>
                            <a:endParaRPr lang="fr-FR" sz="1200" dirty="0" smtClean="0"/>
                          </a:p>
                          <a:p>
                            <a:pPr algn="ctr"/>
                            <a:r>
                              <a:rPr lang="fr-FR" sz="1200" dirty="0" smtClean="0"/>
                              <a:t>accessoires</a:t>
                            </a:r>
                            <a:endParaRPr lang="fr-FR" sz="1200" dirty="0"/>
                          </a:p>
                        </a:txBody>
                        <a:useSpRect/>
                      </a:txSp>
                    </a:sp>
                    <a:cxnSp>
                      <a:nvCxnSpPr>
                        <a:cNvPr id="455" name="Connecteur droit avec flèche 454"/>
                        <a:cNvCxnSpPr/>
                      </a:nvCxnSpPr>
                      <a:spPr>
                        <a:xfrm rot="10800000">
                          <a:off x="2971801" y="4805361"/>
                          <a:ext cx="285752" cy="1588"/>
                        </a:xfrm>
                        <a:prstGeom prst="straightConnector1">
                          <a:avLst/>
                        </a:prstGeom>
                        <a:ln w="38100">
                          <a:solidFill>
                            <a:srgbClr val="FFC000"/>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sp>
                      <a:nvSpPr>
                        <a:cNvPr id="458" name="Oval 9"/>
                        <a:cNvSpPr>
                          <a:spLocks noChangeArrowheads="1"/>
                        </a:cNvSpPr>
                      </a:nvSpPr>
                      <a:spPr bwMode="auto">
                        <a:xfrm rot="10800000">
                          <a:off x="2901578" y="2875683"/>
                          <a:ext cx="101078" cy="419271"/>
                        </a:xfrm>
                        <a:prstGeom prst="ellipse">
                          <a:avLst/>
                        </a:prstGeom>
                        <a:solidFill>
                          <a:srgbClr val="FFFF00"/>
                        </a:solidFill>
                        <a:ln w="9525">
                          <a:solidFill>
                            <a:srgbClr val="000000"/>
                          </a:solidFill>
                          <a:round/>
                          <a:headEnd/>
                          <a:tailEnd/>
                        </a:ln>
                      </a:spPr>
                      <a:txSp>
                        <a:txBody>
                          <a:bodyPr vert="horz" wrap="square" lIns="91440" tIns="45720" rIns="91440" bIns="45720" numCol="1" anchor="t" anchorCtr="0" compatLnSpc="1">
                            <a:prstTxWarp prst="textNoShape">
                              <a:avLst/>
                            </a:prstTxWarp>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fr-FR"/>
                          </a:p>
                        </a:txBody>
                        <a:useSpRect/>
                      </a:txSp>
                    </a:sp>
                    <a:sp>
                      <a:nvSpPr>
                        <a:cNvPr id="459" name="AutoShape 10"/>
                        <a:cNvSpPr>
                          <a:spLocks noChangeArrowheads="1"/>
                        </a:cNvSpPr>
                      </a:nvSpPr>
                      <a:spPr bwMode="auto">
                        <a:xfrm rot="5400000">
                          <a:off x="2891511" y="2930975"/>
                          <a:ext cx="432048" cy="308165"/>
                        </a:xfrm>
                        <a:prstGeom prst="triangle">
                          <a:avLst>
                            <a:gd name="adj" fmla="val 50000"/>
                          </a:avLst>
                        </a:prstGeom>
                        <a:solidFill>
                          <a:srgbClr val="D8D8D8"/>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fr-FR"/>
                          </a:p>
                        </a:txBody>
                        <a:useSpRect/>
                      </a:txSp>
                    </a:sp>
                    <a:cxnSp>
                      <a:nvCxnSpPr>
                        <a:cNvPr id="460" name="Connecteur droit 459"/>
                        <a:cNvCxnSpPr/>
                      </a:nvCxnSpPr>
                      <a:spPr>
                        <a:xfrm>
                          <a:off x="3261618" y="3085059"/>
                          <a:ext cx="288032"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61" name="Connecteur droit 460"/>
                        <a:cNvCxnSpPr/>
                      </a:nvCxnSpPr>
                      <a:spPr>
                        <a:xfrm rot="5400000">
                          <a:off x="2755776" y="3878932"/>
                          <a:ext cx="1587748" cy="1588"/>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462" name="Oval 9"/>
                        <a:cNvSpPr>
                          <a:spLocks noChangeArrowheads="1"/>
                        </a:cNvSpPr>
                      </a:nvSpPr>
                      <a:spPr bwMode="auto">
                        <a:xfrm rot="10800000">
                          <a:off x="2901578" y="3451747"/>
                          <a:ext cx="101078" cy="419271"/>
                        </a:xfrm>
                        <a:prstGeom prst="ellipse">
                          <a:avLst/>
                        </a:prstGeom>
                        <a:solidFill>
                          <a:srgbClr val="FFFF00"/>
                        </a:solidFill>
                        <a:ln w="9525">
                          <a:solidFill>
                            <a:srgbClr val="000000"/>
                          </a:solidFill>
                          <a:round/>
                          <a:headEnd/>
                          <a:tailEnd/>
                        </a:ln>
                      </a:spPr>
                      <a:txSp>
                        <a:txBody>
                          <a:bodyPr vert="horz" wrap="square" lIns="91440" tIns="45720" rIns="91440" bIns="45720" numCol="1" anchor="t" anchorCtr="0" compatLnSpc="1">
                            <a:prstTxWarp prst="textNoShape">
                              <a:avLst/>
                            </a:prstTxWarp>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fr-FR"/>
                          </a:p>
                        </a:txBody>
                        <a:useSpRect/>
                      </a:txSp>
                    </a:sp>
                    <a:sp>
                      <a:nvSpPr>
                        <a:cNvPr id="463" name="AutoShape 10"/>
                        <a:cNvSpPr>
                          <a:spLocks noChangeArrowheads="1"/>
                        </a:cNvSpPr>
                      </a:nvSpPr>
                      <a:spPr bwMode="auto">
                        <a:xfrm rot="5400000">
                          <a:off x="2891511" y="3507039"/>
                          <a:ext cx="432048" cy="308165"/>
                        </a:xfrm>
                        <a:prstGeom prst="triangle">
                          <a:avLst>
                            <a:gd name="adj" fmla="val 50000"/>
                          </a:avLst>
                        </a:prstGeom>
                        <a:solidFill>
                          <a:srgbClr val="D8D8D8"/>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fr-FR"/>
                          </a:p>
                        </a:txBody>
                        <a:useSpRect/>
                      </a:txSp>
                    </a:sp>
                    <a:cxnSp>
                      <a:nvCxnSpPr>
                        <a:cNvPr id="464" name="Connecteur droit 463"/>
                        <a:cNvCxnSpPr/>
                      </a:nvCxnSpPr>
                      <a:spPr>
                        <a:xfrm>
                          <a:off x="3261618" y="3661123"/>
                          <a:ext cx="288032"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65" name="Connecteur droit 464"/>
                        <a:cNvCxnSpPr/>
                      </a:nvCxnSpPr>
                      <a:spPr>
                        <a:xfrm>
                          <a:off x="3045594" y="3881365"/>
                          <a:ext cx="216024" cy="0"/>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66" name="Connecteur droit 465"/>
                        <a:cNvCxnSpPr/>
                      </a:nvCxnSpPr>
                      <a:spPr>
                        <a:xfrm flipV="1">
                          <a:off x="3095445" y="3915259"/>
                          <a:ext cx="116320" cy="1973"/>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67" name="Connecteur droit 466"/>
                        <a:cNvCxnSpPr/>
                      </a:nvCxnSpPr>
                      <a:spPr>
                        <a:xfrm flipV="1">
                          <a:off x="3128680" y="3947181"/>
                          <a:ext cx="66469" cy="1973"/>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68" name="Connecteur droit 467"/>
                        <a:cNvCxnSpPr/>
                      </a:nvCxnSpPr>
                      <a:spPr>
                        <a:xfrm flipV="1">
                          <a:off x="3145297" y="3728842"/>
                          <a:ext cx="0" cy="152523"/>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69" name="Connecteur droit 468"/>
                        <a:cNvCxnSpPr/>
                      </a:nvCxnSpPr>
                      <a:spPr>
                        <a:xfrm>
                          <a:off x="3045594" y="3309589"/>
                          <a:ext cx="263108" cy="0"/>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70" name="Connecteur droit 469"/>
                        <a:cNvCxnSpPr/>
                      </a:nvCxnSpPr>
                      <a:spPr>
                        <a:xfrm flipV="1">
                          <a:off x="3106311" y="3343483"/>
                          <a:ext cx="141673" cy="1973"/>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71" name="Connecteur droit 470"/>
                        <a:cNvCxnSpPr/>
                      </a:nvCxnSpPr>
                      <a:spPr>
                        <a:xfrm flipV="1">
                          <a:off x="3146789" y="3375405"/>
                          <a:ext cx="80956" cy="1973"/>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72" name="Connecteur droit 471"/>
                        <a:cNvCxnSpPr/>
                      </a:nvCxnSpPr>
                      <a:spPr>
                        <a:xfrm flipV="1">
                          <a:off x="3167028" y="3157066"/>
                          <a:ext cx="0" cy="152523"/>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73" name="Connecteur droit avec flèche 472"/>
                        <a:cNvCxnSpPr/>
                      </a:nvCxnSpPr>
                      <a:spPr>
                        <a:xfrm rot="5400000" flipH="1" flipV="1">
                          <a:off x="3369630" y="4230526"/>
                          <a:ext cx="360040" cy="0"/>
                        </a:xfrm>
                        <a:prstGeom prst="straightConnector1">
                          <a:avLst/>
                        </a:prstGeom>
                        <a:ln w="28575">
                          <a:solidFill>
                            <a:srgbClr val="0070C0"/>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476" name="Connecteur droit 475"/>
                        <a:cNvCxnSpPr/>
                      </a:nvCxnSpPr>
                      <a:spPr>
                        <a:xfrm rot="5400000">
                          <a:off x="3749675" y="4473575"/>
                          <a:ext cx="222250" cy="17780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78" name="Connecteur droit 477"/>
                        <a:cNvCxnSpPr/>
                      </a:nvCxnSpPr>
                      <a:spPr>
                        <a:xfrm rot="10800000">
                          <a:off x="3549651" y="4673600"/>
                          <a:ext cx="222250" cy="1588"/>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A52C27" w:rsidRDefault="00A52C27" w:rsidP="00A52C27">
      <w:pPr>
        <w:pStyle w:val="Paragraphedeliste"/>
        <w:spacing w:before="120" w:after="240" w:line="240" w:lineRule="auto"/>
        <w:ind w:left="1066"/>
        <w:rPr>
          <w:sz w:val="24"/>
          <w:szCs w:val="24"/>
        </w:rPr>
      </w:pPr>
      <w:r w:rsidRPr="00BD7FEB">
        <w:rPr>
          <w:sz w:val="24"/>
          <w:szCs w:val="24"/>
        </w:rPr>
        <w:t xml:space="preserve">La sortie A1 est </w:t>
      </w:r>
      <w:r>
        <w:rPr>
          <w:sz w:val="24"/>
          <w:szCs w:val="24"/>
        </w:rPr>
        <w:t xml:space="preserve">également utilisée </w:t>
      </w:r>
      <w:r w:rsidRPr="00BD7FEB">
        <w:rPr>
          <w:sz w:val="24"/>
          <w:szCs w:val="24"/>
        </w:rPr>
        <w:t xml:space="preserve">pour l’alimentation des phares. </w:t>
      </w:r>
      <w:r>
        <w:rPr>
          <w:sz w:val="24"/>
          <w:szCs w:val="24"/>
        </w:rPr>
        <w:t>L</w:t>
      </w:r>
      <w:r w:rsidRPr="00BD7FEB">
        <w:rPr>
          <w:sz w:val="24"/>
          <w:szCs w:val="24"/>
        </w:rPr>
        <w:t>a dynamo</w:t>
      </w:r>
      <w:r>
        <w:rPr>
          <w:sz w:val="24"/>
          <w:szCs w:val="24"/>
        </w:rPr>
        <w:t xml:space="preserve"> fournit </w:t>
      </w:r>
      <w:r w:rsidRPr="00BD7FEB">
        <w:rPr>
          <w:sz w:val="24"/>
          <w:szCs w:val="24"/>
        </w:rPr>
        <w:t xml:space="preserve"> </w:t>
      </w:r>
      <w:r>
        <w:rPr>
          <w:sz w:val="24"/>
          <w:szCs w:val="24"/>
        </w:rPr>
        <w:t>l’essentiel du</w:t>
      </w:r>
      <w:r w:rsidRPr="00BD7FEB">
        <w:rPr>
          <w:sz w:val="24"/>
          <w:szCs w:val="24"/>
        </w:rPr>
        <w:t xml:space="preserve"> courant </w:t>
      </w:r>
      <w:r>
        <w:rPr>
          <w:sz w:val="24"/>
          <w:szCs w:val="24"/>
        </w:rPr>
        <w:t xml:space="preserve">consommé par le véhicule </w:t>
      </w:r>
      <w:r w:rsidRPr="00BD7FEB">
        <w:rPr>
          <w:sz w:val="24"/>
          <w:szCs w:val="24"/>
        </w:rPr>
        <w:t xml:space="preserve"> </w:t>
      </w:r>
      <w:r>
        <w:rPr>
          <w:sz w:val="24"/>
          <w:szCs w:val="24"/>
        </w:rPr>
        <w:t>ainsi</w:t>
      </w:r>
      <w:r w:rsidRPr="00BD7FEB">
        <w:rPr>
          <w:sz w:val="24"/>
          <w:szCs w:val="24"/>
        </w:rPr>
        <w:t xml:space="preserve"> </w:t>
      </w:r>
      <w:r>
        <w:rPr>
          <w:sz w:val="24"/>
          <w:szCs w:val="24"/>
        </w:rPr>
        <w:t>qu’</w:t>
      </w:r>
      <w:r w:rsidRPr="00BD7FEB">
        <w:rPr>
          <w:sz w:val="24"/>
          <w:szCs w:val="24"/>
        </w:rPr>
        <w:t xml:space="preserve">un courant de charge </w:t>
      </w:r>
      <w:r w:rsidRPr="00665573">
        <w:rPr>
          <w:color w:val="FF0000"/>
          <w:sz w:val="24"/>
          <w:szCs w:val="24"/>
        </w:rPr>
        <w:t>(en rouge</w:t>
      </w:r>
      <w:r>
        <w:rPr>
          <w:sz w:val="24"/>
          <w:szCs w:val="24"/>
        </w:rPr>
        <w:t xml:space="preserve">) </w:t>
      </w:r>
      <w:r w:rsidRPr="00BD7FEB">
        <w:rPr>
          <w:sz w:val="24"/>
          <w:szCs w:val="24"/>
        </w:rPr>
        <w:t>permet</w:t>
      </w:r>
      <w:r>
        <w:rPr>
          <w:sz w:val="24"/>
          <w:szCs w:val="24"/>
        </w:rPr>
        <w:t>tant</w:t>
      </w:r>
      <w:r w:rsidRPr="00BD7FEB">
        <w:rPr>
          <w:sz w:val="24"/>
          <w:szCs w:val="24"/>
        </w:rPr>
        <w:t xml:space="preserve"> de maintenir la </w:t>
      </w:r>
      <w:r>
        <w:rPr>
          <w:sz w:val="24"/>
          <w:szCs w:val="24"/>
        </w:rPr>
        <w:t>recharge de la</w:t>
      </w:r>
      <w:r w:rsidR="00F67C5F">
        <w:rPr>
          <w:sz w:val="24"/>
          <w:szCs w:val="24"/>
        </w:rPr>
        <w:t xml:space="preserve"> batterie. L</w:t>
      </w:r>
      <w:r w:rsidRPr="00BD7FEB">
        <w:rPr>
          <w:sz w:val="24"/>
          <w:szCs w:val="24"/>
        </w:rPr>
        <w:t xml:space="preserve">e courant </w:t>
      </w:r>
      <w:r>
        <w:rPr>
          <w:sz w:val="24"/>
          <w:szCs w:val="24"/>
        </w:rPr>
        <w:t>consommé par le véhicule (</w:t>
      </w:r>
      <w:r w:rsidRPr="00665573">
        <w:rPr>
          <w:color w:val="00B050"/>
          <w:sz w:val="24"/>
          <w:szCs w:val="24"/>
        </w:rPr>
        <w:t>en vert</w:t>
      </w:r>
      <w:r>
        <w:rPr>
          <w:sz w:val="24"/>
          <w:szCs w:val="24"/>
        </w:rPr>
        <w:t xml:space="preserve">) </w:t>
      </w:r>
      <w:r w:rsidRPr="00BD7FEB">
        <w:rPr>
          <w:sz w:val="24"/>
          <w:szCs w:val="24"/>
        </w:rPr>
        <w:t>passe au travers l’enroulement B5 qui produit une force magnétique</w:t>
      </w:r>
      <w:r w:rsidRPr="00AD0052">
        <w:t xml:space="preserve"> </w:t>
      </w:r>
      <w:r w:rsidRPr="00BD7FEB">
        <w:rPr>
          <w:sz w:val="24"/>
          <w:szCs w:val="24"/>
        </w:rPr>
        <w:t xml:space="preserve">qui vient </w:t>
      </w:r>
      <w:r>
        <w:rPr>
          <w:sz w:val="24"/>
          <w:szCs w:val="24"/>
        </w:rPr>
        <w:t>renforcer</w:t>
      </w:r>
      <w:r w:rsidRPr="00BD7FEB">
        <w:rPr>
          <w:sz w:val="24"/>
          <w:szCs w:val="24"/>
        </w:rPr>
        <w:t xml:space="preserve"> celle produite par l’enroulement B4. Les forces produites par B4 et B5 viennent s’ajouter à la force produite par B3. Ce</w:t>
      </w:r>
      <w:r w:rsidR="00BA2133">
        <w:rPr>
          <w:sz w:val="24"/>
          <w:szCs w:val="24"/>
        </w:rPr>
        <w:t xml:space="preserve">lles-ci </w:t>
      </w:r>
      <w:r w:rsidR="00377954">
        <w:rPr>
          <w:sz w:val="24"/>
          <w:szCs w:val="24"/>
        </w:rPr>
        <w:t xml:space="preserve">ont </w:t>
      </w:r>
      <w:r w:rsidRPr="00BD7FEB">
        <w:rPr>
          <w:sz w:val="24"/>
          <w:szCs w:val="24"/>
        </w:rPr>
        <w:t xml:space="preserve"> pour effet de baisser la valeur de régulation de la tension batterie. La valeur de la tension batterie se trouve régulée à une valeur plus basse d’environ </w:t>
      </w:r>
      <w:r>
        <w:rPr>
          <w:sz w:val="24"/>
          <w:szCs w:val="24"/>
        </w:rPr>
        <w:t>-</w:t>
      </w:r>
      <w:r w:rsidRPr="00BD7FEB">
        <w:rPr>
          <w:sz w:val="24"/>
          <w:szCs w:val="24"/>
        </w:rPr>
        <w:t>2,8V par rapport à la valeur typique de 14,3Volts.</w:t>
      </w:r>
      <w:r w:rsidRPr="00BD7FEB">
        <w:rPr>
          <w:color w:val="FF0000"/>
          <w:sz w:val="24"/>
          <w:szCs w:val="24"/>
        </w:rPr>
        <w:t xml:space="preserve"> </w:t>
      </w:r>
      <w:r w:rsidRPr="00BD7FEB">
        <w:rPr>
          <w:sz w:val="24"/>
          <w:szCs w:val="24"/>
        </w:rPr>
        <w:t>L’existence de cet enroulement permet en ajustant le nombre de tours, d’adapter la structure de base du RB106 à différentes configurations de véhicules. Le nombre de tours de B5 permet</w:t>
      </w:r>
      <w:r>
        <w:rPr>
          <w:sz w:val="24"/>
          <w:szCs w:val="24"/>
        </w:rPr>
        <w:t>tant</w:t>
      </w:r>
      <w:r w:rsidRPr="00BD7FEB">
        <w:rPr>
          <w:sz w:val="24"/>
          <w:szCs w:val="24"/>
        </w:rPr>
        <w:t xml:space="preserve"> de  mettre en adéquation la capacité en courant de sortie de la dynamo avec le courant consommé maximal du véhicule. </w:t>
      </w:r>
    </w:p>
    <w:p w:rsidR="00A52C27" w:rsidRDefault="00A52C27" w:rsidP="00DC7C8C">
      <w:pPr>
        <w:spacing w:line="240" w:lineRule="auto"/>
        <w:contextualSpacing/>
        <w:rPr>
          <w:b/>
          <w:sz w:val="24"/>
          <w:szCs w:val="24"/>
        </w:rPr>
      </w:pPr>
    </w:p>
    <w:p w:rsidR="00A52C27" w:rsidRDefault="00A52C27" w:rsidP="00DC7C8C">
      <w:pPr>
        <w:spacing w:line="240" w:lineRule="auto"/>
        <w:contextualSpacing/>
        <w:rPr>
          <w:b/>
          <w:sz w:val="24"/>
          <w:szCs w:val="24"/>
        </w:rPr>
      </w:pPr>
    </w:p>
    <w:p w:rsidR="00E826A7" w:rsidRPr="00BD7FEB" w:rsidRDefault="00EB7A26" w:rsidP="00DC7C8C">
      <w:pPr>
        <w:spacing w:line="240" w:lineRule="auto"/>
        <w:contextualSpacing/>
        <w:rPr>
          <w:sz w:val="24"/>
          <w:szCs w:val="24"/>
          <w:u w:val="single"/>
        </w:rPr>
      </w:pPr>
      <w:r w:rsidRPr="00BD7FEB">
        <w:rPr>
          <w:b/>
          <w:sz w:val="24"/>
          <w:szCs w:val="24"/>
        </w:rPr>
        <w:t xml:space="preserve">Remarque : </w:t>
      </w:r>
      <w:r w:rsidRPr="00BD7FEB">
        <w:rPr>
          <w:sz w:val="24"/>
          <w:szCs w:val="24"/>
        </w:rPr>
        <w:t xml:space="preserve">Si votre TR est câblée </w:t>
      </w:r>
      <w:r w:rsidRPr="00BD7FEB">
        <w:rPr>
          <w:sz w:val="24"/>
          <w:szCs w:val="24"/>
          <w:u w:val="single"/>
        </w:rPr>
        <w:t xml:space="preserve">+12V au châssis </w:t>
      </w:r>
      <w:r w:rsidRPr="00BD7FEB">
        <w:rPr>
          <w:sz w:val="24"/>
          <w:szCs w:val="24"/>
        </w:rPr>
        <w:t>le</w:t>
      </w:r>
      <w:r w:rsidR="00D7628A">
        <w:rPr>
          <w:sz w:val="24"/>
          <w:szCs w:val="24"/>
        </w:rPr>
        <w:t>s</w:t>
      </w:r>
      <w:r w:rsidRPr="00BD7FEB">
        <w:rPr>
          <w:sz w:val="24"/>
          <w:szCs w:val="24"/>
        </w:rPr>
        <w:t xml:space="preserve"> courant</w:t>
      </w:r>
      <w:r w:rsidR="00D7628A">
        <w:rPr>
          <w:sz w:val="24"/>
          <w:szCs w:val="24"/>
        </w:rPr>
        <w:t>s</w:t>
      </w:r>
      <w:r w:rsidRPr="00BD7FEB">
        <w:rPr>
          <w:sz w:val="24"/>
          <w:szCs w:val="24"/>
        </w:rPr>
        <w:t xml:space="preserve"> représenté</w:t>
      </w:r>
      <w:r w:rsidR="00D7628A">
        <w:rPr>
          <w:sz w:val="24"/>
          <w:szCs w:val="24"/>
        </w:rPr>
        <w:t>s par des flèches</w:t>
      </w:r>
      <w:r w:rsidRPr="00BD7FEB">
        <w:rPr>
          <w:sz w:val="24"/>
          <w:szCs w:val="24"/>
        </w:rPr>
        <w:t xml:space="preserve"> circuler</w:t>
      </w:r>
      <w:r w:rsidR="00D7628A">
        <w:rPr>
          <w:sz w:val="24"/>
          <w:szCs w:val="24"/>
        </w:rPr>
        <w:t>ont</w:t>
      </w:r>
      <w:r w:rsidR="00E33AAF">
        <w:rPr>
          <w:sz w:val="24"/>
          <w:szCs w:val="24"/>
        </w:rPr>
        <w:t xml:space="preserve"> dans le sens opposé de celui des</w:t>
      </w:r>
      <w:r w:rsidRPr="00BD7FEB">
        <w:rPr>
          <w:sz w:val="24"/>
          <w:szCs w:val="24"/>
        </w:rPr>
        <w:t xml:space="preserve"> schéma</w:t>
      </w:r>
      <w:r w:rsidR="00E33AAF">
        <w:rPr>
          <w:sz w:val="24"/>
          <w:szCs w:val="24"/>
        </w:rPr>
        <w:t>s</w:t>
      </w:r>
      <w:r w:rsidRPr="00BD7FEB">
        <w:rPr>
          <w:sz w:val="24"/>
          <w:szCs w:val="24"/>
        </w:rPr>
        <w:t xml:space="preserve"> ci-dessus, c'est-à-dire de la batterie vers la dynamo. On constaterait alo</w:t>
      </w:r>
      <w:r w:rsidR="00E33AAF">
        <w:rPr>
          <w:sz w:val="24"/>
          <w:szCs w:val="24"/>
        </w:rPr>
        <w:t>rs que l’ampèremètre indique</w:t>
      </w:r>
      <w:r w:rsidRPr="00BD7FEB">
        <w:rPr>
          <w:sz w:val="24"/>
          <w:szCs w:val="24"/>
        </w:rPr>
        <w:t xml:space="preserve"> un courant de décharge au lieu d’un courant de charge. </w:t>
      </w:r>
      <w:r w:rsidRPr="00BD7FEB">
        <w:rPr>
          <w:sz w:val="24"/>
          <w:szCs w:val="24"/>
          <w:u w:val="single"/>
        </w:rPr>
        <w:t>C’est pour cette raison que dans l’opération conversion d’un +12V batterie au châssis en -12V batterie au châssis, il est nécessaire de permuter les fils de l’ampèremètre.</w:t>
      </w:r>
      <w:r w:rsidR="00E826A7" w:rsidRPr="00BD7FEB">
        <w:rPr>
          <w:sz w:val="24"/>
          <w:szCs w:val="24"/>
          <w:u w:val="single"/>
        </w:rPr>
        <w:t xml:space="preserve"> </w:t>
      </w:r>
    </w:p>
    <w:p w:rsidR="00EB7A26" w:rsidRPr="00BD7FEB" w:rsidRDefault="004F004A" w:rsidP="0069720D">
      <w:pPr>
        <w:pStyle w:val="Paragraphedeliste"/>
        <w:numPr>
          <w:ilvl w:val="0"/>
          <w:numId w:val="13"/>
        </w:numPr>
        <w:spacing w:after="0"/>
        <w:ind w:left="425" w:hanging="357"/>
        <w:rPr>
          <w:b/>
          <w:sz w:val="24"/>
          <w:szCs w:val="24"/>
        </w:rPr>
      </w:pPr>
      <w:r w:rsidRPr="00BD7FEB">
        <w:rPr>
          <w:b/>
          <w:sz w:val="24"/>
          <w:szCs w:val="24"/>
        </w:rPr>
        <w:t>Fonctionnement du voyant de charge :</w:t>
      </w:r>
    </w:p>
    <w:p w:rsidR="004F004A" w:rsidRPr="00BD7FEB" w:rsidRDefault="004F004A" w:rsidP="004F004A">
      <w:pPr>
        <w:rPr>
          <w:sz w:val="24"/>
          <w:szCs w:val="24"/>
        </w:rPr>
      </w:pPr>
      <w:r w:rsidRPr="00BD7FEB">
        <w:rPr>
          <w:sz w:val="24"/>
          <w:szCs w:val="24"/>
        </w:rPr>
        <w:t>Reportons nous au schéma ci-dessous qui intègre la connexion du voyant de charge.</w:t>
      </w:r>
    </w:p>
    <w:p w:rsidR="004F004A" w:rsidRPr="004F004A" w:rsidRDefault="006717B5" w:rsidP="00B13607">
      <w:pPr>
        <w:jc w:val="center"/>
      </w:pPr>
      <w:r w:rsidRPr="006717B5">
        <w:rPr>
          <w:noProof/>
          <w:lang w:eastAsia="fr-FR"/>
        </w:rPr>
        <w:drawing>
          <wp:inline distT="0" distB="0" distL="0" distR="0">
            <wp:extent cx="2836800" cy="3398400"/>
            <wp:effectExtent l="0" t="0" r="1650" b="0"/>
            <wp:docPr id="5" name="Obje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750250" cy="4311650"/>
                      <a:chOff x="393700" y="1162050"/>
                      <a:chExt cx="3750250" cy="4311650"/>
                    </a:xfrm>
                  </a:grpSpPr>
                  <a:grpSp>
                    <a:nvGrpSpPr>
                      <a:cNvPr id="366" name="Groupe 365"/>
                      <a:cNvGrpSpPr/>
                    </a:nvGrpSpPr>
                    <a:grpSpPr>
                      <a:xfrm>
                        <a:off x="393700" y="1162050"/>
                        <a:ext cx="3750250" cy="4311650"/>
                        <a:chOff x="393700" y="1162050"/>
                        <a:chExt cx="3750250" cy="4311650"/>
                      </a:xfrm>
                    </a:grpSpPr>
                    <a:sp>
                      <a:nvSpPr>
                        <a:cNvPr id="460" name="Rectangle 459"/>
                        <a:cNvSpPr/>
                      </a:nvSpPr>
                      <a:spPr>
                        <a:xfrm>
                          <a:off x="971550" y="3429000"/>
                          <a:ext cx="857256" cy="357190"/>
                        </a:xfrm>
                        <a:prstGeom prst="wedgeRectCallout">
                          <a:avLst>
                            <a:gd name="adj1" fmla="val 82429"/>
                            <a:gd name="adj2" fmla="val 208882"/>
                          </a:avLst>
                        </a:prstGeom>
                        <a:solidFill>
                          <a:schemeClr val="bg1"/>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100" dirty="0" smtClean="0">
                                <a:solidFill>
                                  <a:schemeClr val="tx1"/>
                                </a:solidFill>
                              </a:rPr>
                              <a:t>Voyant de charge </a:t>
                            </a:r>
                            <a:endParaRPr lang="fr-FR" sz="11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56" name="Connecteur droit 155"/>
                        <a:cNvCxnSpPr>
                          <a:stCxn id="599" idx="6"/>
                        </a:cNvCxnSpPr>
                      </a:nvCxnSpPr>
                      <a:spPr>
                        <a:xfrm>
                          <a:off x="2260600" y="4392003"/>
                          <a:ext cx="843756" cy="1483"/>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6" name="Connecteur droit 165"/>
                        <a:cNvCxnSpPr/>
                      </a:nvCxnSpPr>
                      <a:spPr>
                        <a:xfrm flipV="1">
                          <a:off x="1477837" y="4322720"/>
                          <a:ext cx="210193" cy="61514"/>
                        </a:xfrm>
                        <a:prstGeom prst="line">
                          <a:avLst/>
                        </a:prstGeom>
                        <a:ln>
                          <a:solidFill>
                            <a:schemeClr val="tx1"/>
                          </a:solidFill>
                          <a:headEnd type="none" w="med" len="med"/>
                          <a:tailEnd type="diamond" w="med" len="med"/>
                        </a:ln>
                      </a:spPr>
                      <a:style>
                        <a:lnRef idx="1">
                          <a:schemeClr val="accent1"/>
                        </a:lnRef>
                        <a:fillRef idx="0">
                          <a:schemeClr val="accent1"/>
                        </a:fillRef>
                        <a:effectRef idx="0">
                          <a:schemeClr val="accent1"/>
                        </a:effectRef>
                        <a:fontRef idx="minor">
                          <a:schemeClr val="tx1"/>
                        </a:fontRef>
                      </a:style>
                    </a:cxnSp>
                    <a:cxnSp>
                      <a:nvCxnSpPr>
                        <a:cNvPr id="168" name="Connecteur droit 167"/>
                        <a:cNvCxnSpPr/>
                      </a:nvCxnSpPr>
                      <a:spPr>
                        <a:xfrm>
                          <a:off x="1688029" y="4384234"/>
                          <a:ext cx="350321" cy="0"/>
                        </a:xfrm>
                        <a:prstGeom prst="line">
                          <a:avLst/>
                        </a:prstGeom>
                        <a:ln>
                          <a:solidFill>
                            <a:schemeClr val="tx1"/>
                          </a:solidFill>
                          <a:headEnd type="oval"/>
                        </a:ln>
                      </a:spPr>
                      <a:style>
                        <a:lnRef idx="1">
                          <a:schemeClr val="accent1"/>
                        </a:lnRef>
                        <a:fillRef idx="0">
                          <a:schemeClr val="accent1"/>
                        </a:fillRef>
                        <a:effectRef idx="0">
                          <a:schemeClr val="accent1"/>
                        </a:effectRef>
                        <a:fontRef idx="minor">
                          <a:schemeClr val="tx1"/>
                        </a:fontRef>
                      </a:style>
                    </a:cxnSp>
                    <a:cxnSp>
                      <a:nvCxnSpPr>
                        <a:cNvPr id="597" name="Connecteur droit 596"/>
                        <a:cNvCxnSpPr/>
                      </a:nvCxnSpPr>
                      <a:spPr>
                        <a:xfrm rot="5400000">
                          <a:off x="1216819" y="4295776"/>
                          <a:ext cx="221458" cy="795"/>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599" name="Organigramme : Jonction de sommaire 598"/>
                        <a:cNvSpPr/>
                      </a:nvSpPr>
                      <a:spPr>
                        <a:xfrm>
                          <a:off x="2038350" y="4288206"/>
                          <a:ext cx="222250" cy="207594"/>
                        </a:xfrm>
                        <a:prstGeom prst="flowChartSummingJunction">
                          <a:avLst/>
                        </a:prstGeom>
                        <a:solidFill>
                          <a:srgbClr val="FF0000"/>
                        </a:solidFill>
                        <a:ln w="1270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03" name="Connecteur droit 602"/>
                        <a:cNvCxnSpPr>
                          <a:endCxn id="615" idx="0"/>
                        </a:cNvCxnSpPr>
                      </a:nvCxnSpPr>
                      <a:spPr>
                        <a:xfrm rot="16200000" flipH="1">
                          <a:off x="3085109" y="4426941"/>
                          <a:ext cx="223097" cy="183014"/>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611" name="ZoneTexte 610"/>
                        <a:cNvSpPr txBox="1"/>
                      </a:nvSpPr>
                      <a:spPr>
                        <a:xfrm>
                          <a:off x="2571750" y="3873500"/>
                          <a:ext cx="338085" cy="364917"/>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a:t>
                            </a:r>
                            <a:endParaRPr lang="fr-FR" sz="2000" b="1" dirty="0"/>
                          </a:p>
                        </a:txBody>
                        <a:useSpRect/>
                      </a:txSp>
                    </a:sp>
                    <a:sp>
                      <a:nvSpPr>
                        <a:cNvPr id="612" name="ZoneTexte 611"/>
                        <a:cNvSpPr txBox="1"/>
                      </a:nvSpPr>
                      <a:spPr>
                        <a:xfrm>
                          <a:off x="2839734" y="3873500"/>
                          <a:ext cx="299849" cy="364917"/>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F</a:t>
                            </a:r>
                            <a:endParaRPr lang="fr-FR" sz="2000" b="1" dirty="0"/>
                          </a:p>
                        </a:txBody>
                        <a:useSpRect/>
                      </a:txSp>
                    </a:sp>
                    <a:sp>
                      <a:nvSpPr>
                        <a:cNvPr id="613" name="ZoneTexte 612"/>
                        <a:cNvSpPr txBox="1"/>
                      </a:nvSpPr>
                      <a:spPr>
                        <a:xfrm>
                          <a:off x="3248242" y="3873500"/>
                          <a:ext cx="344459" cy="364917"/>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D</a:t>
                            </a:r>
                            <a:endParaRPr lang="fr-FR" sz="2000" b="1" dirty="0"/>
                          </a:p>
                        </a:txBody>
                        <a:useSpRect/>
                      </a:txSp>
                    </a:sp>
                    <a:sp>
                      <a:nvSpPr>
                        <a:cNvPr id="614" name="ZoneTexte 613"/>
                        <a:cNvSpPr txBox="1"/>
                      </a:nvSpPr>
                      <a:spPr>
                        <a:xfrm>
                          <a:off x="3836137" y="3873500"/>
                          <a:ext cx="307813" cy="364917"/>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E</a:t>
                            </a:r>
                            <a:endParaRPr lang="fr-FR" sz="2000" b="1" dirty="0"/>
                          </a:p>
                        </a:txBody>
                        <a:useSpRect/>
                      </a:txSp>
                    </a:sp>
                    <a:sp>
                      <a:nvSpPr>
                        <a:cNvPr id="615" name="Ellipse 614"/>
                        <a:cNvSpPr/>
                      </a:nvSpPr>
                      <a:spPr>
                        <a:xfrm>
                          <a:off x="2882900" y="4629997"/>
                          <a:ext cx="810528" cy="754803"/>
                        </a:xfrm>
                        <a:prstGeom prst="ellipse">
                          <a:avLst/>
                        </a:prstGeom>
                        <a:solidFill>
                          <a:schemeClr val="bg1"/>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800" dirty="0" smtClean="0">
                                <a:solidFill>
                                  <a:schemeClr val="tx1"/>
                                </a:solidFill>
                              </a:rPr>
                              <a:t>DYNAMO arrêtée</a:t>
                            </a:r>
                            <a:endParaRPr lang="fr-FR" sz="8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16" name="Connecteur droit 615"/>
                        <a:cNvCxnSpPr>
                          <a:endCxn id="615" idx="0"/>
                        </a:cNvCxnSpPr>
                      </a:nvCxnSpPr>
                      <a:spPr>
                        <a:xfrm rot="16200000" flipH="1">
                          <a:off x="2907309" y="4249141"/>
                          <a:ext cx="756497" cy="5214"/>
                        </a:xfrm>
                        <a:prstGeom prst="line">
                          <a:avLst/>
                        </a:prstGeom>
                        <a:ln w="38100">
                          <a:solidFill>
                            <a:schemeClr val="tx1"/>
                          </a:solidFill>
                          <a:headEnd type="oval" w="med" len="med"/>
                          <a:tailEnd type="oval" w="med" len="med"/>
                        </a:ln>
                      </a:spPr>
                      <a:style>
                        <a:lnRef idx="1">
                          <a:schemeClr val="accent1"/>
                        </a:lnRef>
                        <a:fillRef idx="0">
                          <a:schemeClr val="accent1"/>
                        </a:fillRef>
                        <a:effectRef idx="0">
                          <a:schemeClr val="accent1"/>
                        </a:effectRef>
                        <a:fontRef idx="minor">
                          <a:schemeClr val="tx1"/>
                        </a:fontRef>
                      </a:style>
                    </a:cxnSp>
                    <a:cxnSp>
                      <a:nvCxnSpPr>
                        <a:cNvPr id="617" name="Connecteur droit 616"/>
                        <a:cNvCxnSpPr/>
                      </a:nvCxnSpPr>
                      <a:spPr>
                        <a:xfrm rot="16200000" flipV="1">
                          <a:off x="2427860" y="4351910"/>
                          <a:ext cx="977796" cy="21184"/>
                        </a:xfrm>
                        <a:prstGeom prst="line">
                          <a:avLst/>
                        </a:prstGeom>
                        <a:ln w="1905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618" name="Connecteur droit 617"/>
                        <a:cNvCxnSpPr/>
                      </a:nvCxnSpPr>
                      <a:spPr>
                        <a:xfrm rot="16200000">
                          <a:off x="3793694" y="5024044"/>
                          <a:ext cx="394046"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19" name="Connecteur droit 618"/>
                        <a:cNvCxnSpPr/>
                      </a:nvCxnSpPr>
                      <a:spPr>
                        <a:xfrm rot="16200000" flipV="1">
                          <a:off x="3952614" y="5022121"/>
                          <a:ext cx="212178" cy="3846"/>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20" name="Connecteur droit 619"/>
                        <a:cNvCxnSpPr/>
                      </a:nvCxnSpPr>
                      <a:spPr>
                        <a:xfrm rot="16200000" flipV="1">
                          <a:off x="4060300" y="5006966"/>
                          <a:ext cx="121245" cy="3846"/>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21" name="Connecteur droit 620"/>
                        <a:cNvCxnSpPr/>
                      </a:nvCxnSpPr>
                      <a:spPr>
                        <a:xfrm rot="16200000" flipV="1">
                          <a:off x="3842073" y="4890555"/>
                          <a:ext cx="0" cy="297287"/>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22" name="Connecteur droit 621"/>
                        <a:cNvCxnSpPr/>
                      </a:nvCxnSpPr>
                      <a:spPr>
                        <a:xfrm rot="5400000">
                          <a:off x="3282207" y="4450504"/>
                          <a:ext cx="1155596" cy="1588"/>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623" name="Ellipse 622"/>
                        <a:cNvSpPr/>
                      </a:nvSpPr>
                      <a:spPr>
                        <a:xfrm>
                          <a:off x="1761059" y="4629997"/>
                          <a:ext cx="572554" cy="525394"/>
                        </a:xfrm>
                        <a:prstGeom prst="ellipse">
                          <a:avLst/>
                        </a:prstGeom>
                        <a:no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24" name="Connecteur droit 623"/>
                        <a:cNvCxnSpPr>
                          <a:stCxn id="623" idx="6"/>
                        </a:cNvCxnSpPr>
                      </a:nvCxnSpPr>
                      <a:spPr>
                        <a:xfrm>
                          <a:off x="2333613" y="4892694"/>
                          <a:ext cx="286278"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25" name="Connecteur droit 624"/>
                        <a:cNvCxnSpPr/>
                      </a:nvCxnSpPr>
                      <a:spPr>
                        <a:xfrm rot="5400000" flipH="1" flipV="1">
                          <a:off x="2106922" y="4382884"/>
                          <a:ext cx="1022245" cy="3688"/>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26" name="Connecteur droit 625"/>
                        <a:cNvCxnSpPr/>
                      </a:nvCxnSpPr>
                      <a:spPr>
                        <a:xfrm flipV="1">
                          <a:off x="2911456" y="3806918"/>
                          <a:ext cx="0" cy="55102"/>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627" name="Connecteur droit 626"/>
                        <a:cNvCxnSpPr/>
                      </a:nvCxnSpPr>
                      <a:spPr>
                        <a:xfrm flipV="1">
                          <a:off x="3830602" y="3806918"/>
                          <a:ext cx="0" cy="55102"/>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628" name="Connecteur droit avec flèche 627"/>
                        <a:cNvCxnSpPr/>
                      </a:nvCxnSpPr>
                      <a:spPr>
                        <a:xfrm flipV="1">
                          <a:off x="2047333" y="4704747"/>
                          <a:ext cx="112115" cy="319296"/>
                        </a:xfrm>
                        <a:prstGeom prst="straightConnector1">
                          <a:avLst/>
                        </a:prstGeom>
                        <a:ln>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sp>
                      <a:nvSpPr>
                        <a:cNvPr id="629" name="Rectangle 628"/>
                        <a:cNvSpPr/>
                      </a:nvSpPr>
                      <a:spPr>
                        <a:xfrm>
                          <a:off x="759088" y="4761345"/>
                          <a:ext cx="858831" cy="394046"/>
                        </a:xfrm>
                        <a:prstGeom prst="rect">
                          <a:avLst/>
                        </a:prstGeom>
                        <a:solidFill>
                          <a:schemeClr val="bg1">
                            <a:lumMod val="50000"/>
                          </a:schemeClr>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30" name="Connecteur droit 629"/>
                        <a:cNvCxnSpPr/>
                      </a:nvCxnSpPr>
                      <a:spPr>
                        <a:xfrm rot="5400000">
                          <a:off x="550664" y="4892693"/>
                          <a:ext cx="262698"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31" name="Connecteur droit 630"/>
                        <a:cNvCxnSpPr/>
                      </a:nvCxnSpPr>
                      <a:spPr>
                        <a:xfrm rot="5400000" flipV="1">
                          <a:off x="577293" y="4891732"/>
                          <a:ext cx="141452" cy="1923"/>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32" name="Connecteur droit 631"/>
                        <a:cNvCxnSpPr/>
                      </a:nvCxnSpPr>
                      <a:spPr>
                        <a:xfrm rot="5400000" flipV="1">
                          <a:off x="576496" y="4901835"/>
                          <a:ext cx="80830" cy="1923"/>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33" name="Connecteur droit 632"/>
                        <a:cNvCxnSpPr/>
                      </a:nvCxnSpPr>
                      <a:spPr>
                        <a:xfrm rot="5400000" flipV="1">
                          <a:off x="756335" y="4808268"/>
                          <a:ext cx="0" cy="148644"/>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34" name="Connecteur droit 633"/>
                        <a:cNvCxnSpPr/>
                      </a:nvCxnSpPr>
                      <a:spPr>
                        <a:xfrm>
                          <a:off x="1546350" y="4892694"/>
                          <a:ext cx="214707"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635" name="ZoneTexte 634"/>
                        <a:cNvSpPr txBox="1"/>
                      </a:nvSpPr>
                      <a:spPr>
                        <a:xfrm>
                          <a:off x="803691" y="5200444"/>
                          <a:ext cx="676999" cy="252635"/>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200" dirty="0" smtClean="0"/>
                              <a:t>Batterie</a:t>
                            </a:r>
                            <a:endParaRPr lang="fr-FR" sz="1200" dirty="0"/>
                          </a:p>
                        </a:txBody>
                        <a:useSpRect/>
                      </a:txSp>
                    </a:sp>
                    <a:sp>
                      <a:nvSpPr>
                        <a:cNvPr id="636" name="ZoneTexte 635"/>
                        <a:cNvSpPr txBox="1"/>
                      </a:nvSpPr>
                      <a:spPr>
                        <a:xfrm>
                          <a:off x="1617919" y="5221065"/>
                          <a:ext cx="1054915" cy="252635"/>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200" dirty="0" smtClean="0"/>
                              <a:t>Ampèremètre</a:t>
                            </a:r>
                            <a:endParaRPr lang="fr-FR" sz="1200" dirty="0"/>
                          </a:p>
                        </a:txBody>
                        <a:useSpRect/>
                      </a:txSp>
                    </a:sp>
                    <a:cxnSp>
                      <a:nvCxnSpPr>
                        <a:cNvPr id="637" name="Connecteur droit avec flèche 636"/>
                        <a:cNvCxnSpPr/>
                      </a:nvCxnSpPr>
                      <a:spPr>
                        <a:xfrm flipV="1">
                          <a:off x="3282950" y="4167429"/>
                          <a:ext cx="0" cy="328371"/>
                        </a:xfrm>
                        <a:prstGeom prst="straightConnector1">
                          <a:avLst/>
                        </a:prstGeom>
                        <a:ln w="381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638" name="Connecteur droit avec flèche 637"/>
                        <a:cNvCxnSpPr/>
                      </a:nvCxnSpPr>
                      <a:spPr>
                        <a:xfrm flipH="1">
                          <a:off x="2333613" y="4892694"/>
                          <a:ext cx="266931" cy="0"/>
                        </a:xfrm>
                        <a:prstGeom prst="straightConnector1">
                          <a:avLst/>
                        </a:prstGeom>
                        <a:ln w="38100">
                          <a:solidFill>
                            <a:srgbClr val="FF0000"/>
                          </a:solidFill>
                          <a:tailEnd type="arrow"/>
                        </a:ln>
                      </a:spPr>
                      <a:style>
                        <a:lnRef idx="1">
                          <a:schemeClr val="accent1"/>
                        </a:lnRef>
                        <a:fillRef idx="0">
                          <a:schemeClr val="accent1"/>
                        </a:fillRef>
                        <a:effectRef idx="0">
                          <a:schemeClr val="accent1"/>
                        </a:effectRef>
                        <a:fontRef idx="minor">
                          <a:schemeClr val="tx1"/>
                        </a:fontRef>
                      </a:style>
                    </a:cxnSp>
                    <a:sp>
                      <a:nvSpPr>
                        <a:cNvPr id="639" name="ZoneTexte 638"/>
                        <a:cNvSpPr txBox="1"/>
                      </a:nvSpPr>
                      <a:spPr>
                        <a:xfrm>
                          <a:off x="1332572" y="4729378"/>
                          <a:ext cx="239542" cy="308567"/>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t>
                            </a:r>
                            <a:endParaRPr lang="fr-FR" sz="2000" b="1" dirty="0"/>
                          </a:p>
                        </a:txBody>
                        <a:useSpRect/>
                      </a:txSp>
                    </a:sp>
                    <a:sp>
                      <a:nvSpPr>
                        <a:cNvPr id="640" name="ZoneTexte 639"/>
                        <a:cNvSpPr txBox="1"/>
                      </a:nvSpPr>
                      <a:spPr>
                        <a:xfrm>
                          <a:off x="836447" y="4729378"/>
                          <a:ext cx="201501" cy="308567"/>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t>
                            </a:r>
                            <a:endParaRPr lang="fr-FR" sz="2000" b="1" dirty="0"/>
                          </a:p>
                        </a:txBody>
                        <a:useSpRect/>
                      </a:txSp>
                    </a:sp>
                    <a:sp>
                      <a:nvSpPr>
                        <a:cNvPr id="641" name="ZoneTexte 640"/>
                        <a:cNvSpPr txBox="1"/>
                      </a:nvSpPr>
                      <a:spPr>
                        <a:xfrm>
                          <a:off x="2307846" y="4982412"/>
                          <a:ext cx="457978" cy="189887"/>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I charge</a:t>
                            </a:r>
                            <a:endParaRPr lang="fr-FR" sz="1000" dirty="0"/>
                          </a:p>
                        </a:txBody>
                        <a:useSpRect/>
                      </a:txSp>
                    </a:sp>
                    <a:sp>
                      <a:nvSpPr>
                        <a:cNvPr id="642" name="ZoneTexte 641"/>
                        <a:cNvSpPr txBox="1"/>
                      </a:nvSpPr>
                      <a:spPr>
                        <a:xfrm rot="16200000">
                          <a:off x="3250343" y="4217258"/>
                          <a:ext cx="489236"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I </a:t>
                            </a:r>
                            <a:r>
                              <a:rPr lang="fr-FR" sz="1000" dirty="0" smtClean="0"/>
                              <a:t>total</a:t>
                            </a:r>
                            <a:endParaRPr lang="fr-FR" sz="1000" dirty="0"/>
                          </a:p>
                        </a:txBody>
                        <a:useSpRect/>
                      </a:txSp>
                    </a:sp>
                    <a:sp>
                      <a:nvSpPr>
                        <a:cNvPr id="643" name="Rectangle 642"/>
                        <a:cNvSpPr/>
                      </a:nvSpPr>
                      <a:spPr>
                        <a:xfrm>
                          <a:off x="2254925" y="1933470"/>
                          <a:ext cx="262614" cy="1653043"/>
                        </a:xfrm>
                        <a:prstGeom prst="rect">
                          <a:avLst/>
                        </a:prstGeom>
                        <a:solidFill>
                          <a:schemeClr val="bg1">
                            <a:lumMod val="50000"/>
                          </a:schemeClr>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644" name="Rectangle 643"/>
                        <a:cNvSpPr/>
                      </a:nvSpPr>
                      <a:spPr>
                        <a:xfrm>
                          <a:off x="2254925" y="2649788"/>
                          <a:ext cx="262614" cy="826520"/>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645" name="Rectangle 644"/>
                        <a:cNvSpPr/>
                      </a:nvSpPr>
                      <a:spPr>
                        <a:xfrm>
                          <a:off x="2254925" y="2264078"/>
                          <a:ext cx="262614" cy="275507"/>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646" name="Rectangle 645"/>
                        <a:cNvSpPr/>
                      </a:nvSpPr>
                      <a:spPr>
                        <a:xfrm>
                          <a:off x="3480452" y="1988570"/>
                          <a:ext cx="262614" cy="1597941"/>
                        </a:xfrm>
                        <a:prstGeom prst="rect">
                          <a:avLst/>
                        </a:prstGeom>
                        <a:solidFill>
                          <a:schemeClr val="bg1">
                            <a:lumMod val="50000"/>
                          </a:schemeClr>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647" name="Rectangle 646"/>
                        <a:cNvSpPr/>
                      </a:nvSpPr>
                      <a:spPr>
                        <a:xfrm>
                          <a:off x="3480452" y="2649787"/>
                          <a:ext cx="262614" cy="901782"/>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48" name="Connecteur droit 647"/>
                        <a:cNvCxnSpPr/>
                      </a:nvCxnSpPr>
                      <a:spPr>
                        <a:xfrm>
                          <a:off x="2132265" y="2264078"/>
                          <a:ext cx="375739"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49" name="Connecteur droit 648"/>
                        <a:cNvCxnSpPr/>
                      </a:nvCxnSpPr>
                      <a:spPr>
                        <a:xfrm>
                          <a:off x="2254925" y="2319180"/>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50" name="Connecteur droit 649"/>
                        <a:cNvCxnSpPr/>
                      </a:nvCxnSpPr>
                      <a:spPr>
                        <a:xfrm>
                          <a:off x="2254925" y="2374282"/>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51" name="Connecteur droit 650"/>
                        <a:cNvCxnSpPr/>
                      </a:nvCxnSpPr>
                      <a:spPr>
                        <a:xfrm>
                          <a:off x="2254925" y="2429383"/>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52" name="Connecteur droit 651"/>
                        <a:cNvCxnSpPr/>
                      </a:nvCxnSpPr>
                      <a:spPr>
                        <a:xfrm>
                          <a:off x="2254925" y="2484484"/>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53" name="Connecteur droit 652"/>
                        <a:cNvCxnSpPr/>
                      </a:nvCxnSpPr>
                      <a:spPr>
                        <a:xfrm>
                          <a:off x="2254925" y="2539584"/>
                          <a:ext cx="39392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54" name="Connecteur droit 653"/>
                        <a:cNvCxnSpPr/>
                      </a:nvCxnSpPr>
                      <a:spPr>
                        <a:xfrm flipV="1">
                          <a:off x="3961910" y="1327354"/>
                          <a:ext cx="0" cy="1322434"/>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55" name="Connecteur droit 654"/>
                        <a:cNvCxnSpPr/>
                      </a:nvCxnSpPr>
                      <a:spPr>
                        <a:xfrm>
                          <a:off x="2517539" y="3476309"/>
                          <a:ext cx="525226"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656" name="Rectangle 655"/>
                        <a:cNvSpPr/>
                      </a:nvSpPr>
                      <a:spPr>
                        <a:xfrm flipV="1">
                          <a:off x="2211154" y="1312307"/>
                          <a:ext cx="1768551" cy="50031"/>
                        </a:xfrm>
                        <a:prstGeom prst="rect">
                          <a:avLst/>
                        </a:prstGeom>
                        <a:solidFill>
                          <a:schemeClr val="tx1"/>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57" name="Connecteur droit 656"/>
                        <a:cNvCxnSpPr/>
                      </a:nvCxnSpPr>
                      <a:spPr>
                        <a:xfrm>
                          <a:off x="3813200" y="1828446"/>
                          <a:ext cx="0" cy="277665"/>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58" name="Connecteur droit 657"/>
                        <a:cNvCxnSpPr/>
                      </a:nvCxnSpPr>
                      <a:spPr>
                        <a:xfrm flipH="1">
                          <a:off x="3655527" y="1828446"/>
                          <a:ext cx="175076" cy="0"/>
                        </a:xfrm>
                        <a:prstGeom prst="line">
                          <a:avLst/>
                        </a:prstGeom>
                        <a:ln w="28575">
                          <a:solidFill>
                            <a:schemeClr val="tx1"/>
                          </a:solidFill>
                          <a:tailEnd type="oval"/>
                        </a:ln>
                      </a:spPr>
                      <a:style>
                        <a:lnRef idx="1">
                          <a:schemeClr val="accent1"/>
                        </a:lnRef>
                        <a:fillRef idx="0">
                          <a:schemeClr val="accent1"/>
                        </a:fillRef>
                        <a:effectRef idx="0">
                          <a:schemeClr val="accent1"/>
                        </a:effectRef>
                        <a:fontRef idx="minor">
                          <a:schemeClr val="tx1"/>
                        </a:fontRef>
                      </a:style>
                    </a:cxnSp>
                    <a:cxnSp>
                      <a:nvCxnSpPr>
                        <a:cNvPr id="659" name="Connecteur droit 658"/>
                        <a:cNvCxnSpPr/>
                      </a:nvCxnSpPr>
                      <a:spPr>
                        <a:xfrm flipV="1">
                          <a:off x="3480452" y="1772208"/>
                          <a:ext cx="167372" cy="50786"/>
                        </a:xfrm>
                        <a:prstGeom prst="line">
                          <a:avLst/>
                        </a:prstGeom>
                        <a:ln w="28575">
                          <a:solidFill>
                            <a:schemeClr val="tx1"/>
                          </a:solidFill>
                          <a:tailEnd type="diamond"/>
                        </a:ln>
                      </a:spPr>
                      <a:style>
                        <a:lnRef idx="1">
                          <a:schemeClr val="accent1"/>
                        </a:lnRef>
                        <a:fillRef idx="0">
                          <a:schemeClr val="accent1"/>
                        </a:fillRef>
                        <a:effectRef idx="0">
                          <a:schemeClr val="accent1"/>
                        </a:effectRef>
                        <a:fontRef idx="minor">
                          <a:schemeClr val="tx1"/>
                        </a:fontRef>
                      </a:style>
                    </a:cxnSp>
                    <a:cxnSp>
                      <a:nvCxnSpPr>
                        <a:cNvPr id="660" name="Connecteur droit 659"/>
                        <a:cNvCxnSpPr/>
                      </a:nvCxnSpPr>
                      <a:spPr>
                        <a:xfrm flipH="1">
                          <a:off x="3372200" y="1827505"/>
                          <a:ext cx="11025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61" name="Connecteur droit 660"/>
                        <a:cNvCxnSpPr/>
                      </a:nvCxnSpPr>
                      <a:spPr>
                        <a:xfrm rot="16200000" flipH="1">
                          <a:off x="3127550" y="1584150"/>
                          <a:ext cx="488950" cy="35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62" name="Connecteur droit 661"/>
                        <a:cNvCxnSpPr/>
                      </a:nvCxnSpPr>
                      <a:spPr>
                        <a:xfrm>
                          <a:off x="3743064" y="2649788"/>
                          <a:ext cx="21884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63" name="Connecteur droit 30"/>
                        <a:cNvCxnSpPr/>
                      </a:nvCxnSpPr>
                      <a:spPr>
                        <a:xfrm>
                          <a:off x="3479254" y="2649788"/>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64" name="Connecteur droit 663"/>
                        <a:cNvCxnSpPr/>
                      </a:nvCxnSpPr>
                      <a:spPr>
                        <a:xfrm>
                          <a:off x="3479254" y="2685724"/>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65" name="Connecteur droit 32"/>
                        <a:cNvCxnSpPr/>
                      </a:nvCxnSpPr>
                      <a:spPr>
                        <a:xfrm>
                          <a:off x="3479254" y="2721658"/>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66" name="Connecteur droit 665"/>
                        <a:cNvCxnSpPr/>
                      </a:nvCxnSpPr>
                      <a:spPr>
                        <a:xfrm>
                          <a:off x="3479254" y="2757595"/>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67" name="Connecteur droit 666"/>
                        <a:cNvCxnSpPr/>
                      </a:nvCxnSpPr>
                      <a:spPr>
                        <a:xfrm>
                          <a:off x="3479254" y="2793530"/>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68" name="Connecteur droit 667"/>
                        <a:cNvCxnSpPr/>
                      </a:nvCxnSpPr>
                      <a:spPr>
                        <a:xfrm>
                          <a:off x="3479254" y="2829466"/>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69" name="Connecteur droit 668"/>
                        <a:cNvCxnSpPr/>
                      </a:nvCxnSpPr>
                      <a:spPr>
                        <a:xfrm>
                          <a:off x="3479254" y="2865402"/>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70" name="Connecteur droit 669"/>
                        <a:cNvCxnSpPr/>
                      </a:nvCxnSpPr>
                      <a:spPr>
                        <a:xfrm>
                          <a:off x="3479254" y="2901337"/>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71" name="Connecteur droit 670"/>
                        <a:cNvCxnSpPr/>
                      </a:nvCxnSpPr>
                      <a:spPr>
                        <a:xfrm>
                          <a:off x="3479254" y="2937273"/>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72" name="Connecteur droit 671"/>
                        <a:cNvCxnSpPr/>
                      </a:nvCxnSpPr>
                      <a:spPr>
                        <a:xfrm>
                          <a:off x="3479254" y="2973209"/>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73" name="Connecteur droit 672"/>
                        <a:cNvCxnSpPr/>
                      </a:nvCxnSpPr>
                      <a:spPr>
                        <a:xfrm>
                          <a:off x="3479254" y="3009145"/>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74" name="Connecteur droit 673"/>
                        <a:cNvCxnSpPr/>
                      </a:nvCxnSpPr>
                      <a:spPr>
                        <a:xfrm>
                          <a:off x="3479254" y="3045080"/>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75" name="Connecteur droit 674"/>
                        <a:cNvCxnSpPr/>
                      </a:nvCxnSpPr>
                      <a:spPr>
                        <a:xfrm>
                          <a:off x="3479254" y="3081017"/>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76" name="Connecteur droit 675"/>
                        <a:cNvCxnSpPr/>
                      </a:nvCxnSpPr>
                      <a:spPr>
                        <a:xfrm>
                          <a:off x="3479254" y="3116952"/>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77" name="Connecteur droit 676"/>
                        <a:cNvCxnSpPr/>
                      </a:nvCxnSpPr>
                      <a:spPr>
                        <a:xfrm>
                          <a:off x="3479254" y="3152888"/>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78" name="Connecteur droit 677"/>
                        <a:cNvCxnSpPr/>
                      </a:nvCxnSpPr>
                      <a:spPr>
                        <a:xfrm>
                          <a:off x="3479254" y="3188823"/>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79" name="Connecteur droit 678"/>
                        <a:cNvCxnSpPr/>
                      </a:nvCxnSpPr>
                      <a:spPr>
                        <a:xfrm>
                          <a:off x="3479254" y="3224758"/>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80" name="Connecteur droit 679"/>
                        <a:cNvCxnSpPr/>
                      </a:nvCxnSpPr>
                      <a:spPr>
                        <a:xfrm>
                          <a:off x="3479254" y="3260695"/>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81" name="Connecteur droit 680"/>
                        <a:cNvCxnSpPr/>
                      </a:nvCxnSpPr>
                      <a:spPr>
                        <a:xfrm>
                          <a:off x="3479254" y="3296631"/>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82" name="Connecteur droit 681"/>
                        <a:cNvCxnSpPr/>
                      </a:nvCxnSpPr>
                      <a:spPr>
                        <a:xfrm>
                          <a:off x="3479254" y="3332565"/>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83" name="Connecteur droit 682"/>
                        <a:cNvCxnSpPr/>
                      </a:nvCxnSpPr>
                      <a:spPr>
                        <a:xfrm>
                          <a:off x="3479254" y="3368502"/>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84" name="Connecteur droit 683"/>
                        <a:cNvCxnSpPr/>
                      </a:nvCxnSpPr>
                      <a:spPr>
                        <a:xfrm>
                          <a:off x="3479254" y="3404436"/>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85" name="Connecteur droit 684"/>
                        <a:cNvCxnSpPr/>
                      </a:nvCxnSpPr>
                      <a:spPr>
                        <a:xfrm>
                          <a:off x="3479254" y="3440373"/>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86" name="Connecteur droit 685"/>
                        <a:cNvCxnSpPr/>
                      </a:nvCxnSpPr>
                      <a:spPr>
                        <a:xfrm flipV="1">
                          <a:off x="3479254" y="3486863"/>
                          <a:ext cx="357913" cy="1"/>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87" name="Connecteur droit 686"/>
                        <a:cNvCxnSpPr/>
                      </a:nvCxnSpPr>
                      <a:spPr>
                        <a:xfrm flipV="1">
                          <a:off x="3830602" y="3476309"/>
                          <a:ext cx="0" cy="385710"/>
                        </a:xfrm>
                        <a:prstGeom prst="line">
                          <a:avLst/>
                        </a:prstGeom>
                        <a:ln>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688" name="Connecteur droit 687"/>
                        <a:cNvCxnSpPr/>
                      </a:nvCxnSpPr>
                      <a:spPr>
                        <a:xfrm>
                          <a:off x="2254925" y="2649788"/>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89" name="Connecteur droit 688"/>
                        <a:cNvCxnSpPr/>
                      </a:nvCxnSpPr>
                      <a:spPr>
                        <a:xfrm>
                          <a:off x="2254925" y="2685723"/>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90" name="Connecteur droit 689"/>
                        <a:cNvCxnSpPr/>
                      </a:nvCxnSpPr>
                      <a:spPr>
                        <a:xfrm>
                          <a:off x="2254925" y="2721659"/>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91" name="Connecteur droit 690"/>
                        <a:cNvCxnSpPr/>
                      </a:nvCxnSpPr>
                      <a:spPr>
                        <a:xfrm>
                          <a:off x="2254925" y="2757595"/>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92" name="Connecteur droit 691"/>
                        <a:cNvCxnSpPr/>
                      </a:nvCxnSpPr>
                      <a:spPr>
                        <a:xfrm>
                          <a:off x="2254925" y="2793531"/>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93" name="Connecteur droit 692"/>
                        <a:cNvCxnSpPr/>
                      </a:nvCxnSpPr>
                      <a:spPr>
                        <a:xfrm>
                          <a:off x="2254925" y="2829466"/>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94" name="Connecteur droit 693"/>
                        <a:cNvCxnSpPr/>
                      </a:nvCxnSpPr>
                      <a:spPr>
                        <a:xfrm>
                          <a:off x="2254925" y="2865402"/>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95" name="Connecteur droit 694"/>
                        <a:cNvCxnSpPr/>
                      </a:nvCxnSpPr>
                      <a:spPr>
                        <a:xfrm>
                          <a:off x="2254925" y="2901338"/>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96" name="Connecteur droit 695"/>
                        <a:cNvCxnSpPr/>
                      </a:nvCxnSpPr>
                      <a:spPr>
                        <a:xfrm>
                          <a:off x="2254925" y="2937273"/>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97" name="Connecteur droit 696"/>
                        <a:cNvCxnSpPr/>
                      </a:nvCxnSpPr>
                      <a:spPr>
                        <a:xfrm>
                          <a:off x="2254925" y="2973209"/>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98" name="Connecteur droit 697"/>
                        <a:cNvCxnSpPr/>
                      </a:nvCxnSpPr>
                      <a:spPr>
                        <a:xfrm>
                          <a:off x="2254925" y="3009145"/>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99" name="Connecteur droit 698"/>
                        <a:cNvCxnSpPr/>
                      </a:nvCxnSpPr>
                      <a:spPr>
                        <a:xfrm>
                          <a:off x="2254925" y="3045080"/>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00" name="Connecteur droit 699"/>
                        <a:cNvCxnSpPr/>
                      </a:nvCxnSpPr>
                      <a:spPr>
                        <a:xfrm>
                          <a:off x="2254925" y="3081016"/>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01" name="Connecteur droit 700"/>
                        <a:cNvCxnSpPr/>
                      </a:nvCxnSpPr>
                      <a:spPr>
                        <a:xfrm>
                          <a:off x="2254925" y="3116952"/>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02" name="Connecteur droit 701"/>
                        <a:cNvCxnSpPr/>
                      </a:nvCxnSpPr>
                      <a:spPr>
                        <a:xfrm>
                          <a:off x="2254925" y="3152887"/>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03" name="Connecteur droit 702"/>
                        <a:cNvCxnSpPr/>
                      </a:nvCxnSpPr>
                      <a:spPr>
                        <a:xfrm>
                          <a:off x="2254925" y="3188823"/>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04" name="Connecteur droit 703"/>
                        <a:cNvCxnSpPr/>
                      </a:nvCxnSpPr>
                      <a:spPr>
                        <a:xfrm>
                          <a:off x="2254925" y="3224758"/>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05" name="Connecteur droit 704"/>
                        <a:cNvCxnSpPr/>
                      </a:nvCxnSpPr>
                      <a:spPr>
                        <a:xfrm>
                          <a:off x="2254925" y="3260695"/>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06" name="Connecteur droit 705"/>
                        <a:cNvCxnSpPr/>
                      </a:nvCxnSpPr>
                      <a:spPr>
                        <a:xfrm>
                          <a:off x="2254925" y="3296631"/>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07" name="Connecteur droit 706"/>
                        <a:cNvCxnSpPr/>
                      </a:nvCxnSpPr>
                      <a:spPr>
                        <a:xfrm>
                          <a:off x="2254925" y="3332565"/>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08" name="Connecteur droit 707"/>
                        <a:cNvCxnSpPr/>
                      </a:nvCxnSpPr>
                      <a:spPr>
                        <a:xfrm>
                          <a:off x="2254925" y="3368502"/>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09" name="Connecteur droit 708"/>
                        <a:cNvCxnSpPr/>
                      </a:nvCxnSpPr>
                      <a:spPr>
                        <a:xfrm>
                          <a:off x="2254925" y="3404437"/>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10" name="Connecteur droit 709"/>
                        <a:cNvCxnSpPr/>
                      </a:nvCxnSpPr>
                      <a:spPr>
                        <a:xfrm>
                          <a:off x="2254925" y="3440373"/>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11" name="Connecteur droit 710"/>
                        <a:cNvCxnSpPr/>
                      </a:nvCxnSpPr>
                      <a:spPr>
                        <a:xfrm flipV="1">
                          <a:off x="3042764" y="3476309"/>
                          <a:ext cx="0" cy="220406"/>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12" name="Connecteur droit 711"/>
                        <a:cNvCxnSpPr/>
                      </a:nvCxnSpPr>
                      <a:spPr>
                        <a:xfrm>
                          <a:off x="3042764" y="3696715"/>
                          <a:ext cx="65653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713" name="Rectangle 712"/>
                        <a:cNvSpPr/>
                      </a:nvSpPr>
                      <a:spPr>
                        <a:xfrm>
                          <a:off x="3480452" y="2098774"/>
                          <a:ext cx="262614" cy="440812"/>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14" name="Connecteur droit 713"/>
                        <a:cNvCxnSpPr/>
                      </a:nvCxnSpPr>
                      <a:spPr>
                        <a:xfrm flipH="1" flipV="1">
                          <a:off x="3699296" y="3696715"/>
                          <a:ext cx="131307" cy="165305"/>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15" name="Connecteur droit 714"/>
                        <a:cNvCxnSpPr/>
                      </a:nvCxnSpPr>
                      <a:spPr>
                        <a:xfrm flipV="1">
                          <a:off x="2736382" y="1327354"/>
                          <a:ext cx="0" cy="1322434"/>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16" name="Connecteur droit 715"/>
                        <a:cNvCxnSpPr/>
                      </a:nvCxnSpPr>
                      <a:spPr>
                        <a:xfrm>
                          <a:off x="2517539" y="2649788"/>
                          <a:ext cx="21884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17" name="Connecteur droit 716"/>
                        <a:cNvCxnSpPr/>
                      </a:nvCxnSpPr>
                      <a:spPr>
                        <a:xfrm flipV="1">
                          <a:off x="3261608" y="1327354"/>
                          <a:ext cx="0" cy="2534665"/>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718" name="Connecteur droit 717"/>
                        <a:cNvCxnSpPr/>
                      </a:nvCxnSpPr>
                      <a:spPr>
                        <a:xfrm flipV="1">
                          <a:off x="2911456" y="1768165"/>
                          <a:ext cx="0" cy="2093854"/>
                        </a:xfrm>
                        <a:prstGeom prst="line">
                          <a:avLst/>
                        </a:prstGeom>
                        <a:ln w="1905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719" name="Connecteur droit 718"/>
                        <a:cNvCxnSpPr/>
                      </a:nvCxnSpPr>
                      <a:spPr>
                        <a:xfrm>
                          <a:off x="2911456" y="1437557"/>
                          <a:ext cx="43768" cy="41327"/>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20" name="Connecteur droit 719"/>
                        <a:cNvCxnSpPr/>
                      </a:nvCxnSpPr>
                      <a:spPr>
                        <a:xfrm>
                          <a:off x="2911456" y="1520209"/>
                          <a:ext cx="43768" cy="41327"/>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21" name="Connecteur droit 720"/>
                        <a:cNvCxnSpPr/>
                      </a:nvCxnSpPr>
                      <a:spPr>
                        <a:xfrm>
                          <a:off x="2911456" y="1602862"/>
                          <a:ext cx="43768" cy="41327"/>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22" name="Connecteur droit 721"/>
                        <a:cNvCxnSpPr/>
                      </a:nvCxnSpPr>
                      <a:spPr>
                        <a:xfrm>
                          <a:off x="2911456" y="1685515"/>
                          <a:ext cx="43768" cy="41327"/>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23" name="Connecteur droit 722"/>
                        <a:cNvCxnSpPr/>
                      </a:nvCxnSpPr>
                      <a:spPr>
                        <a:xfrm flipV="1">
                          <a:off x="2911456" y="1726840"/>
                          <a:ext cx="43768" cy="41327"/>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24" name="Connecteur droit 723"/>
                        <a:cNvCxnSpPr/>
                      </a:nvCxnSpPr>
                      <a:spPr>
                        <a:xfrm flipV="1">
                          <a:off x="2911456" y="1644188"/>
                          <a:ext cx="43768" cy="41327"/>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25" name="Connecteur droit 724"/>
                        <a:cNvCxnSpPr/>
                      </a:nvCxnSpPr>
                      <a:spPr>
                        <a:xfrm flipV="1">
                          <a:off x="2911456" y="1561536"/>
                          <a:ext cx="43768" cy="41327"/>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26" name="Connecteur droit 725"/>
                        <a:cNvCxnSpPr/>
                      </a:nvCxnSpPr>
                      <a:spPr>
                        <a:xfrm flipV="1">
                          <a:off x="2911456" y="1478884"/>
                          <a:ext cx="43768" cy="41327"/>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27" name="Connecteur droit 726"/>
                        <a:cNvCxnSpPr/>
                      </a:nvCxnSpPr>
                      <a:spPr>
                        <a:xfrm flipV="1">
                          <a:off x="2911456" y="1327354"/>
                          <a:ext cx="0" cy="110203"/>
                        </a:xfrm>
                        <a:prstGeom prst="line">
                          <a:avLst/>
                        </a:prstGeom>
                        <a:ln w="19050">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728" name="Connecteur droit 727"/>
                        <a:cNvCxnSpPr/>
                      </a:nvCxnSpPr>
                      <a:spPr>
                        <a:xfrm flipV="1">
                          <a:off x="2911456" y="3806918"/>
                          <a:ext cx="0" cy="55102"/>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729" name="Connecteur droit 728"/>
                        <a:cNvCxnSpPr/>
                      </a:nvCxnSpPr>
                      <a:spPr>
                        <a:xfrm flipV="1">
                          <a:off x="3830602" y="3806918"/>
                          <a:ext cx="0" cy="55102"/>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730" name="Connecteur droit 729"/>
                        <a:cNvCxnSpPr/>
                      </a:nvCxnSpPr>
                      <a:spPr>
                        <a:xfrm flipH="1">
                          <a:off x="3480452" y="2098774"/>
                          <a:ext cx="350152"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31" name="Connecteur droit 730"/>
                        <a:cNvCxnSpPr/>
                      </a:nvCxnSpPr>
                      <a:spPr>
                        <a:xfrm flipH="1">
                          <a:off x="3480452" y="2153876"/>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32" name="Connecteur droit 731"/>
                        <a:cNvCxnSpPr/>
                      </a:nvCxnSpPr>
                      <a:spPr>
                        <a:xfrm flipH="1">
                          <a:off x="3480452" y="2208977"/>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33" name="Connecteur droit 732"/>
                        <a:cNvCxnSpPr/>
                      </a:nvCxnSpPr>
                      <a:spPr>
                        <a:xfrm flipH="1">
                          <a:off x="3480452" y="2264079"/>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34" name="Connecteur droit 733"/>
                        <a:cNvCxnSpPr/>
                      </a:nvCxnSpPr>
                      <a:spPr>
                        <a:xfrm flipH="1">
                          <a:off x="3480452" y="2319180"/>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35" name="Connecteur droit 734"/>
                        <a:cNvCxnSpPr/>
                      </a:nvCxnSpPr>
                      <a:spPr>
                        <a:xfrm flipH="1">
                          <a:off x="3480452" y="2374281"/>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36" name="Connecteur droit 735"/>
                        <a:cNvCxnSpPr/>
                      </a:nvCxnSpPr>
                      <a:spPr>
                        <a:xfrm flipH="1">
                          <a:off x="3480452" y="2429382"/>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37" name="Connecteur droit 736"/>
                        <a:cNvCxnSpPr/>
                      </a:nvCxnSpPr>
                      <a:spPr>
                        <a:xfrm>
                          <a:off x="2648843" y="2539585"/>
                          <a:ext cx="1094222"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38" name="Connecteur droit 737"/>
                        <a:cNvCxnSpPr/>
                      </a:nvCxnSpPr>
                      <a:spPr>
                        <a:xfrm flipH="1">
                          <a:off x="3481253" y="2494842"/>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39" name="Connecteur droit 738"/>
                        <a:cNvCxnSpPr/>
                      </a:nvCxnSpPr>
                      <a:spPr>
                        <a:xfrm flipV="1">
                          <a:off x="2605075" y="3678578"/>
                          <a:ext cx="8134" cy="183443"/>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sp>
                      <a:nvSpPr>
                        <a:cNvPr id="740" name="Rectangle 739"/>
                        <a:cNvSpPr/>
                      </a:nvSpPr>
                      <a:spPr>
                        <a:xfrm>
                          <a:off x="1861004" y="1162050"/>
                          <a:ext cx="2188443" cy="2699970"/>
                        </a:xfrm>
                        <a:prstGeom prst="rect">
                          <a:avLst/>
                        </a:prstGeom>
                        <a:noFill/>
                        <a:ln w="6350">
                          <a:solidFill>
                            <a:schemeClr val="tx1"/>
                          </a:solidFill>
                          <a:prstDash val="dash"/>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741" name="ZoneTexte 740"/>
                        <a:cNvSpPr txBox="1"/>
                      </a:nvSpPr>
                      <a:spPr>
                        <a:xfrm>
                          <a:off x="2911456" y="1492659"/>
                          <a:ext cx="188247" cy="282619"/>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R</a:t>
                            </a:r>
                            <a:endParaRPr lang="fr-FR" dirty="0"/>
                          </a:p>
                        </a:txBody>
                        <a:useSpRect/>
                      </a:txSp>
                    </a:sp>
                    <a:sp>
                      <a:nvSpPr>
                        <a:cNvPr id="742" name="Rectangle 741"/>
                        <a:cNvSpPr/>
                      </a:nvSpPr>
                      <a:spPr>
                        <a:xfrm>
                          <a:off x="3684482" y="2925296"/>
                          <a:ext cx="325099" cy="280082"/>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B1</a:t>
                            </a:r>
                            <a:endParaRPr lang="fr-FR" sz="1400" dirty="0"/>
                          </a:p>
                        </a:txBody>
                        <a:useSpRect/>
                      </a:txSp>
                    </a:sp>
                    <a:sp>
                      <a:nvSpPr>
                        <a:cNvPr id="743" name="Rectangle 742"/>
                        <a:cNvSpPr/>
                      </a:nvSpPr>
                      <a:spPr>
                        <a:xfrm>
                          <a:off x="2452894" y="2939244"/>
                          <a:ext cx="325099" cy="280082"/>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B3</a:t>
                            </a:r>
                            <a:endParaRPr lang="fr-FR" sz="1400" dirty="0"/>
                          </a:p>
                        </a:txBody>
                        <a:useSpRect/>
                      </a:txSp>
                    </a:sp>
                    <a:sp>
                      <a:nvSpPr>
                        <a:cNvPr id="744" name="ZoneTexte 743"/>
                        <a:cNvSpPr txBox="1"/>
                      </a:nvSpPr>
                      <a:spPr>
                        <a:xfrm>
                          <a:off x="2171700" y="1473200"/>
                          <a:ext cx="354018" cy="280706"/>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Cc</a:t>
                            </a:r>
                            <a:endParaRPr lang="fr-FR" sz="1400" dirty="0"/>
                          </a:p>
                        </a:txBody>
                        <a:useSpRect/>
                      </a:txSp>
                    </a:sp>
                    <a:sp>
                      <a:nvSpPr>
                        <a:cNvPr id="745" name="ZoneTexte 744"/>
                        <a:cNvSpPr txBox="1"/>
                      </a:nvSpPr>
                      <a:spPr>
                        <a:xfrm>
                          <a:off x="3639949" y="1483610"/>
                          <a:ext cx="320559" cy="280706"/>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Ci</a:t>
                            </a:r>
                            <a:endParaRPr lang="fr-FR" sz="1400" dirty="0"/>
                          </a:p>
                        </a:txBody>
                        <a:useSpRect/>
                      </a:txSp>
                    </a:sp>
                    <a:sp>
                      <a:nvSpPr>
                        <a:cNvPr id="746" name="Rectangle 745"/>
                        <a:cNvSpPr/>
                      </a:nvSpPr>
                      <a:spPr>
                        <a:xfrm>
                          <a:off x="3735120" y="2162865"/>
                          <a:ext cx="325099" cy="280082"/>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B2</a:t>
                            </a:r>
                            <a:endParaRPr lang="fr-FR" sz="1400" dirty="0"/>
                          </a:p>
                        </a:txBody>
                        <a:useSpRect/>
                      </a:txSp>
                    </a:sp>
                    <a:sp>
                      <a:nvSpPr>
                        <a:cNvPr id="747" name="Rectangle 746"/>
                        <a:cNvSpPr/>
                      </a:nvSpPr>
                      <a:spPr>
                        <a:xfrm>
                          <a:off x="2437928" y="2289492"/>
                          <a:ext cx="325099" cy="280082"/>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B4</a:t>
                            </a:r>
                            <a:endParaRPr lang="fr-FR" sz="1400" dirty="0"/>
                          </a:p>
                        </a:txBody>
                        <a:useSpRect/>
                      </a:txSp>
                    </a:sp>
                    <a:cxnSp>
                      <a:nvCxnSpPr>
                        <a:cNvPr id="748" name="Connecteur droit 747"/>
                        <a:cNvCxnSpPr/>
                      </a:nvCxnSpPr>
                      <a:spPr>
                        <a:xfrm flipV="1">
                          <a:off x="2132265" y="2100046"/>
                          <a:ext cx="4373" cy="1578532"/>
                        </a:xfrm>
                        <a:prstGeom prst="line">
                          <a:avLst/>
                        </a:prstGeom>
                        <a:ln w="38100">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749" name="Connecteur droit 748"/>
                        <a:cNvCxnSpPr/>
                      </a:nvCxnSpPr>
                      <a:spPr>
                        <a:xfrm>
                          <a:off x="2132264" y="3678578"/>
                          <a:ext cx="480945" cy="0"/>
                        </a:xfrm>
                        <a:prstGeom prst="line">
                          <a:avLst/>
                        </a:prstGeom>
                        <a:ln w="38100">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750" name="Connecteur droit avec flèche 749"/>
                        <a:cNvCxnSpPr/>
                      </a:nvCxnSpPr>
                      <a:spPr>
                        <a:xfrm flipV="1">
                          <a:off x="3264013" y="1443656"/>
                          <a:ext cx="0" cy="328371"/>
                        </a:xfrm>
                        <a:prstGeom prst="straightConnector1">
                          <a:avLst/>
                        </a:prstGeom>
                        <a:ln w="381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751" name="Connecteur droit avec flèche 750"/>
                        <a:cNvCxnSpPr/>
                      </a:nvCxnSpPr>
                      <a:spPr>
                        <a:xfrm>
                          <a:off x="3372200" y="1465767"/>
                          <a:ext cx="0" cy="328371"/>
                        </a:xfrm>
                        <a:prstGeom prst="straightConnector1">
                          <a:avLst/>
                        </a:prstGeom>
                        <a:ln w="381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752" name="Connecteur droit avec flèche 751"/>
                        <a:cNvCxnSpPr/>
                      </a:nvCxnSpPr>
                      <a:spPr>
                        <a:xfrm flipH="1">
                          <a:off x="2977737" y="2530938"/>
                          <a:ext cx="214707" cy="0"/>
                        </a:xfrm>
                        <a:prstGeom prst="straightConnector1">
                          <a:avLst/>
                        </a:prstGeom>
                        <a:ln w="381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753" name="Connecteur droit 752"/>
                        <a:cNvCxnSpPr/>
                      </a:nvCxnSpPr>
                      <a:spPr>
                        <a:xfrm>
                          <a:off x="2214573" y="1766090"/>
                          <a:ext cx="165375" cy="0"/>
                        </a:xfrm>
                        <a:prstGeom prst="line">
                          <a:avLst/>
                        </a:prstGeom>
                        <a:ln w="28575">
                          <a:solidFill>
                            <a:schemeClr val="tx1"/>
                          </a:solidFill>
                          <a:headEnd type="none" w="lg" len="lg"/>
                          <a:tailEnd type="oval"/>
                        </a:ln>
                      </a:spPr>
                      <a:style>
                        <a:lnRef idx="1">
                          <a:schemeClr val="accent1"/>
                        </a:lnRef>
                        <a:fillRef idx="0">
                          <a:schemeClr val="accent1"/>
                        </a:fillRef>
                        <a:effectRef idx="0">
                          <a:schemeClr val="accent1"/>
                        </a:effectRef>
                        <a:fontRef idx="minor">
                          <a:schemeClr val="tx1"/>
                        </a:fontRef>
                      </a:style>
                    </a:cxnSp>
                    <a:cxnSp>
                      <a:nvCxnSpPr>
                        <a:cNvPr id="754" name="Connecteur droit 753"/>
                        <a:cNvCxnSpPr/>
                      </a:nvCxnSpPr>
                      <a:spPr>
                        <a:xfrm flipH="1">
                          <a:off x="2379948" y="1821622"/>
                          <a:ext cx="220500" cy="6823"/>
                        </a:xfrm>
                        <a:prstGeom prst="line">
                          <a:avLst/>
                        </a:prstGeom>
                        <a:ln w="28575">
                          <a:solidFill>
                            <a:schemeClr val="tx1"/>
                          </a:solidFill>
                          <a:headEnd type="oval"/>
                          <a:tailEnd type="diamond"/>
                        </a:ln>
                      </a:spPr>
                      <a:style>
                        <a:lnRef idx="1">
                          <a:schemeClr val="accent1"/>
                        </a:lnRef>
                        <a:fillRef idx="0">
                          <a:schemeClr val="accent1"/>
                        </a:fillRef>
                        <a:effectRef idx="0">
                          <a:schemeClr val="accent1"/>
                        </a:effectRef>
                        <a:fontRef idx="minor">
                          <a:schemeClr val="tx1"/>
                        </a:fontRef>
                      </a:style>
                    </a:cxnSp>
                    <a:cxnSp>
                      <a:nvCxnSpPr>
                        <a:cNvPr id="755" name="Connecteur droit 754"/>
                        <a:cNvCxnSpPr>
                          <a:stCxn id="656" idx="1"/>
                        </a:cNvCxnSpPr>
                      </a:nvCxnSpPr>
                      <a:spPr>
                        <a:xfrm>
                          <a:off x="2211154" y="1337323"/>
                          <a:ext cx="3419" cy="428766"/>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56" name="Connecteur droit 755"/>
                        <a:cNvCxnSpPr/>
                      </a:nvCxnSpPr>
                      <a:spPr>
                        <a:xfrm>
                          <a:off x="2600449" y="1828446"/>
                          <a:ext cx="33075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757" name="Rectangle 756"/>
                        <a:cNvSpPr/>
                      </a:nvSpPr>
                      <a:spPr>
                        <a:xfrm>
                          <a:off x="2446480" y="1549005"/>
                          <a:ext cx="55125" cy="212035"/>
                        </a:xfrm>
                        <a:prstGeom prst="rect">
                          <a:avLst/>
                        </a:prstGeom>
                        <a:solidFill>
                          <a:schemeClr val="bg1">
                            <a:lumMod val="85000"/>
                          </a:schemeClr>
                        </a:solidFill>
                        <a:ln w="635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58" name="Connecteur droit 757"/>
                        <a:cNvCxnSpPr/>
                      </a:nvCxnSpPr>
                      <a:spPr>
                        <a:xfrm flipV="1">
                          <a:off x="2471921" y="1488424"/>
                          <a:ext cx="0" cy="60581"/>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59" name="Connecteur droit 758"/>
                        <a:cNvCxnSpPr/>
                      </a:nvCxnSpPr>
                      <a:spPr>
                        <a:xfrm flipV="1">
                          <a:off x="2471921" y="1761041"/>
                          <a:ext cx="0" cy="60581"/>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60" name="Connecteur droit 759"/>
                        <a:cNvCxnSpPr/>
                      </a:nvCxnSpPr>
                      <a:spPr>
                        <a:xfrm>
                          <a:off x="2446479" y="1488424"/>
                          <a:ext cx="5512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761" name="Rectangle 760"/>
                        <a:cNvSpPr/>
                      </a:nvSpPr>
                      <a:spPr>
                        <a:xfrm rot="16200000">
                          <a:off x="2461808" y="1555797"/>
                          <a:ext cx="366177" cy="16493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ressort</a:t>
                            </a:r>
                            <a:endParaRPr lang="fr-FR" sz="800" dirty="0"/>
                          </a:p>
                        </a:txBody>
                        <a:useSpRect/>
                      </a:txSp>
                    </a:sp>
                    <a:sp>
                      <a:nvSpPr>
                        <a:cNvPr id="762" name="Rectangle 761"/>
                        <a:cNvSpPr/>
                      </a:nvSpPr>
                      <a:spPr>
                        <a:xfrm rot="16200000">
                          <a:off x="3427326" y="1518796"/>
                          <a:ext cx="366177" cy="16493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ressort</a:t>
                            </a:r>
                            <a:endParaRPr lang="fr-FR" sz="800" dirty="0"/>
                          </a:p>
                        </a:txBody>
                        <a:useSpRect/>
                      </a:txSp>
                    </a:sp>
                    <a:sp>
                      <a:nvSpPr>
                        <a:cNvPr id="763" name="Rectangle 762"/>
                        <a:cNvSpPr/>
                      </a:nvSpPr>
                      <a:spPr>
                        <a:xfrm>
                          <a:off x="3537573" y="1503331"/>
                          <a:ext cx="46375" cy="228148"/>
                        </a:xfrm>
                        <a:prstGeom prst="rect">
                          <a:avLst/>
                        </a:prstGeom>
                        <a:solidFill>
                          <a:schemeClr val="bg1">
                            <a:lumMod val="85000"/>
                          </a:schemeClr>
                        </a:solidFill>
                        <a:ln w="635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64" name="Connecteur droit 763"/>
                        <a:cNvCxnSpPr/>
                      </a:nvCxnSpPr>
                      <a:spPr>
                        <a:xfrm flipV="1">
                          <a:off x="3563013" y="1461058"/>
                          <a:ext cx="0" cy="60582"/>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65" name="Connecteur droit 764"/>
                        <a:cNvCxnSpPr/>
                      </a:nvCxnSpPr>
                      <a:spPr>
                        <a:xfrm flipV="1">
                          <a:off x="3563013" y="1727935"/>
                          <a:ext cx="0" cy="60582"/>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66" name="Connecteur droit 765"/>
                        <a:cNvCxnSpPr/>
                      </a:nvCxnSpPr>
                      <a:spPr>
                        <a:xfrm>
                          <a:off x="3537574" y="1461058"/>
                          <a:ext cx="5512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767" name="Rectangle 766"/>
                        <a:cNvSpPr/>
                      </a:nvSpPr>
                      <a:spPr>
                        <a:xfrm>
                          <a:off x="2258293" y="1997268"/>
                          <a:ext cx="262614" cy="110203"/>
                        </a:xfrm>
                        <a:prstGeom prst="rect">
                          <a:avLst/>
                        </a:prstGeom>
                        <a:solidFill>
                          <a:schemeClr val="accent6">
                            <a:lumMod val="40000"/>
                            <a:lumOff val="60000"/>
                          </a:schemeClr>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68" name="Connecteur droit 767"/>
                        <a:cNvCxnSpPr/>
                      </a:nvCxnSpPr>
                      <a:spPr>
                        <a:xfrm flipV="1">
                          <a:off x="2148194" y="2107471"/>
                          <a:ext cx="120692" cy="3522"/>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69" name="Connecteur droit 768"/>
                        <a:cNvCxnSpPr/>
                      </a:nvCxnSpPr>
                      <a:spPr>
                        <a:xfrm flipV="1">
                          <a:off x="2014982" y="1982797"/>
                          <a:ext cx="0" cy="1875992"/>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770" name="Connecteur droit 769"/>
                        <a:cNvCxnSpPr/>
                      </a:nvCxnSpPr>
                      <a:spPr>
                        <a:xfrm>
                          <a:off x="2258293" y="2049310"/>
                          <a:ext cx="262614"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71" name="Connecteur droit 770"/>
                        <a:cNvCxnSpPr/>
                      </a:nvCxnSpPr>
                      <a:spPr>
                        <a:xfrm>
                          <a:off x="2014982" y="1982797"/>
                          <a:ext cx="505924"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772" name="Rectangle 771"/>
                        <a:cNvSpPr/>
                      </a:nvSpPr>
                      <a:spPr>
                        <a:xfrm>
                          <a:off x="2489963" y="1924172"/>
                          <a:ext cx="315779" cy="250574"/>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B5</a:t>
                            </a:r>
                            <a:endParaRPr lang="fr-FR" sz="1400" dirty="0"/>
                          </a:p>
                        </a:txBody>
                        <a:useSpRect/>
                      </a:txSp>
                    </a:sp>
                    <a:cxnSp>
                      <a:nvCxnSpPr>
                        <a:cNvPr id="773" name="Connecteur droit 772"/>
                        <a:cNvCxnSpPr/>
                      </a:nvCxnSpPr>
                      <a:spPr>
                        <a:xfrm>
                          <a:off x="2014982" y="3858789"/>
                          <a:ext cx="0" cy="293124"/>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74" name="Connecteur droit avec flèche 773"/>
                        <a:cNvCxnSpPr/>
                      </a:nvCxnSpPr>
                      <a:spPr>
                        <a:xfrm rot="10800000">
                          <a:off x="2087848" y="1932989"/>
                          <a:ext cx="241385" cy="1293"/>
                        </a:xfrm>
                        <a:prstGeom prst="straightConnector1">
                          <a:avLst/>
                        </a:prstGeom>
                        <a:ln w="38100">
                          <a:solidFill>
                            <a:srgbClr val="FFC000"/>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775" name="Connecteur droit avec flèche 774"/>
                        <a:cNvCxnSpPr/>
                      </a:nvCxnSpPr>
                      <a:spPr>
                        <a:xfrm rot="16200000" flipH="1">
                          <a:off x="1868421" y="3360478"/>
                          <a:ext cx="293124" cy="0"/>
                        </a:xfrm>
                        <a:prstGeom prst="straightConnector1">
                          <a:avLst/>
                        </a:prstGeom>
                        <a:ln w="38100">
                          <a:solidFill>
                            <a:srgbClr val="FFC000"/>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sp>
                      <a:nvSpPr>
                        <a:cNvPr id="776" name="ZoneTexte 775"/>
                        <a:cNvSpPr txBox="1"/>
                      </a:nvSpPr>
                      <a:spPr>
                        <a:xfrm>
                          <a:off x="2003688" y="3917950"/>
                          <a:ext cx="397025" cy="325746"/>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A1</a:t>
                            </a:r>
                            <a:endParaRPr lang="fr-FR" sz="2000" b="1" dirty="0"/>
                          </a:p>
                        </a:txBody>
                        <a:useSpRect/>
                      </a:txSp>
                    </a:sp>
                    <a:cxnSp>
                      <a:nvCxnSpPr>
                        <a:cNvPr id="777" name="Connecteur droit avec flèche 776"/>
                        <a:cNvCxnSpPr/>
                      </a:nvCxnSpPr>
                      <a:spPr>
                        <a:xfrm>
                          <a:off x="2136638" y="2757141"/>
                          <a:ext cx="0" cy="328371"/>
                        </a:xfrm>
                        <a:prstGeom prst="straightConnector1">
                          <a:avLst/>
                        </a:prstGeom>
                        <a:ln w="38100">
                          <a:solidFill>
                            <a:srgbClr val="FF0000"/>
                          </a:solidFill>
                          <a:tailEnd type="arrow"/>
                        </a:ln>
                      </a:spPr>
                      <a:style>
                        <a:lnRef idx="1">
                          <a:schemeClr val="accent1"/>
                        </a:lnRef>
                        <a:fillRef idx="0">
                          <a:schemeClr val="accent1"/>
                        </a:fillRef>
                        <a:effectRef idx="0">
                          <a:schemeClr val="accent1"/>
                        </a:effectRef>
                        <a:fontRef idx="minor">
                          <a:schemeClr val="tx1"/>
                        </a:fontRef>
                      </a:style>
                    </a:cxnSp>
                    <a:cxnSp>
                      <a:nvCxnSpPr>
                        <a:cNvPr id="778" name="Connecteur droit 777"/>
                        <a:cNvCxnSpPr/>
                      </a:nvCxnSpPr>
                      <a:spPr>
                        <a:xfrm rot="10800000" flipV="1">
                          <a:off x="1193800" y="4159890"/>
                          <a:ext cx="811442" cy="24759"/>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779" name="ZoneTexte 778"/>
                        <a:cNvSpPr txBox="1"/>
                      </a:nvSpPr>
                      <a:spPr>
                        <a:xfrm>
                          <a:off x="393700" y="3897352"/>
                          <a:ext cx="772969" cy="553998"/>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1000" dirty="0" smtClean="0"/>
                              <a:t>Allumage</a:t>
                            </a:r>
                          </a:p>
                          <a:p>
                            <a:pPr algn="ctr"/>
                            <a:r>
                              <a:rPr lang="fr-FR" sz="1000" dirty="0" smtClean="0"/>
                              <a:t>+</a:t>
                            </a:r>
                          </a:p>
                          <a:p>
                            <a:pPr algn="ctr"/>
                            <a:r>
                              <a:rPr lang="fr-FR" sz="1000" dirty="0" smtClean="0"/>
                              <a:t>accessoires</a:t>
                            </a:r>
                            <a:endParaRPr lang="fr-FR" sz="1000" dirty="0"/>
                          </a:p>
                        </a:txBody>
                        <a:useSpRect/>
                      </a:txSp>
                    </a:sp>
                    <a:cxnSp>
                      <a:nvCxnSpPr>
                        <a:cNvPr id="780" name="Connecteur droit avec flèche 779"/>
                        <a:cNvCxnSpPr/>
                      </a:nvCxnSpPr>
                      <a:spPr>
                        <a:xfrm rot="10800000">
                          <a:off x="1629758" y="4158596"/>
                          <a:ext cx="241385" cy="1293"/>
                        </a:xfrm>
                        <a:prstGeom prst="straightConnector1">
                          <a:avLst/>
                        </a:prstGeom>
                        <a:ln w="38100">
                          <a:solidFill>
                            <a:srgbClr val="FFC000"/>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786" name="Connecteur droit 785"/>
                        <a:cNvCxnSpPr/>
                      </a:nvCxnSpPr>
                      <a:spPr>
                        <a:xfrm rot="10800000">
                          <a:off x="1327150" y="4405312"/>
                          <a:ext cx="177800" cy="1588"/>
                        </a:xfrm>
                        <a:prstGeom prst="line">
                          <a:avLst/>
                        </a:prstGeom>
                        <a:ln>
                          <a:solidFill>
                            <a:schemeClr val="tx1"/>
                          </a:solidFill>
                          <a:headEnd type="oval"/>
                          <a:tailEnd type="none"/>
                        </a:ln>
                      </a:spPr>
                      <a:style>
                        <a:lnRef idx="1">
                          <a:schemeClr val="accent1"/>
                        </a:lnRef>
                        <a:fillRef idx="0">
                          <a:schemeClr val="accent1"/>
                        </a:fillRef>
                        <a:effectRef idx="0">
                          <a:schemeClr val="accent1"/>
                        </a:effectRef>
                        <a:fontRef idx="minor">
                          <a:schemeClr val="tx1"/>
                        </a:fontRef>
                      </a:style>
                    </a:cxnSp>
                    <a:sp>
                      <a:nvSpPr>
                        <a:cNvPr id="799" name="Rectangle 798"/>
                        <a:cNvSpPr/>
                      </a:nvSpPr>
                      <a:spPr>
                        <a:xfrm>
                          <a:off x="1329201" y="4427379"/>
                          <a:ext cx="575799" cy="24622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1000" dirty="0" smtClean="0"/>
                              <a:t>contact</a:t>
                            </a:r>
                            <a:endParaRPr lang="fr-FR" sz="1000" dirty="0"/>
                          </a:p>
                        </a:txBody>
                        <a:useSpRect/>
                      </a:txSp>
                    </a:sp>
                    <a:cxnSp>
                      <a:nvCxnSpPr>
                        <a:cNvPr id="804" name="Connecteur droit 803"/>
                        <a:cNvCxnSpPr>
                          <a:stCxn id="615" idx="0"/>
                          <a:endCxn id="615" idx="6"/>
                        </a:cNvCxnSpPr>
                      </a:nvCxnSpPr>
                      <a:spPr>
                        <a:xfrm rot="16200000" flipH="1">
                          <a:off x="3302095" y="4616066"/>
                          <a:ext cx="377402" cy="405264"/>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EB7A26" w:rsidRPr="00BD7FEB" w:rsidRDefault="004F004A" w:rsidP="00DC7C8C">
      <w:pPr>
        <w:spacing w:line="240" w:lineRule="auto"/>
        <w:contextualSpacing/>
        <w:rPr>
          <w:sz w:val="24"/>
          <w:szCs w:val="24"/>
        </w:rPr>
      </w:pPr>
      <w:r w:rsidRPr="00BD7FEB">
        <w:rPr>
          <w:sz w:val="24"/>
          <w:szCs w:val="24"/>
        </w:rPr>
        <w:t xml:space="preserve">Le voyant de charge est connecté </w:t>
      </w:r>
      <w:r w:rsidR="00F86965" w:rsidRPr="00BD7FEB">
        <w:rPr>
          <w:sz w:val="24"/>
          <w:szCs w:val="24"/>
        </w:rPr>
        <w:t xml:space="preserve">d’un côté </w:t>
      </w:r>
      <w:r w:rsidRPr="00BD7FEB">
        <w:rPr>
          <w:sz w:val="24"/>
          <w:szCs w:val="24"/>
        </w:rPr>
        <w:t>à la batterie via</w:t>
      </w:r>
      <w:r w:rsidR="00124FD0">
        <w:rPr>
          <w:sz w:val="24"/>
          <w:szCs w:val="24"/>
        </w:rPr>
        <w:t xml:space="preserve"> la borne A1 et</w:t>
      </w:r>
      <w:r w:rsidRPr="00BD7FEB">
        <w:rPr>
          <w:sz w:val="24"/>
          <w:szCs w:val="24"/>
        </w:rPr>
        <w:t xml:space="preserve"> le contact du tableau de bord</w:t>
      </w:r>
      <w:r w:rsidR="00D7628A">
        <w:rPr>
          <w:sz w:val="24"/>
          <w:szCs w:val="24"/>
        </w:rPr>
        <w:t>.  D</w:t>
      </w:r>
      <w:r w:rsidR="00F86965" w:rsidRPr="00BD7FEB">
        <w:rPr>
          <w:sz w:val="24"/>
          <w:szCs w:val="24"/>
        </w:rPr>
        <w:t xml:space="preserve">e l’autre côté </w:t>
      </w:r>
      <w:r w:rsidR="00D7628A">
        <w:rPr>
          <w:sz w:val="24"/>
          <w:szCs w:val="24"/>
        </w:rPr>
        <w:t xml:space="preserve">le voyant est connecté </w:t>
      </w:r>
      <w:r w:rsidR="00F86965" w:rsidRPr="00BD7FEB">
        <w:rPr>
          <w:sz w:val="24"/>
          <w:szCs w:val="24"/>
        </w:rPr>
        <w:t xml:space="preserve">à la sortie D de la dynamo. Si l’on se rappelle que la sortie D de la dynamo lorsque celle-ci est </w:t>
      </w:r>
      <w:r w:rsidR="008B6375" w:rsidRPr="00BD7FEB">
        <w:rPr>
          <w:sz w:val="24"/>
          <w:szCs w:val="24"/>
        </w:rPr>
        <w:t>à l’arrêt</w:t>
      </w:r>
      <w:r w:rsidR="00D7628A">
        <w:rPr>
          <w:sz w:val="24"/>
          <w:szCs w:val="24"/>
        </w:rPr>
        <w:t>,</w:t>
      </w:r>
      <w:r w:rsidR="008B6375" w:rsidRPr="00BD7FEB">
        <w:rPr>
          <w:sz w:val="24"/>
          <w:szCs w:val="24"/>
        </w:rPr>
        <w:t xml:space="preserve"> se trouve connectée au</w:t>
      </w:r>
      <w:r w:rsidR="00F86965" w:rsidRPr="00BD7FEB">
        <w:rPr>
          <w:sz w:val="24"/>
          <w:szCs w:val="24"/>
        </w:rPr>
        <w:t xml:space="preserve"> châssis</w:t>
      </w:r>
      <w:r w:rsidR="008B6375" w:rsidRPr="00BD7FEB">
        <w:rPr>
          <w:sz w:val="24"/>
          <w:szCs w:val="24"/>
        </w:rPr>
        <w:t>,</w:t>
      </w:r>
      <w:r w:rsidR="00F86965" w:rsidRPr="00BD7FEB">
        <w:rPr>
          <w:sz w:val="24"/>
          <w:szCs w:val="24"/>
        </w:rPr>
        <w:t xml:space="preserve"> on constate que le voyant est alimenté en +12V au niveau du contact </w:t>
      </w:r>
      <w:r w:rsidR="00EE2E31" w:rsidRPr="00BD7FEB">
        <w:rPr>
          <w:sz w:val="24"/>
          <w:szCs w:val="24"/>
        </w:rPr>
        <w:t xml:space="preserve">du tableau de bord </w:t>
      </w:r>
      <w:r w:rsidR="00F86965" w:rsidRPr="00BD7FEB">
        <w:rPr>
          <w:sz w:val="24"/>
          <w:szCs w:val="24"/>
        </w:rPr>
        <w:t>et se trouve relié au châssis par la dynamo</w:t>
      </w:r>
      <w:r w:rsidR="001A5882" w:rsidRPr="00BD7FEB">
        <w:rPr>
          <w:sz w:val="24"/>
          <w:szCs w:val="24"/>
        </w:rPr>
        <w:t xml:space="preserve"> et </w:t>
      </w:r>
      <w:r w:rsidR="00F86965" w:rsidRPr="00BD7FEB">
        <w:rPr>
          <w:sz w:val="24"/>
          <w:szCs w:val="24"/>
        </w:rPr>
        <w:t xml:space="preserve">celui-ci s’allume. </w:t>
      </w:r>
    </w:p>
    <w:p w:rsidR="00824EF4" w:rsidRDefault="006717B5" w:rsidP="00824EF4">
      <w:pPr>
        <w:jc w:val="center"/>
        <w:rPr>
          <w:b/>
        </w:rPr>
      </w:pPr>
      <w:r w:rsidRPr="006717B5">
        <w:rPr>
          <w:b/>
          <w:noProof/>
          <w:lang w:eastAsia="fr-FR"/>
        </w:rPr>
        <w:drawing>
          <wp:inline distT="0" distB="0" distL="0" distR="0">
            <wp:extent cx="2433600" cy="2858400"/>
            <wp:effectExtent l="0" t="0" r="0" b="0"/>
            <wp:docPr id="7" name="Obje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750250" cy="4311650"/>
                      <a:chOff x="4972050" y="1273175"/>
                      <a:chExt cx="3750250" cy="4311650"/>
                    </a:xfrm>
                  </a:grpSpPr>
                  <a:grpSp>
                    <a:nvGrpSpPr>
                      <a:cNvPr id="365" name="Groupe 364"/>
                      <a:cNvGrpSpPr/>
                    </a:nvGrpSpPr>
                    <a:grpSpPr>
                      <a:xfrm>
                        <a:off x="4972050" y="1273175"/>
                        <a:ext cx="3750250" cy="4311650"/>
                        <a:chOff x="4972050" y="1273175"/>
                        <a:chExt cx="3750250" cy="4311650"/>
                      </a:xfrm>
                    </a:grpSpPr>
                    <a:sp>
                      <a:nvSpPr>
                        <a:cNvPr id="807" name="Rectangle 806"/>
                        <a:cNvSpPr/>
                      </a:nvSpPr>
                      <a:spPr>
                        <a:xfrm>
                          <a:off x="5461000" y="3429000"/>
                          <a:ext cx="857256" cy="533400"/>
                        </a:xfrm>
                        <a:prstGeom prst="wedgeRectCallout">
                          <a:avLst>
                            <a:gd name="adj1" fmla="val 86284"/>
                            <a:gd name="adj2" fmla="val 132462"/>
                          </a:avLst>
                        </a:prstGeom>
                        <a:solidFill>
                          <a:schemeClr val="bg1"/>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100" dirty="0" smtClean="0">
                                <a:solidFill>
                                  <a:schemeClr val="tx1"/>
                                </a:solidFill>
                              </a:rPr>
                              <a:t>Voyant de charge  éteint</a:t>
                            </a:r>
                            <a:endParaRPr lang="fr-FR" sz="11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08" name="Connecteur droit 807"/>
                        <a:cNvCxnSpPr>
                          <a:stCxn id="812" idx="6"/>
                        </a:cNvCxnSpPr>
                      </a:nvCxnSpPr>
                      <a:spPr>
                        <a:xfrm>
                          <a:off x="6838950" y="4503128"/>
                          <a:ext cx="843756" cy="1483"/>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09" name="Connecteur droit 808"/>
                        <a:cNvCxnSpPr/>
                      </a:nvCxnSpPr>
                      <a:spPr>
                        <a:xfrm flipV="1">
                          <a:off x="6056187" y="4433845"/>
                          <a:ext cx="210193" cy="61514"/>
                        </a:xfrm>
                        <a:prstGeom prst="line">
                          <a:avLst/>
                        </a:prstGeom>
                        <a:ln>
                          <a:solidFill>
                            <a:schemeClr val="tx1"/>
                          </a:solidFill>
                          <a:headEnd type="none" w="med" len="med"/>
                          <a:tailEnd type="diamond" w="med" len="med"/>
                        </a:ln>
                      </a:spPr>
                      <a:style>
                        <a:lnRef idx="1">
                          <a:schemeClr val="accent1"/>
                        </a:lnRef>
                        <a:fillRef idx="0">
                          <a:schemeClr val="accent1"/>
                        </a:fillRef>
                        <a:effectRef idx="0">
                          <a:schemeClr val="accent1"/>
                        </a:effectRef>
                        <a:fontRef idx="minor">
                          <a:schemeClr val="tx1"/>
                        </a:fontRef>
                      </a:style>
                    </a:cxnSp>
                    <a:cxnSp>
                      <a:nvCxnSpPr>
                        <a:cNvPr id="810" name="Connecteur droit 809"/>
                        <a:cNvCxnSpPr/>
                      </a:nvCxnSpPr>
                      <a:spPr>
                        <a:xfrm>
                          <a:off x="6266379" y="4495359"/>
                          <a:ext cx="350321" cy="0"/>
                        </a:xfrm>
                        <a:prstGeom prst="line">
                          <a:avLst/>
                        </a:prstGeom>
                        <a:ln>
                          <a:solidFill>
                            <a:schemeClr val="tx1"/>
                          </a:solidFill>
                          <a:headEnd type="oval"/>
                        </a:ln>
                      </a:spPr>
                      <a:style>
                        <a:lnRef idx="1">
                          <a:schemeClr val="accent1"/>
                        </a:lnRef>
                        <a:fillRef idx="0">
                          <a:schemeClr val="accent1"/>
                        </a:fillRef>
                        <a:effectRef idx="0">
                          <a:schemeClr val="accent1"/>
                        </a:effectRef>
                        <a:fontRef idx="minor">
                          <a:schemeClr val="tx1"/>
                        </a:fontRef>
                      </a:style>
                    </a:cxnSp>
                    <a:cxnSp>
                      <a:nvCxnSpPr>
                        <a:cNvPr id="811" name="Connecteur droit 810"/>
                        <a:cNvCxnSpPr/>
                      </a:nvCxnSpPr>
                      <a:spPr>
                        <a:xfrm rot="5400000">
                          <a:off x="5795169" y="4406901"/>
                          <a:ext cx="221458" cy="795"/>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812" name="Organigramme : Jonction de sommaire 811"/>
                        <a:cNvSpPr/>
                      </a:nvSpPr>
                      <a:spPr>
                        <a:xfrm>
                          <a:off x="6616700" y="4399331"/>
                          <a:ext cx="222250" cy="207594"/>
                        </a:xfrm>
                        <a:prstGeom prst="flowChartSummingJunction">
                          <a:avLst/>
                        </a:prstGeom>
                        <a:solidFill>
                          <a:schemeClr val="bg1"/>
                        </a:solidFill>
                        <a:ln w="1270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13" name="Connecteur droit 812"/>
                        <a:cNvCxnSpPr>
                          <a:endCxn id="818" idx="0"/>
                        </a:cNvCxnSpPr>
                      </a:nvCxnSpPr>
                      <a:spPr>
                        <a:xfrm rot="16200000" flipH="1">
                          <a:off x="7663459" y="4538066"/>
                          <a:ext cx="223097" cy="183014"/>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814" name="ZoneTexte 813"/>
                        <a:cNvSpPr txBox="1"/>
                      </a:nvSpPr>
                      <a:spPr>
                        <a:xfrm>
                          <a:off x="7150100" y="3962400"/>
                          <a:ext cx="338085" cy="364917"/>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a:t>
                            </a:r>
                            <a:endParaRPr lang="fr-FR" sz="2000" b="1" dirty="0"/>
                          </a:p>
                        </a:txBody>
                        <a:useSpRect/>
                      </a:txSp>
                    </a:sp>
                    <a:sp>
                      <a:nvSpPr>
                        <a:cNvPr id="815" name="ZoneTexte 814"/>
                        <a:cNvSpPr txBox="1"/>
                      </a:nvSpPr>
                      <a:spPr>
                        <a:xfrm>
                          <a:off x="7418084" y="3953083"/>
                          <a:ext cx="299849" cy="364917"/>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F</a:t>
                            </a:r>
                            <a:endParaRPr lang="fr-FR" sz="2000" b="1" dirty="0"/>
                          </a:p>
                        </a:txBody>
                        <a:useSpRect/>
                      </a:txSp>
                    </a:sp>
                    <a:sp>
                      <a:nvSpPr>
                        <a:cNvPr id="816" name="ZoneTexte 815"/>
                        <a:cNvSpPr txBox="1"/>
                      </a:nvSpPr>
                      <a:spPr>
                        <a:xfrm>
                          <a:off x="7826592" y="3962400"/>
                          <a:ext cx="344459" cy="364917"/>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D</a:t>
                            </a:r>
                            <a:endParaRPr lang="fr-FR" sz="2000" b="1" dirty="0"/>
                          </a:p>
                        </a:txBody>
                        <a:useSpRect/>
                      </a:txSp>
                    </a:sp>
                    <a:sp>
                      <a:nvSpPr>
                        <a:cNvPr id="817" name="ZoneTexte 816"/>
                        <a:cNvSpPr txBox="1"/>
                      </a:nvSpPr>
                      <a:spPr>
                        <a:xfrm>
                          <a:off x="8414487" y="3984625"/>
                          <a:ext cx="307813" cy="364917"/>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E</a:t>
                            </a:r>
                            <a:endParaRPr lang="fr-FR" sz="2000" b="1" dirty="0"/>
                          </a:p>
                        </a:txBody>
                        <a:useSpRect/>
                      </a:txSp>
                    </a:sp>
                    <a:sp>
                      <a:nvSpPr>
                        <a:cNvPr id="818" name="Ellipse 817"/>
                        <a:cNvSpPr/>
                      </a:nvSpPr>
                      <a:spPr>
                        <a:xfrm>
                          <a:off x="7461250" y="4741122"/>
                          <a:ext cx="810528" cy="754803"/>
                        </a:xfrm>
                        <a:prstGeom prst="ellipse">
                          <a:avLst/>
                        </a:prstGeom>
                        <a:solidFill>
                          <a:schemeClr val="bg1"/>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800" dirty="0" smtClean="0">
                                <a:solidFill>
                                  <a:schemeClr val="tx1"/>
                                </a:solidFill>
                              </a:rPr>
                              <a:t>DYNAMO </a:t>
                            </a:r>
                            <a:endParaRPr lang="fr-FR" sz="8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19" name="Connecteur droit 818"/>
                        <a:cNvCxnSpPr>
                          <a:endCxn id="818" idx="0"/>
                        </a:cNvCxnSpPr>
                      </a:nvCxnSpPr>
                      <a:spPr>
                        <a:xfrm rot="16200000" flipH="1">
                          <a:off x="7496771" y="4371379"/>
                          <a:ext cx="734272" cy="5214"/>
                        </a:xfrm>
                        <a:prstGeom prst="line">
                          <a:avLst/>
                        </a:prstGeom>
                        <a:ln w="38100">
                          <a:solidFill>
                            <a:schemeClr val="tx1"/>
                          </a:solidFill>
                          <a:headEnd type="oval" w="med" len="med"/>
                          <a:tailEnd type="oval" w="med" len="med"/>
                        </a:ln>
                      </a:spPr>
                      <a:style>
                        <a:lnRef idx="1">
                          <a:schemeClr val="accent1"/>
                        </a:lnRef>
                        <a:fillRef idx="0">
                          <a:schemeClr val="accent1"/>
                        </a:fillRef>
                        <a:effectRef idx="0">
                          <a:schemeClr val="accent1"/>
                        </a:effectRef>
                        <a:fontRef idx="minor">
                          <a:schemeClr val="tx1"/>
                        </a:fontRef>
                      </a:style>
                    </a:cxnSp>
                    <a:cxnSp>
                      <a:nvCxnSpPr>
                        <a:cNvPr id="820" name="Connecteur droit 819"/>
                        <a:cNvCxnSpPr/>
                      </a:nvCxnSpPr>
                      <a:spPr>
                        <a:xfrm rot="16200000" flipV="1">
                          <a:off x="7006210" y="4463035"/>
                          <a:ext cx="977796" cy="21184"/>
                        </a:xfrm>
                        <a:prstGeom prst="line">
                          <a:avLst/>
                        </a:prstGeom>
                        <a:ln w="1905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821" name="Connecteur droit 820"/>
                        <a:cNvCxnSpPr/>
                      </a:nvCxnSpPr>
                      <a:spPr>
                        <a:xfrm rot="16200000">
                          <a:off x="8372044" y="5135169"/>
                          <a:ext cx="394046"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22" name="Connecteur droit 821"/>
                        <a:cNvCxnSpPr/>
                      </a:nvCxnSpPr>
                      <a:spPr>
                        <a:xfrm rot="16200000" flipV="1">
                          <a:off x="8530964" y="5133246"/>
                          <a:ext cx="212178" cy="3846"/>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23" name="Connecteur droit 822"/>
                        <a:cNvCxnSpPr/>
                      </a:nvCxnSpPr>
                      <a:spPr>
                        <a:xfrm rot="16200000" flipV="1">
                          <a:off x="8638650" y="5118091"/>
                          <a:ext cx="121245" cy="3846"/>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24" name="Connecteur droit 823"/>
                        <a:cNvCxnSpPr/>
                      </a:nvCxnSpPr>
                      <a:spPr>
                        <a:xfrm rot="16200000" flipV="1">
                          <a:off x="8420423" y="5001680"/>
                          <a:ext cx="0" cy="297287"/>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25" name="Connecteur droit 824"/>
                        <a:cNvCxnSpPr/>
                      </a:nvCxnSpPr>
                      <a:spPr>
                        <a:xfrm rot="5400000">
                          <a:off x="7860557" y="4561629"/>
                          <a:ext cx="1155596" cy="1588"/>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826" name="Ellipse 825"/>
                        <a:cNvSpPr/>
                      </a:nvSpPr>
                      <a:spPr>
                        <a:xfrm>
                          <a:off x="6339409" y="4741122"/>
                          <a:ext cx="572554" cy="525394"/>
                        </a:xfrm>
                        <a:prstGeom prst="ellipse">
                          <a:avLst/>
                        </a:prstGeom>
                        <a:no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27" name="Connecteur droit 826"/>
                        <a:cNvCxnSpPr>
                          <a:stCxn id="826" idx="6"/>
                        </a:cNvCxnSpPr>
                      </a:nvCxnSpPr>
                      <a:spPr>
                        <a:xfrm>
                          <a:off x="6911963" y="5003819"/>
                          <a:ext cx="286278"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28" name="Connecteur droit 827"/>
                        <a:cNvCxnSpPr/>
                      </a:nvCxnSpPr>
                      <a:spPr>
                        <a:xfrm rot="5400000" flipH="1" flipV="1">
                          <a:off x="6685272" y="4494009"/>
                          <a:ext cx="1022245" cy="3688"/>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29" name="Connecteur droit 828"/>
                        <a:cNvCxnSpPr/>
                      </a:nvCxnSpPr>
                      <a:spPr>
                        <a:xfrm flipV="1">
                          <a:off x="7489806" y="3918043"/>
                          <a:ext cx="0" cy="55102"/>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830" name="Connecteur droit 829"/>
                        <a:cNvCxnSpPr/>
                      </a:nvCxnSpPr>
                      <a:spPr>
                        <a:xfrm flipV="1">
                          <a:off x="8408952" y="3918043"/>
                          <a:ext cx="0" cy="55102"/>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831" name="Connecteur droit avec flèche 830"/>
                        <a:cNvCxnSpPr/>
                      </a:nvCxnSpPr>
                      <a:spPr>
                        <a:xfrm flipV="1">
                          <a:off x="6625683" y="4815872"/>
                          <a:ext cx="112115" cy="319296"/>
                        </a:xfrm>
                        <a:prstGeom prst="straightConnector1">
                          <a:avLst/>
                        </a:prstGeom>
                        <a:ln>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sp>
                      <a:nvSpPr>
                        <a:cNvPr id="832" name="Rectangle 831"/>
                        <a:cNvSpPr/>
                      </a:nvSpPr>
                      <a:spPr>
                        <a:xfrm>
                          <a:off x="5337438" y="4872470"/>
                          <a:ext cx="858831" cy="394046"/>
                        </a:xfrm>
                        <a:prstGeom prst="rect">
                          <a:avLst/>
                        </a:prstGeom>
                        <a:solidFill>
                          <a:schemeClr val="bg1">
                            <a:lumMod val="50000"/>
                          </a:schemeClr>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33" name="Connecteur droit 832"/>
                        <a:cNvCxnSpPr/>
                      </a:nvCxnSpPr>
                      <a:spPr>
                        <a:xfrm rot="5400000">
                          <a:off x="5129014" y="5075651"/>
                          <a:ext cx="262698"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34" name="Connecteur droit 833"/>
                        <a:cNvCxnSpPr/>
                      </a:nvCxnSpPr>
                      <a:spPr>
                        <a:xfrm rot="5400000" flipV="1">
                          <a:off x="5155643" y="5074690"/>
                          <a:ext cx="141452" cy="1923"/>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35" name="Connecteur droit 834"/>
                        <a:cNvCxnSpPr/>
                      </a:nvCxnSpPr>
                      <a:spPr>
                        <a:xfrm rot="5400000" flipV="1">
                          <a:off x="5154846" y="5084793"/>
                          <a:ext cx="80830" cy="1923"/>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36" name="Connecteur droit 835"/>
                        <a:cNvCxnSpPr/>
                      </a:nvCxnSpPr>
                      <a:spPr>
                        <a:xfrm rot="5400000" flipV="1">
                          <a:off x="5334685" y="4991226"/>
                          <a:ext cx="0" cy="148644"/>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37" name="Connecteur droit 836"/>
                        <a:cNvCxnSpPr/>
                      </a:nvCxnSpPr>
                      <a:spPr>
                        <a:xfrm>
                          <a:off x="6124700" y="5003819"/>
                          <a:ext cx="214707"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838" name="ZoneTexte 837"/>
                        <a:cNvSpPr txBox="1"/>
                      </a:nvSpPr>
                      <a:spPr>
                        <a:xfrm>
                          <a:off x="5382041" y="5311569"/>
                          <a:ext cx="676999" cy="252635"/>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200" dirty="0" smtClean="0"/>
                              <a:t>Batterie</a:t>
                            </a:r>
                            <a:endParaRPr lang="fr-FR" sz="1200" dirty="0"/>
                          </a:p>
                        </a:txBody>
                        <a:useSpRect/>
                      </a:txSp>
                    </a:sp>
                    <a:sp>
                      <a:nvSpPr>
                        <a:cNvPr id="839" name="ZoneTexte 838"/>
                        <a:cNvSpPr txBox="1"/>
                      </a:nvSpPr>
                      <a:spPr>
                        <a:xfrm>
                          <a:off x="6196269" y="5332190"/>
                          <a:ext cx="1054915" cy="252635"/>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200" dirty="0" smtClean="0"/>
                              <a:t>Ampèremètre</a:t>
                            </a:r>
                            <a:endParaRPr lang="fr-FR" sz="1200" dirty="0"/>
                          </a:p>
                        </a:txBody>
                        <a:useSpRect/>
                      </a:txSp>
                    </a:sp>
                    <a:cxnSp>
                      <a:nvCxnSpPr>
                        <a:cNvPr id="840" name="Connecteur droit avec flèche 839"/>
                        <a:cNvCxnSpPr/>
                      </a:nvCxnSpPr>
                      <a:spPr>
                        <a:xfrm flipV="1">
                          <a:off x="7861300" y="4211879"/>
                          <a:ext cx="0" cy="328371"/>
                        </a:xfrm>
                        <a:prstGeom prst="straightConnector1">
                          <a:avLst/>
                        </a:prstGeom>
                        <a:ln w="381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841" name="Connecteur droit avec flèche 840"/>
                        <a:cNvCxnSpPr/>
                      </a:nvCxnSpPr>
                      <a:spPr>
                        <a:xfrm flipH="1">
                          <a:off x="6911963" y="5003819"/>
                          <a:ext cx="266931" cy="0"/>
                        </a:xfrm>
                        <a:prstGeom prst="straightConnector1">
                          <a:avLst/>
                        </a:prstGeom>
                        <a:ln w="38100">
                          <a:solidFill>
                            <a:srgbClr val="FF0000"/>
                          </a:solidFill>
                          <a:tailEnd type="arrow"/>
                        </a:ln>
                      </a:spPr>
                      <a:style>
                        <a:lnRef idx="1">
                          <a:schemeClr val="accent1"/>
                        </a:lnRef>
                        <a:fillRef idx="0">
                          <a:schemeClr val="accent1"/>
                        </a:fillRef>
                        <a:effectRef idx="0">
                          <a:schemeClr val="accent1"/>
                        </a:effectRef>
                        <a:fontRef idx="minor">
                          <a:schemeClr val="tx1"/>
                        </a:fontRef>
                      </a:style>
                    </a:cxnSp>
                    <a:sp>
                      <a:nvSpPr>
                        <a:cNvPr id="842" name="ZoneTexte 841"/>
                        <a:cNvSpPr txBox="1"/>
                      </a:nvSpPr>
                      <a:spPr>
                        <a:xfrm>
                          <a:off x="5910922" y="4840503"/>
                          <a:ext cx="239542" cy="308567"/>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t>
                            </a:r>
                            <a:endParaRPr lang="fr-FR" sz="2000" b="1" dirty="0"/>
                          </a:p>
                        </a:txBody>
                        <a:useSpRect/>
                      </a:txSp>
                    </a:sp>
                    <a:sp>
                      <a:nvSpPr>
                        <a:cNvPr id="843" name="ZoneTexte 842"/>
                        <a:cNvSpPr txBox="1"/>
                      </a:nvSpPr>
                      <a:spPr>
                        <a:xfrm>
                          <a:off x="5414797" y="4840503"/>
                          <a:ext cx="201501" cy="308567"/>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t>
                            </a:r>
                            <a:endParaRPr lang="fr-FR" sz="2000" b="1" dirty="0"/>
                          </a:p>
                        </a:txBody>
                        <a:useSpRect/>
                      </a:txSp>
                    </a:sp>
                    <a:sp>
                      <a:nvSpPr>
                        <a:cNvPr id="844" name="ZoneTexte 843"/>
                        <a:cNvSpPr txBox="1"/>
                      </a:nvSpPr>
                      <a:spPr>
                        <a:xfrm>
                          <a:off x="6886196" y="5093537"/>
                          <a:ext cx="457978" cy="189887"/>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I charge</a:t>
                            </a:r>
                            <a:endParaRPr lang="fr-FR" sz="1000" dirty="0"/>
                          </a:p>
                        </a:txBody>
                        <a:useSpRect/>
                      </a:txSp>
                    </a:sp>
                    <a:sp>
                      <a:nvSpPr>
                        <a:cNvPr id="845" name="ZoneTexte 844"/>
                        <a:cNvSpPr txBox="1"/>
                      </a:nvSpPr>
                      <a:spPr>
                        <a:xfrm rot="16200000">
                          <a:off x="7755377" y="4403348"/>
                          <a:ext cx="489236"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I </a:t>
                            </a:r>
                            <a:r>
                              <a:rPr lang="fr-FR" sz="1000" dirty="0" smtClean="0"/>
                              <a:t>total</a:t>
                            </a:r>
                            <a:endParaRPr lang="fr-FR" sz="1000" dirty="0"/>
                          </a:p>
                        </a:txBody>
                        <a:useSpRect/>
                      </a:txSp>
                    </a:sp>
                    <a:sp>
                      <a:nvSpPr>
                        <a:cNvPr id="846" name="Rectangle 845"/>
                        <a:cNvSpPr/>
                      </a:nvSpPr>
                      <a:spPr>
                        <a:xfrm>
                          <a:off x="6833275" y="2044595"/>
                          <a:ext cx="262614" cy="1653043"/>
                        </a:xfrm>
                        <a:prstGeom prst="rect">
                          <a:avLst/>
                        </a:prstGeom>
                        <a:solidFill>
                          <a:schemeClr val="bg1">
                            <a:lumMod val="50000"/>
                          </a:schemeClr>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847" name="Rectangle 846"/>
                        <a:cNvSpPr/>
                      </a:nvSpPr>
                      <a:spPr>
                        <a:xfrm>
                          <a:off x="6833275" y="2760913"/>
                          <a:ext cx="262614" cy="826520"/>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848" name="Rectangle 847"/>
                        <a:cNvSpPr/>
                      </a:nvSpPr>
                      <a:spPr>
                        <a:xfrm>
                          <a:off x="6833275" y="2375203"/>
                          <a:ext cx="262614" cy="275507"/>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849" name="Rectangle 848"/>
                        <a:cNvSpPr/>
                      </a:nvSpPr>
                      <a:spPr>
                        <a:xfrm>
                          <a:off x="8058802" y="2099695"/>
                          <a:ext cx="262614" cy="1597941"/>
                        </a:xfrm>
                        <a:prstGeom prst="rect">
                          <a:avLst/>
                        </a:prstGeom>
                        <a:solidFill>
                          <a:schemeClr val="bg1">
                            <a:lumMod val="50000"/>
                          </a:schemeClr>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850" name="Rectangle 849"/>
                        <a:cNvSpPr/>
                      </a:nvSpPr>
                      <a:spPr>
                        <a:xfrm>
                          <a:off x="8058802" y="2760912"/>
                          <a:ext cx="262614" cy="901782"/>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51" name="Connecteur droit 850"/>
                        <a:cNvCxnSpPr/>
                      </a:nvCxnSpPr>
                      <a:spPr>
                        <a:xfrm>
                          <a:off x="6710615" y="2375203"/>
                          <a:ext cx="375739"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52" name="Connecteur droit 851"/>
                        <a:cNvCxnSpPr/>
                      </a:nvCxnSpPr>
                      <a:spPr>
                        <a:xfrm>
                          <a:off x="6833275" y="2430305"/>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53" name="Connecteur droit 852"/>
                        <a:cNvCxnSpPr/>
                      </a:nvCxnSpPr>
                      <a:spPr>
                        <a:xfrm>
                          <a:off x="6833275" y="2485407"/>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54" name="Connecteur droit 853"/>
                        <a:cNvCxnSpPr/>
                      </a:nvCxnSpPr>
                      <a:spPr>
                        <a:xfrm>
                          <a:off x="6833275" y="2540508"/>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55" name="Connecteur droit 854"/>
                        <a:cNvCxnSpPr/>
                      </a:nvCxnSpPr>
                      <a:spPr>
                        <a:xfrm>
                          <a:off x="6833275" y="2595609"/>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56" name="Connecteur droit 855"/>
                        <a:cNvCxnSpPr/>
                      </a:nvCxnSpPr>
                      <a:spPr>
                        <a:xfrm>
                          <a:off x="6833275" y="2650709"/>
                          <a:ext cx="39392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57" name="Connecteur droit 856"/>
                        <a:cNvCxnSpPr/>
                      </a:nvCxnSpPr>
                      <a:spPr>
                        <a:xfrm flipV="1">
                          <a:off x="8540260" y="1438479"/>
                          <a:ext cx="0" cy="1322434"/>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58" name="Connecteur droit 857"/>
                        <a:cNvCxnSpPr/>
                      </a:nvCxnSpPr>
                      <a:spPr>
                        <a:xfrm>
                          <a:off x="7095889" y="3587434"/>
                          <a:ext cx="525226"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859" name="Rectangle 858"/>
                        <a:cNvSpPr/>
                      </a:nvSpPr>
                      <a:spPr>
                        <a:xfrm flipV="1">
                          <a:off x="6789504" y="1423432"/>
                          <a:ext cx="1768551" cy="50031"/>
                        </a:xfrm>
                        <a:prstGeom prst="rect">
                          <a:avLst/>
                        </a:prstGeom>
                        <a:solidFill>
                          <a:schemeClr val="tx1"/>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60" name="Connecteur droit 859"/>
                        <a:cNvCxnSpPr/>
                      </a:nvCxnSpPr>
                      <a:spPr>
                        <a:xfrm>
                          <a:off x="8391550" y="1939571"/>
                          <a:ext cx="0" cy="277665"/>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61" name="Connecteur droit 860"/>
                        <a:cNvCxnSpPr/>
                      </a:nvCxnSpPr>
                      <a:spPr>
                        <a:xfrm flipH="1">
                          <a:off x="8233877" y="1939571"/>
                          <a:ext cx="175076" cy="0"/>
                        </a:xfrm>
                        <a:prstGeom prst="line">
                          <a:avLst/>
                        </a:prstGeom>
                        <a:ln w="28575">
                          <a:solidFill>
                            <a:schemeClr val="tx1"/>
                          </a:solidFill>
                          <a:tailEnd type="oval"/>
                        </a:ln>
                      </a:spPr>
                      <a:style>
                        <a:lnRef idx="1">
                          <a:schemeClr val="accent1"/>
                        </a:lnRef>
                        <a:fillRef idx="0">
                          <a:schemeClr val="accent1"/>
                        </a:fillRef>
                        <a:effectRef idx="0">
                          <a:schemeClr val="accent1"/>
                        </a:effectRef>
                        <a:fontRef idx="minor">
                          <a:schemeClr val="tx1"/>
                        </a:fontRef>
                      </a:style>
                    </a:cxnSp>
                    <a:cxnSp>
                      <a:nvCxnSpPr>
                        <a:cNvPr id="862" name="Connecteur droit 861"/>
                        <a:cNvCxnSpPr/>
                      </a:nvCxnSpPr>
                      <a:spPr>
                        <a:xfrm flipV="1">
                          <a:off x="8058802" y="1873250"/>
                          <a:ext cx="167372" cy="50786"/>
                        </a:xfrm>
                        <a:prstGeom prst="line">
                          <a:avLst/>
                        </a:prstGeom>
                        <a:ln w="28575">
                          <a:solidFill>
                            <a:schemeClr val="tx1"/>
                          </a:solidFill>
                          <a:tailEnd type="diamond"/>
                        </a:ln>
                      </a:spPr>
                      <a:style>
                        <a:lnRef idx="1">
                          <a:schemeClr val="accent1"/>
                        </a:lnRef>
                        <a:fillRef idx="0">
                          <a:schemeClr val="accent1"/>
                        </a:fillRef>
                        <a:effectRef idx="0">
                          <a:schemeClr val="accent1"/>
                        </a:effectRef>
                        <a:fontRef idx="minor">
                          <a:schemeClr val="tx1"/>
                        </a:fontRef>
                      </a:style>
                    </a:cxnSp>
                    <a:cxnSp>
                      <a:nvCxnSpPr>
                        <a:cNvPr id="863" name="Connecteur droit 862"/>
                        <a:cNvCxnSpPr/>
                      </a:nvCxnSpPr>
                      <a:spPr>
                        <a:xfrm flipH="1">
                          <a:off x="7950550" y="1928547"/>
                          <a:ext cx="11025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64" name="Connecteur droit 863"/>
                        <a:cNvCxnSpPr/>
                      </a:nvCxnSpPr>
                      <a:spPr>
                        <a:xfrm rot="16200000" flipH="1">
                          <a:off x="7722054" y="1701346"/>
                          <a:ext cx="456642" cy="35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65" name="Connecteur droit 864"/>
                        <a:cNvCxnSpPr/>
                      </a:nvCxnSpPr>
                      <a:spPr>
                        <a:xfrm>
                          <a:off x="8321414" y="2760913"/>
                          <a:ext cx="21884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66" name="Connecteur droit 30"/>
                        <a:cNvCxnSpPr/>
                      </a:nvCxnSpPr>
                      <a:spPr>
                        <a:xfrm>
                          <a:off x="8057604" y="2760913"/>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67" name="Connecteur droit 866"/>
                        <a:cNvCxnSpPr/>
                      </a:nvCxnSpPr>
                      <a:spPr>
                        <a:xfrm>
                          <a:off x="8057604" y="2796849"/>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68" name="Connecteur droit 32"/>
                        <a:cNvCxnSpPr/>
                      </a:nvCxnSpPr>
                      <a:spPr>
                        <a:xfrm>
                          <a:off x="8057604" y="2832783"/>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69" name="Connecteur droit 868"/>
                        <a:cNvCxnSpPr/>
                      </a:nvCxnSpPr>
                      <a:spPr>
                        <a:xfrm>
                          <a:off x="8057604" y="2868720"/>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70" name="Connecteur droit 869"/>
                        <a:cNvCxnSpPr/>
                      </a:nvCxnSpPr>
                      <a:spPr>
                        <a:xfrm>
                          <a:off x="8057604" y="2904655"/>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71" name="Connecteur droit 870"/>
                        <a:cNvCxnSpPr/>
                      </a:nvCxnSpPr>
                      <a:spPr>
                        <a:xfrm>
                          <a:off x="8057604" y="2940591"/>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72" name="Connecteur droit 871"/>
                        <a:cNvCxnSpPr/>
                      </a:nvCxnSpPr>
                      <a:spPr>
                        <a:xfrm>
                          <a:off x="8057604" y="2976527"/>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73" name="Connecteur droit 872"/>
                        <a:cNvCxnSpPr/>
                      </a:nvCxnSpPr>
                      <a:spPr>
                        <a:xfrm>
                          <a:off x="8057604" y="3012462"/>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74" name="Connecteur droit 873"/>
                        <a:cNvCxnSpPr/>
                      </a:nvCxnSpPr>
                      <a:spPr>
                        <a:xfrm>
                          <a:off x="8057604" y="3048398"/>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75" name="Connecteur droit 874"/>
                        <a:cNvCxnSpPr/>
                      </a:nvCxnSpPr>
                      <a:spPr>
                        <a:xfrm>
                          <a:off x="8057604" y="3084334"/>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76" name="Connecteur droit 875"/>
                        <a:cNvCxnSpPr/>
                      </a:nvCxnSpPr>
                      <a:spPr>
                        <a:xfrm>
                          <a:off x="8057604" y="3120270"/>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77" name="Connecteur droit 876"/>
                        <a:cNvCxnSpPr/>
                      </a:nvCxnSpPr>
                      <a:spPr>
                        <a:xfrm>
                          <a:off x="8057604" y="3156205"/>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78" name="Connecteur droit 877"/>
                        <a:cNvCxnSpPr/>
                      </a:nvCxnSpPr>
                      <a:spPr>
                        <a:xfrm>
                          <a:off x="8057604" y="3192142"/>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79" name="Connecteur droit 878"/>
                        <a:cNvCxnSpPr/>
                      </a:nvCxnSpPr>
                      <a:spPr>
                        <a:xfrm>
                          <a:off x="8057604" y="3228077"/>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80" name="Connecteur droit 879"/>
                        <a:cNvCxnSpPr/>
                      </a:nvCxnSpPr>
                      <a:spPr>
                        <a:xfrm>
                          <a:off x="8057604" y="3264013"/>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81" name="Connecteur droit 880"/>
                        <a:cNvCxnSpPr/>
                      </a:nvCxnSpPr>
                      <a:spPr>
                        <a:xfrm>
                          <a:off x="8057604" y="3299948"/>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82" name="Connecteur droit 881"/>
                        <a:cNvCxnSpPr/>
                      </a:nvCxnSpPr>
                      <a:spPr>
                        <a:xfrm>
                          <a:off x="8057604" y="3335883"/>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83" name="Connecteur droit 882"/>
                        <a:cNvCxnSpPr/>
                      </a:nvCxnSpPr>
                      <a:spPr>
                        <a:xfrm>
                          <a:off x="8057604" y="3371820"/>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84" name="Connecteur droit 883"/>
                        <a:cNvCxnSpPr/>
                      </a:nvCxnSpPr>
                      <a:spPr>
                        <a:xfrm>
                          <a:off x="8057604" y="3407756"/>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85" name="Connecteur droit 884"/>
                        <a:cNvCxnSpPr/>
                      </a:nvCxnSpPr>
                      <a:spPr>
                        <a:xfrm>
                          <a:off x="8057604" y="3443690"/>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86" name="Connecteur droit 885"/>
                        <a:cNvCxnSpPr/>
                      </a:nvCxnSpPr>
                      <a:spPr>
                        <a:xfrm>
                          <a:off x="8057604" y="3479627"/>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87" name="Connecteur droit 886"/>
                        <a:cNvCxnSpPr/>
                      </a:nvCxnSpPr>
                      <a:spPr>
                        <a:xfrm>
                          <a:off x="8057604" y="3515561"/>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88" name="Connecteur droit 887"/>
                        <a:cNvCxnSpPr/>
                      </a:nvCxnSpPr>
                      <a:spPr>
                        <a:xfrm>
                          <a:off x="8057604" y="3551498"/>
                          <a:ext cx="26261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89" name="Connecteur droit 888"/>
                        <a:cNvCxnSpPr/>
                      </a:nvCxnSpPr>
                      <a:spPr>
                        <a:xfrm flipV="1">
                          <a:off x="8057604" y="3597988"/>
                          <a:ext cx="357913" cy="1"/>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90" name="Connecteur droit 889"/>
                        <a:cNvCxnSpPr/>
                      </a:nvCxnSpPr>
                      <a:spPr>
                        <a:xfrm flipV="1">
                          <a:off x="8408952" y="3587434"/>
                          <a:ext cx="0" cy="385710"/>
                        </a:xfrm>
                        <a:prstGeom prst="line">
                          <a:avLst/>
                        </a:prstGeom>
                        <a:ln>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891" name="Connecteur droit 890"/>
                        <a:cNvCxnSpPr/>
                      </a:nvCxnSpPr>
                      <a:spPr>
                        <a:xfrm>
                          <a:off x="6833275" y="2760913"/>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92" name="Connecteur droit 891"/>
                        <a:cNvCxnSpPr/>
                      </a:nvCxnSpPr>
                      <a:spPr>
                        <a:xfrm>
                          <a:off x="6833275" y="2796848"/>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93" name="Connecteur droit 892"/>
                        <a:cNvCxnSpPr/>
                      </a:nvCxnSpPr>
                      <a:spPr>
                        <a:xfrm>
                          <a:off x="6833275" y="2832784"/>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94" name="Connecteur droit 893"/>
                        <a:cNvCxnSpPr/>
                      </a:nvCxnSpPr>
                      <a:spPr>
                        <a:xfrm>
                          <a:off x="6833275" y="2868720"/>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95" name="Connecteur droit 894"/>
                        <a:cNvCxnSpPr/>
                      </a:nvCxnSpPr>
                      <a:spPr>
                        <a:xfrm>
                          <a:off x="6833275" y="2904656"/>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96" name="Connecteur droit 895"/>
                        <a:cNvCxnSpPr/>
                      </a:nvCxnSpPr>
                      <a:spPr>
                        <a:xfrm>
                          <a:off x="6833275" y="2940591"/>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97" name="Connecteur droit 896"/>
                        <a:cNvCxnSpPr/>
                      </a:nvCxnSpPr>
                      <a:spPr>
                        <a:xfrm>
                          <a:off x="6833275" y="2976527"/>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98" name="Connecteur droit 897"/>
                        <a:cNvCxnSpPr/>
                      </a:nvCxnSpPr>
                      <a:spPr>
                        <a:xfrm>
                          <a:off x="6833275" y="3012463"/>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99" name="Connecteur droit 898"/>
                        <a:cNvCxnSpPr/>
                      </a:nvCxnSpPr>
                      <a:spPr>
                        <a:xfrm>
                          <a:off x="6833275" y="3048398"/>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00" name="Connecteur droit 899"/>
                        <a:cNvCxnSpPr/>
                      </a:nvCxnSpPr>
                      <a:spPr>
                        <a:xfrm>
                          <a:off x="6833275" y="3084334"/>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01" name="Connecteur droit 900"/>
                        <a:cNvCxnSpPr/>
                      </a:nvCxnSpPr>
                      <a:spPr>
                        <a:xfrm>
                          <a:off x="6833275" y="3120270"/>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02" name="Connecteur droit 901"/>
                        <a:cNvCxnSpPr/>
                      </a:nvCxnSpPr>
                      <a:spPr>
                        <a:xfrm>
                          <a:off x="6833275" y="3156205"/>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03" name="Connecteur droit 902"/>
                        <a:cNvCxnSpPr/>
                      </a:nvCxnSpPr>
                      <a:spPr>
                        <a:xfrm>
                          <a:off x="6833275" y="3192141"/>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04" name="Connecteur droit 903"/>
                        <a:cNvCxnSpPr/>
                      </a:nvCxnSpPr>
                      <a:spPr>
                        <a:xfrm>
                          <a:off x="6833275" y="3228077"/>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05" name="Connecteur droit 904"/>
                        <a:cNvCxnSpPr/>
                      </a:nvCxnSpPr>
                      <a:spPr>
                        <a:xfrm>
                          <a:off x="6833275" y="3264012"/>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06" name="Connecteur droit 905"/>
                        <a:cNvCxnSpPr/>
                      </a:nvCxnSpPr>
                      <a:spPr>
                        <a:xfrm>
                          <a:off x="6833275" y="3299948"/>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07" name="Connecteur droit 906"/>
                        <a:cNvCxnSpPr/>
                      </a:nvCxnSpPr>
                      <a:spPr>
                        <a:xfrm>
                          <a:off x="6833275" y="3335883"/>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08" name="Connecteur droit 907"/>
                        <a:cNvCxnSpPr/>
                      </a:nvCxnSpPr>
                      <a:spPr>
                        <a:xfrm>
                          <a:off x="6833275" y="3371820"/>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09" name="Connecteur droit 908"/>
                        <a:cNvCxnSpPr/>
                      </a:nvCxnSpPr>
                      <a:spPr>
                        <a:xfrm>
                          <a:off x="6833275" y="3407756"/>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10" name="Connecteur droit 909"/>
                        <a:cNvCxnSpPr/>
                      </a:nvCxnSpPr>
                      <a:spPr>
                        <a:xfrm>
                          <a:off x="6833275" y="3443690"/>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11" name="Connecteur droit 910"/>
                        <a:cNvCxnSpPr/>
                      </a:nvCxnSpPr>
                      <a:spPr>
                        <a:xfrm>
                          <a:off x="6833275" y="3479627"/>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12" name="Connecteur droit 911"/>
                        <a:cNvCxnSpPr/>
                      </a:nvCxnSpPr>
                      <a:spPr>
                        <a:xfrm>
                          <a:off x="6833275" y="3515562"/>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13" name="Connecteur droit 912"/>
                        <a:cNvCxnSpPr/>
                      </a:nvCxnSpPr>
                      <a:spPr>
                        <a:xfrm>
                          <a:off x="6833275" y="3551498"/>
                          <a:ext cx="262614"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14" name="Connecteur droit 913"/>
                        <a:cNvCxnSpPr/>
                      </a:nvCxnSpPr>
                      <a:spPr>
                        <a:xfrm flipV="1">
                          <a:off x="7621114" y="3587434"/>
                          <a:ext cx="0" cy="220406"/>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15" name="Connecteur droit 914"/>
                        <a:cNvCxnSpPr/>
                      </a:nvCxnSpPr>
                      <a:spPr>
                        <a:xfrm>
                          <a:off x="7621114" y="3807840"/>
                          <a:ext cx="656533"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916" name="Rectangle 915"/>
                        <a:cNvSpPr/>
                      </a:nvSpPr>
                      <a:spPr>
                        <a:xfrm>
                          <a:off x="8058802" y="2209899"/>
                          <a:ext cx="262614" cy="440812"/>
                        </a:xfrm>
                        <a:prstGeom prst="rect">
                          <a:avLst/>
                        </a:prstGeom>
                        <a:solidFill>
                          <a:schemeClr val="accent6">
                            <a:lumMod val="40000"/>
                            <a:lumOff val="60000"/>
                          </a:schemeClr>
                        </a:solidFill>
                        <a:ln w="3175">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917" name="Connecteur droit 916"/>
                        <a:cNvCxnSpPr/>
                      </a:nvCxnSpPr>
                      <a:spPr>
                        <a:xfrm flipH="1" flipV="1">
                          <a:off x="8277646" y="3807840"/>
                          <a:ext cx="131307" cy="165305"/>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18" name="Connecteur droit 917"/>
                        <a:cNvCxnSpPr/>
                      </a:nvCxnSpPr>
                      <a:spPr>
                        <a:xfrm flipV="1">
                          <a:off x="7314732" y="1438479"/>
                          <a:ext cx="0" cy="1322434"/>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19" name="Connecteur droit 918"/>
                        <a:cNvCxnSpPr/>
                      </a:nvCxnSpPr>
                      <a:spPr>
                        <a:xfrm>
                          <a:off x="7095889" y="2760913"/>
                          <a:ext cx="21884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20" name="Connecteur droit 919"/>
                        <a:cNvCxnSpPr/>
                      </a:nvCxnSpPr>
                      <a:spPr>
                        <a:xfrm flipV="1">
                          <a:off x="7839958" y="1438479"/>
                          <a:ext cx="0" cy="2534665"/>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921" name="Connecteur droit 920"/>
                        <a:cNvCxnSpPr/>
                      </a:nvCxnSpPr>
                      <a:spPr>
                        <a:xfrm flipV="1">
                          <a:off x="7489806" y="1879290"/>
                          <a:ext cx="0" cy="2093854"/>
                        </a:xfrm>
                        <a:prstGeom prst="line">
                          <a:avLst/>
                        </a:prstGeom>
                        <a:ln w="1905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922" name="Connecteur droit 921"/>
                        <a:cNvCxnSpPr/>
                      </a:nvCxnSpPr>
                      <a:spPr>
                        <a:xfrm>
                          <a:off x="7489806" y="1548682"/>
                          <a:ext cx="43768" cy="41327"/>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23" name="Connecteur droit 922"/>
                        <a:cNvCxnSpPr/>
                      </a:nvCxnSpPr>
                      <a:spPr>
                        <a:xfrm>
                          <a:off x="7489806" y="1631334"/>
                          <a:ext cx="43768" cy="41327"/>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24" name="Connecteur droit 923"/>
                        <a:cNvCxnSpPr/>
                      </a:nvCxnSpPr>
                      <a:spPr>
                        <a:xfrm>
                          <a:off x="7489806" y="1713987"/>
                          <a:ext cx="43768" cy="41327"/>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25" name="Connecteur droit 924"/>
                        <a:cNvCxnSpPr/>
                      </a:nvCxnSpPr>
                      <a:spPr>
                        <a:xfrm>
                          <a:off x="7489806" y="1796640"/>
                          <a:ext cx="43768" cy="41327"/>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26" name="Connecteur droit 925"/>
                        <a:cNvCxnSpPr/>
                      </a:nvCxnSpPr>
                      <a:spPr>
                        <a:xfrm flipV="1">
                          <a:off x="7489806" y="1837965"/>
                          <a:ext cx="43768" cy="41327"/>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27" name="Connecteur droit 926"/>
                        <a:cNvCxnSpPr/>
                      </a:nvCxnSpPr>
                      <a:spPr>
                        <a:xfrm flipV="1">
                          <a:off x="7489806" y="1755313"/>
                          <a:ext cx="43768" cy="41327"/>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28" name="Connecteur droit 927"/>
                        <a:cNvCxnSpPr/>
                      </a:nvCxnSpPr>
                      <a:spPr>
                        <a:xfrm flipV="1">
                          <a:off x="7489806" y="1672661"/>
                          <a:ext cx="43768" cy="41327"/>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29" name="Connecteur droit 928"/>
                        <a:cNvCxnSpPr/>
                      </a:nvCxnSpPr>
                      <a:spPr>
                        <a:xfrm flipV="1">
                          <a:off x="7489806" y="1590009"/>
                          <a:ext cx="43768" cy="41327"/>
                        </a:xfrm>
                        <a:prstGeom prst="line">
                          <a:avLst/>
                        </a:prstGeom>
                        <a:ln w="1905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30" name="Connecteur droit 929"/>
                        <a:cNvCxnSpPr/>
                      </a:nvCxnSpPr>
                      <a:spPr>
                        <a:xfrm flipV="1">
                          <a:off x="7489806" y="1438479"/>
                          <a:ext cx="0" cy="110203"/>
                        </a:xfrm>
                        <a:prstGeom prst="line">
                          <a:avLst/>
                        </a:prstGeom>
                        <a:ln w="19050">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931" name="Connecteur droit 930"/>
                        <a:cNvCxnSpPr/>
                      </a:nvCxnSpPr>
                      <a:spPr>
                        <a:xfrm flipV="1">
                          <a:off x="7489806" y="3918043"/>
                          <a:ext cx="0" cy="55102"/>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932" name="Connecteur droit 931"/>
                        <a:cNvCxnSpPr/>
                      </a:nvCxnSpPr>
                      <a:spPr>
                        <a:xfrm flipV="1">
                          <a:off x="8408952" y="3918043"/>
                          <a:ext cx="0" cy="55102"/>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933" name="Connecteur droit 932"/>
                        <a:cNvCxnSpPr/>
                      </a:nvCxnSpPr>
                      <a:spPr>
                        <a:xfrm flipH="1">
                          <a:off x="8058802" y="2209899"/>
                          <a:ext cx="350152"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34" name="Connecteur droit 933"/>
                        <a:cNvCxnSpPr/>
                      </a:nvCxnSpPr>
                      <a:spPr>
                        <a:xfrm flipH="1">
                          <a:off x="8058802" y="2265001"/>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35" name="Connecteur droit 934"/>
                        <a:cNvCxnSpPr/>
                      </a:nvCxnSpPr>
                      <a:spPr>
                        <a:xfrm flipH="1">
                          <a:off x="8058802" y="2320102"/>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36" name="Connecteur droit 935"/>
                        <a:cNvCxnSpPr/>
                      </a:nvCxnSpPr>
                      <a:spPr>
                        <a:xfrm flipH="1">
                          <a:off x="8058802" y="2375204"/>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37" name="Connecteur droit 936"/>
                        <a:cNvCxnSpPr/>
                      </a:nvCxnSpPr>
                      <a:spPr>
                        <a:xfrm flipH="1">
                          <a:off x="8058802" y="2430305"/>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38" name="Connecteur droit 937"/>
                        <a:cNvCxnSpPr/>
                      </a:nvCxnSpPr>
                      <a:spPr>
                        <a:xfrm flipH="1">
                          <a:off x="8058802" y="2485406"/>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39" name="Connecteur droit 938"/>
                        <a:cNvCxnSpPr/>
                      </a:nvCxnSpPr>
                      <a:spPr>
                        <a:xfrm flipH="1">
                          <a:off x="8058802" y="2540507"/>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40" name="Connecteur droit 939"/>
                        <a:cNvCxnSpPr/>
                      </a:nvCxnSpPr>
                      <a:spPr>
                        <a:xfrm>
                          <a:off x="7227193" y="2650710"/>
                          <a:ext cx="1094222"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41" name="Connecteur droit 940"/>
                        <a:cNvCxnSpPr/>
                      </a:nvCxnSpPr>
                      <a:spPr>
                        <a:xfrm flipH="1">
                          <a:off x="8059603" y="2605967"/>
                          <a:ext cx="262614"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42" name="Connecteur droit 941"/>
                        <a:cNvCxnSpPr/>
                      </a:nvCxnSpPr>
                      <a:spPr>
                        <a:xfrm flipV="1">
                          <a:off x="7183425" y="3789703"/>
                          <a:ext cx="8134" cy="183443"/>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sp>
                      <a:nvSpPr>
                        <a:cNvPr id="943" name="Rectangle 942"/>
                        <a:cNvSpPr/>
                      </a:nvSpPr>
                      <a:spPr>
                        <a:xfrm>
                          <a:off x="6439354" y="1273175"/>
                          <a:ext cx="2188443" cy="2699970"/>
                        </a:xfrm>
                        <a:prstGeom prst="rect">
                          <a:avLst/>
                        </a:prstGeom>
                        <a:noFill/>
                        <a:ln w="6350">
                          <a:solidFill>
                            <a:schemeClr val="tx1"/>
                          </a:solidFill>
                          <a:prstDash val="dash"/>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944" name="ZoneTexte 943"/>
                        <a:cNvSpPr txBox="1"/>
                      </a:nvSpPr>
                      <a:spPr>
                        <a:xfrm>
                          <a:off x="7489806" y="1603784"/>
                          <a:ext cx="188247" cy="282619"/>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dirty="0" smtClean="0"/>
                              <a:t>R</a:t>
                            </a:r>
                            <a:endParaRPr lang="fr-FR" dirty="0"/>
                          </a:p>
                        </a:txBody>
                        <a:useSpRect/>
                      </a:txSp>
                    </a:sp>
                    <a:sp>
                      <a:nvSpPr>
                        <a:cNvPr id="945" name="Rectangle 944"/>
                        <a:cNvSpPr/>
                      </a:nvSpPr>
                      <a:spPr>
                        <a:xfrm>
                          <a:off x="8262832" y="3036421"/>
                          <a:ext cx="325099" cy="280082"/>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B1</a:t>
                            </a:r>
                            <a:endParaRPr lang="fr-FR" sz="1400" dirty="0"/>
                          </a:p>
                        </a:txBody>
                        <a:useSpRect/>
                      </a:txSp>
                    </a:sp>
                    <a:sp>
                      <a:nvSpPr>
                        <a:cNvPr id="946" name="Rectangle 945"/>
                        <a:cNvSpPr/>
                      </a:nvSpPr>
                      <a:spPr>
                        <a:xfrm>
                          <a:off x="7031244" y="3050369"/>
                          <a:ext cx="325099" cy="280082"/>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B3</a:t>
                            </a:r>
                            <a:endParaRPr lang="fr-FR" sz="1400" dirty="0"/>
                          </a:p>
                        </a:txBody>
                        <a:useSpRect/>
                      </a:txSp>
                    </a:sp>
                    <a:sp>
                      <a:nvSpPr>
                        <a:cNvPr id="947" name="ZoneTexte 946"/>
                        <a:cNvSpPr txBox="1"/>
                      </a:nvSpPr>
                      <a:spPr>
                        <a:xfrm>
                          <a:off x="6750050" y="1584325"/>
                          <a:ext cx="354018" cy="280706"/>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Cc</a:t>
                            </a:r>
                            <a:endParaRPr lang="fr-FR" sz="1400" dirty="0"/>
                          </a:p>
                        </a:txBody>
                        <a:useSpRect/>
                      </a:txSp>
                    </a:sp>
                    <a:sp>
                      <a:nvSpPr>
                        <a:cNvPr id="948" name="ZoneTexte 947"/>
                        <a:cNvSpPr txBox="1"/>
                      </a:nvSpPr>
                      <a:spPr>
                        <a:xfrm>
                          <a:off x="8218299" y="1661410"/>
                          <a:ext cx="320559" cy="280706"/>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Ci</a:t>
                            </a:r>
                            <a:endParaRPr lang="fr-FR" sz="1400" dirty="0"/>
                          </a:p>
                        </a:txBody>
                        <a:useSpRect/>
                      </a:txSp>
                    </a:sp>
                    <a:sp>
                      <a:nvSpPr>
                        <a:cNvPr id="949" name="Rectangle 948"/>
                        <a:cNvSpPr/>
                      </a:nvSpPr>
                      <a:spPr>
                        <a:xfrm>
                          <a:off x="8313470" y="2273990"/>
                          <a:ext cx="325099" cy="280082"/>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B2</a:t>
                            </a:r>
                            <a:endParaRPr lang="fr-FR" sz="1400" dirty="0"/>
                          </a:p>
                        </a:txBody>
                        <a:useSpRect/>
                      </a:txSp>
                    </a:sp>
                    <a:sp>
                      <a:nvSpPr>
                        <a:cNvPr id="950" name="Rectangle 949"/>
                        <a:cNvSpPr/>
                      </a:nvSpPr>
                      <a:spPr>
                        <a:xfrm>
                          <a:off x="7016278" y="2400617"/>
                          <a:ext cx="325099" cy="280082"/>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B4</a:t>
                            </a:r>
                            <a:endParaRPr lang="fr-FR" sz="1400" dirty="0"/>
                          </a:p>
                        </a:txBody>
                        <a:useSpRect/>
                      </a:txSp>
                    </a:sp>
                    <a:cxnSp>
                      <a:nvCxnSpPr>
                        <a:cNvPr id="951" name="Connecteur droit 950"/>
                        <a:cNvCxnSpPr/>
                      </a:nvCxnSpPr>
                      <a:spPr>
                        <a:xfrm flipV="1">
                          <a:off x="6710615" y="2211171"/>
                          <a:ext cx="4373" cy="1578532"/>
                        </a:xfrm>
                        <a:prstGeom prst="line">
                          <a:avLst/>
                        </a:prstGeom>
                        <a:ln w="38100">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952" name="Connecteur droit 951"/>
                        <a:cNvCxnSpPr/>
                      </a:nvCxnSpPr>
                      <a:spPr>
                        <a:xfrm>
                          <a:off x="6710614" y="3789703"/>
                          <a:ext cx="480945" cy="0"/>
                        </a:xfrm>
                        <a:prstGeom prst="line">
                          <a:avLst/>
                        </a:prstGeom>
                        <a:ln w="38100">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953" name="Connecteur droit avec flèche 952"/>
                        <a:cNvCxnSpPr/>
                      </a:nvCxnSpPr>
                      <a:spPr>
                        <a:xfrm flipV="1">
                          <a:off x="7842363" y="1621456"/>
                          <a:ext cx="0" cy="328371"/>
                        </a:xfrm>
                        <a:prstGeom prst="straightConnector1">
                          <a:avLst/>
                        </a:prstGeom>
                        <a:ln w="381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954" name="Connecteur droit avec flèche 953"/>
                        <a:cNvCxnSpPr/>
                      </a:nvCxnSpPr>
                      <a:spPr>
                        <a:xfrm>
                          <a:off x="7950550" y="1566809"/>
                          <a:ext cx="0" cy="328371"/>
                        </a:xfrm>
                        <a:prstGeom prst="straightConnector1">
                          <a:avLst/>
                        </a:prstGeom>
                        <a:ln w="381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955" name="Connecteur droit avec flèche 954"/>
                        <a:cNvCxnSpPr/>
                      </a:nvCxnSpPr>
                      <a:spPr>
                        <a:xfrm flipH="1">
                          <a:off x="7556087" y="2642063"/>
                          <a:ext cx="214707" cy="0"/>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956" name="Connecteur droit 955"/>
                        <a:cNvCxnSpPr/>
                      </a:nvCxnSpPr>
                      <a:spPr>
                        <a:xfrm>
                          <a:off x="6792923" y="1877215"/>
                          <a:ext cx="165375" cy="0"/>
                        </a:xfrm>
                        <a:prstGeom prst="line">
                          <a:avLst/>
                        </a:prstGeom>
                        <a:ln w="28575">
                          <a:solidFill>
                            <a:schemeClr val="tx1"/>
                          </a:solidFill>
                          <a:headEnd type="none" w="lg" len="lg"/>
                          <a:tailEnd type="oval"/>
                        </a:ln>
                      </a:spPr>
                      <a:style>
                        <a:lnRef idx="1">
                          <a:schemeClr val="accent1"/>
                        </a:lnRef>
                        <a:fillRef idx="0">
                          <a:schemeClr val="accent1"/>
                        </a:fillRef>
                        <a:effectRef idx="0">
                          <a:schemeClr val="accent1"/>
                        </a:effectRef>
                        <a:fontRef idx="minor">
                          <a:schemeClr val="tx1"/>
                        </a:fontRef>
                      </a:style>
                    </a:cxnSp>
                    <a:cxnSp>
                      <a:nvCxnSpPr>
                        <a:cNvPr id="957" name="Connecteur droit 956"/>
                        <a:cNvCxnSpPr/>
                      </a:nvCxnSpPr>
                      <a:spPr>
                        <a:xfrm flipH="1">
                          <a:off x="6958298" y="1932747"/>
                          <a:ext cx="220500" cy="6823"/>
                        </a:xfrm>
                        <a:prstGeom prst="line">
                          <a:avLst/>
                        </a:prstGeom>
                        <a:ln w="28575">
                          <a:solidFill>
                            <a:schemeClr val="tx1"/>
                          </a:solidFill>
                          <a:headEnd type="oval"/>
                          <a:tailEnd type="diamond"/>
                        </a:ln>
                      </a:spPr>
                      <a:style>
                        <a:lnRef idx="1">
                          <a:schemeClr val="accent1"/>
                        </a:lnRef>
                        <a:fillRef idx="0">
                          <a:schemeClr val="accent1"/>
                        </a:fillRef>
                        <a:effectRef idx="0">
                          <a:schemeClr val="accent1"/>
                        </a:effectRef>
                        <a:fontRef idx="minor">
                          <a:schemeClr val="tx1"/>
                        </a:fontRef>
                      </a:style>
                    </a:cxnSp>
                    <a:cxnSp>
                      <a:nvCxnSpPr>
                        <a:cNvPr id="958" name="Connecteur droit 957"/>
                        <a:cNvCxnSpPr>
                          <a:stCxn id="859" idx="1"/>
                        </a:cNvCxnSpPr>
                      </a:nvCxnSpPr>
                      <a:spPr>
                        <a:xfrm>
                          <a:off x="6789504" y="1448448"/>
                          <a:ext cx="3419" cy="428766"/>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59" name="Connecteur droit 958"/>
                        <a:cNvCxnSpPr/>
                      </a:nvCxnSpPr>
                      <a:spPr>
                        <a:xfrm>
                          <a:off x="7178799" y="1939571"/>
                          <a:ext cx="33075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960" name="Rectangle 959"/>
                        <a:cNvSpPr/>
                      </a:nvSpPr>
                      <a:spPr>
                        <a:xfrm>
                          <a:off x="7024830" y="1660130"/>
                          <a:ext cx="55125" cy="212035"/>
                        </a:xfrm>
                        <a:prstGeom prst="rect">
                          <a:avLst/>
                        </a:prstGeom>
                        <a:solidFill>
                          <a:schemeClr val="bg1">
                            <a:lumMod val="85000"/>
                          </a:schemeClr>
                        </a:solidFill>
                        <a:ln w="635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961" name="Connecteur droit 960"/>
                        <a:cNvCxnSpPr/>
                      </a:nvCxnSpPr>
                      <a:spPr>
                        <a:xfrm flipV="1">
                          <a:off x="7050271" y="1599549"/>
                          <a:ext cx="0" cy="60581"/>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62" name="Connecteur droit 961"/>
                        <a:cNvCxnSpPr/>
                      </a:nvCxnSpPr>
                      <a:spPr>
                        <a:xfrm flipV="1">
                          <a:off x="7050271" y="1872166"/>
                          <a:ext cx="0" cy="60581"/>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63" name="Connecteur droit 962"/>
                        <a:cNvCxnSpPr/>
                      </a:nvCxnSpPr>
                      <a:spPr>
                        <a:xfrm>
                          <a:off x="7024829" y="1599549"/>
                          <a:ext cx="5512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964" name="Rectangle 963"/>
                        <a:cNvSpPr/>
                      </a:nvSpPr>
                      <a:spPr>
                        <a:xfrm rot="16200000">
                          <a:off x="7040158" y="1666922"/>
                          <a:ext cx="366177" cy="16493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ressort</a:t>
                            </a:r>
                            <a:endParaRPr lang="fr-FR" sz="800" dirty="0"/>
                          </a:p>
                        </a:txBody>
                        <a:useSpRect/>
                      </a:txSp>
                    </a:sp>
                    <a:sp>
                      <a:nvSpPr>
                        <a:cNvPr id="965" name="Rectangle 964"/>
                        <a:cNvSpPr/>
                      </a:nvSpPr>
                      <a:spPr>
                        <a:xfrm rot="16200000">
                          <a:off x="8005676" y="1696596"/>
                          <a:ext cx="366177" cy="16493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ressort</a:t>
                            </a:r>
                            <a:endParaRPr lang="fr-FR" sz="800" dirty="0"/>
                          </a:p>
                        </a:txBody>
                        <a:useSpRect/>
                      </a:txSp>
                    </a:sp>
                    <a:sp>
                      <a:nvSpPr>
                        <a:cNvPr id="966" name="Rectangle 965"/>
                        <a:cNvSpPr/>
                      </a:nvSpPr>
                      <a:spPr>
                        <a:xfrm>
                          <a:off x="8115923" y="1604373"/>
                          <a:ext cx="46375" cy="228148"/>
                        </a:xfrm>
                        <a:prstGeom prst="rect">
                          <a:avLst/>
                        </a:prstGeom>
                        <a:solidFill>
                          <a:schemeClr val="bg1">
                            <a:lumMod val="85000"/>
                          </a:schemeClr>
                        </a:solidFill>
                        <a:ln w="635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967" name="Connecteur droit 966"/>
                        <a:cNvCxnSpPr/>
                      </a:nvCxnSpPr>
                      <a:spPr>
                        <a:xfrm flipV="1">
                          <a:off x="8141363" y="1562100"/>
                          <a:ext cx="0" cy="60582"/>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68" name="Connecteur droit 967"/>
                        <a:cNvCxnSpPr/>
                      </a:nvCxnSpPr>
                      <a:spPr>
                        <a:xfrm flipV="1">
                          <a:off x="8141363" y="1828977"/>
                          <a:ext cx="0" cy="60582"/>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69" name="Connecteur droit 968"/>
                        <a:cNvCxnSpPr/>
                      </a:nvCxnSpPr>
                      <a:spPr>
                        <a:xfrm>
                          <a:off x="8115924" y="1562100"/>
                          <a:ext cx="55125"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970" name="Rectangle 969"/>
                        <a:cNvSpPr/>
                      </a:nvSpPr>
                      <a:spPr>
                        <a:xfrm>
                          <a:off x="6836643" y="2108393"/>
                          <a:ext cx="262614" cy="110203"/>
                        </a:xfrm>
                        <a:prstGeom prst="rect">
                          <a:avLst/>
                        </a:prstGeom>
                        <a:solidFill>
                          <a:schemeClr val="accent6">
                            <a:lumMod val="40000"/>
                            <a:lumOff val="60000"/>
                          </a:schemeClr>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971" name="Connecteur droit 970"/>
                        <a:cNvCxnSpPr/>
                      </a:nvCxnSpPr>
                      <a:spPr>
                        <a:xfrm flipV="1">
                          <a:off x="6726544" y="2218596"/>
                          <a:ext cx="120692" cy="3522"/>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72" name="Connecteur droit 971"/>
                        <a:cNvCxnSpPr/>
                      </a:nvCxnSpPr>
                      <a:spPr>
                        <a:xfrm flipV="1">
                          <a:off x="6593332" y="2093922"/>
                          <a:ext cx="0" cy="1875992"/>
                        </a:xfrm>
                        <a:prstGeom prst="line">
                          <a:avLst/>
                        </a:prstGeom>
                        <a:ln w="38100">
                          <a:solidFill>
                            <a:schemeClr val="tx1"/>
                          </a:solidFill>
                          <a:headEnd type="oval" w="lg" len="lg"/>
                        </a:ln>
                      </a:spPr>
                      <a:style>
                        <a:lnRef idx="1">
                          <a:schemeClr val="accent1"/>
                        </a:lnRef>
                        <a:fillRef idx="0">
                          <a:schemeClr val="accent1"/>
                        </a:fillRef>
                        <a:effectRef idx="0">
                          <a:schemeClr val="accent1"/>
                        </a:effectRef>
                        <a:fontRef idx="minor">
                          <a:schemeClr val="tx1"/>
                        </a:fontRef>
                      </a:style>
                    </a:cxnSp>
                    <a:cxnSp>
                      <a:nvCxnSpPr>
                        <a:cNvPr id="973" name="Connecteur droit 972"/>
                        <a:cNvCxnSpPr/>
                      </a:nvCxnSpPr>
                      <a:spPr>
                        <a:xfrm>
                          <a:off x="6836643" y="2160435"/>
                          <a:ext cx="262614"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74" name="Connecteur droit 973"/>
                        <a:cNvCxnSpPr/>
                      </a:nvCxnSpPr>
                      <a:spPr>
                        <a:xfrm>
                          <a:off x="6593332" y="2093922"/>
                          <a:ext cx="505924"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975" name="Rectangle 974"/>
                        <a:cNvSpPr/>
                      </a:nvSpPr>
                      <a:spPr>
                        <a:xfrm>
                          <a:off x="7068313" y="2035297"/>
                          <a:ext cx="315779" cy="250574"/>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400" dirty="0" smtClean="0"/>
                              <a:t>B5</a:t>
                            </a:r>
                            <a:endParaRPr lang="fr-FR" sz="1400" dirty="0"/>
                          </a:p>
                        </a:txBody>
                        <a:useSpRect/>
                      </a:txSp>
                    </a:sp>
                    <a:cxnSp>
                      <a:nvCxnSpPr>
                        <a:cNvPr id="976" name="Connecteur droit 975"/>
                        <a:cNvCxnSpPr/>
                      </a:nvCxnSpPr>
                      <a:spPr>
                        <a:xfrm>
                          <a:off x="6593332" y="3969914"/>
                          <a:ext cx="0" cy="293124"/>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77" name="Connecteur droit avec flèche 976"/>
                        <a:cNvCxnSpPr/>
                      </a:nvCxnSpPr>
                      <a:spPr>
                        <a:xfrm rot="10800000">
                          <a:off x="6666198" y="2044114"/>
                          <a:ext cx="241385" cy="1293"/>
                        </a:xfrm>
                        <a:prstGeom prst="straightConnector1">
                          <a:avLst/>
                        </a:prstGeom>
                        <a:ln w="38100">
                          <a:solidFill>
                            <a:srgbClr val="FFC000"/>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978" name="Connecteur droit avec flèche 977"/>
                        <a:cNvCxnSpPr/>
                      </a:nvCxnSpPr>
                      <a:spPr>
                        <a:xfrm rot="16200000" flipH="1">
                          <a:off x="6446771" y="3471603"/>
                          <a:ext cx="293124" cy="0"/>
                        </a:xfrm>
                        <a:prstGeom prst="straightConnector1">
                          <a:avLst/>
                        </a:prstGeom>
                        <a:ln w="38100">
                          <a:solidFill>
                            <a:srgbClr val="FFC000"/>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sp>
                      <a:nvSpPr>
                        <a:cNvPr id="979" name="ZoneTexte 978"/>
                        <a:cNvSpPr txBox="1"/>
                      </a:nvSpPr>
                      <a:spPr>
                        <a:xfrm>
                          <a:off x="6582038" y="3962400"/>
                          <a:ext cx="397025" cy="325746"/>
                        </a:xfrm>
                        <a:prstGeom prst="rect">
                          <a:avLst/>
                        </a:prstGeom>
                        <a:noFill/>
                        <a:ln>
                          <a:noFill/>
                        </a:ln>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000" b="1" dirty="0" smtClean="0"/>
                              <a:t>A1</a:t>
                            </a:r>
                            <a:endParaRPr lang="fr-FR" sz="2000" b="1" dirty="0"/>
                          </a:p>
                        </a:txBody>
                        <a:useSpRect/>
                      </a:txSp>
                    </a:sp>
                    <a:cxnSp>
                      <a:nvCxnSpPr>
                        <a:cNvPr id="980" name="Connecteur droit avec flèche 979"/>
                        <a:cNvCxnSpPr/>
                      </a:nvCxnSpPr>
                      <a:spPr>
                        <a:xfrm>
                          <a:off x="6714988" y="2868266"/>
                          <a:ext cx="0" cy="328371"/>
                        </a:xfrm>
                        <a:prstGeom prst="straightConnector1">
                          <a:avLst/>
                        </a:prstGeom>
                        <a:ln w="38100">
                          <a:solidFill>
                            <a:srgbClr val="FF0000"/>
                          </a:solidFill>
                          <a:tailEnd type="arrow"/>
                        </a:ln>
                      </a:spPr>
                      <a:style>
                        <a:lnRef idx="1">
                          <a:schemeClr val="accent1"/>
                        </a:lnRef>
                        <a:fillRef idx="0">
                          <a:schemeClr val="accent1"/>
                        </a:fillRef>
                        <a:effectRef idx="0">
                          <a:schemeClr val="accent1"/>
                        </a:effectRef>
                        <a:fontRef idx="minor">
                          <a:schemeClr val="tx1"/>
                        </a:fontRef>
                      </a:style>
                    </a:cxnSp>
                    <a:cxnSp>
                      <a:nvCxnSpPr>
                        <a:cNvPr id="981" name="Connecteur droit 980"/>
                        <a:cNvCxnSpPr/>
                      </a:nvCxnSpPr>
                      <a:spPr>
                        <a:xfrm rot="10800000" flipV="1">
                          <a:off x="5772150" y="4271015"/>
                          <a:ext cx="811442" cy="24759"/>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982" name="ZoneTexte 981"/>
                        <a:cNvSpPr txBox="1"/>
                      </a:nvSpPr>
                      <a:spPr>
                        <a:xfrm>
                          <a:off x="4972050" y="4008477"/>
                          <a:ext cx="772969" cy="553998"/>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1000" dirty="0" smtClean="0"/>
                              <a:t>Allumage</a:t>
                            </a:r>
                          </a:p>
                          <a:p>
                            <a:pPr algn="ctr"/>
                            <a:r>
                              <a:rPr lang="fr-FR" sz="1000" dirty="0" smtClean="0"/>
                              <a:t>+</a:t>
                            </a:r>
                          </a:p>
                          <a:p>
                            <a:pPr algn="ctr"/>
                            <a:r>
                              <a:rPr lang="fr-FR" sz="1000" dirty="0" smtClean="0"/>
                              <a:t>accessoires</a:t>
                            </a:r>
                            <a:endParaRPr lang="fr-FR" sz="1000" dirty="0"/>
                          </a:p>
                        </a:txBody>
                        <a:useSpRect/>
                      </a:txSp>
                    </a:sp>
                    <a:cxnSp>
                      <a:nvCxnSpPr>
                        <a:cNvPr id="983" name="Connecteur droit avec flèche 982"/>
                        <a:cNvCxnSpPr/>
                      </a:nvCxnSpPr>
                      <a:spPr>
                        <a:xfrm rot="10800000">
                          <a:off x="6208108" y="4269721"/>
                          <a:ext cx="241385" cy="1293"/>
                        </a:xfrm>
                        <a:prstGeom prst="straightConnector1">
                          <a:avLst/>
                        </a:prstGeom>
                        <a:ln w="38100">
                          <a:solidFill>
                            <a:srgbClr val="FFC000"/>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984" name="Connecteur droit 983"/>
                        <a:cNvCxnSpPr/>
                      </a:nvCxnSpPr>
                      <a:spPr>
                        <a:xfrm rot="10800000">
                          <a:off x="5905500" y="4516437"/>
                          <a:ext cx="177800" cy="1588"/>
                        </a:xfrm>
                        <a:prstGeom prst="line">
                          <a:avLst/>
                        </a:prstGeom>
                        <a:ln>
                          <a:solidFill>
                            <a:schemeClr val="tx1"/>
                          </a:solidFill>
                          <a:headEnd type="oval"/>
                          <a:tailEnd type="none"/>
                        </a:ln>
                      </a:spPr>
                      <a:style>
                        <a:lnRef idx="1">
                          <a:schemeClr val="accent1"/>
                        </a:lnRef>
                        <a:fillRef idx="0">
                          <a:schemeClr val="accent1"/>
                        </a:fillRef>
                        <a:effectRef idx="0">
                          <a:schemeClr val="accent1"/>
                        </a:effectRef>
                        <a:fontRef idx="minor">
                          <a:schemeClr val="tx1"/>
                        </a:fontRef>
                      </a:style>
                    </a:cxnSp>
                    <a:sp>
                      <a:nvSpPr>
                        <a:cNvPr id="985" name="Rectangle 984"/>
                        <a:cNvSpPr/>
                      </a:nvSpPr>
                      <a:spPr>
                        <a:xfrm>
                          <a:off x="5907551" y="4538504"/>
                          <a:ext cx="575799" cy="24622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1000" dirty="0" smtClean="0"/>
                              <a:t>contact</a:t>
                            </a:r>
                            <a:endParaRPr lang="fr-FR" sz="1000" dirty="0"/>
                          </a:p>
                        </a:txBody>
                        <a:useSpRect/>
                      </a:txSp>
                    </a:sp>
                  </a:grpSp>
                </lc:lockedCanvas>
              </a:graphicData>
            </a:graphic>
          </wp:inline>
        </w:drawing>
      </w:r>
    </w:p>
    <w:p w:rsidR="0010108F" w:rsidRDefault="00824EF4" w:rsidP="00F968B2">
      <w:pPr>
        <w:spacing w:line="240" w:lineRule="auto"/>
        <w:contextualSpacing/>
        <w:rPr>
          <w:sz w:val="24"/>
          <w:szCs w:val="24"/>
        </w:rPr>
      </w:pPr>
      <w:r w:rsidRPr="00BD7FEB">
        <w:rPr>
          <w:sz w:val="24"/>
          <w:szCs w:val="24"/>
        </w:rPr>
        <w:lastRenderedPageBreak/>
        <w:t xml:space="preserve">Moteur tournant on constate que la sortie D de la dynamo se trouve pratiquement connectée au +12V de la batterie. En effet les chutes de tension au travers </w:t>
      </w:r>
      <w:r w:rsidR="001A35CC" w:rsidRPr="00BD7FEB">
        <w:rPr>
          <w:sz w:val="24"/>
          <w:szCs w:val="24"/>
        </w:rPr>
        <w:t>du contact Ci</w:t>
      </w:r>
      <w:r w:rsidR="0057171A" w:rsidRPr="00BD7FEB">
        <w:rPr>
          <w:sz w:val="24"/>
          <w:szCs w:val="24"/>
        </w:rPr>
        <w:t xml:space="preserve"> et </w:t>
      </w:r>
      <w:r w:rsidRPr="00BD7FEB">
        <w:rPr>
          <w:sz w:val="24"/>
          <w:szCs w:val="24"/>
        </w:rPr>
        <w:t xml:space="preserve">des enroulements B2 et B4 </w:t>
      </w:r>
      <w:r w:rsidR="0057171A" w:rsidRPr="00BD7FEB">
        <w:rPr>
          <w:sz w:val="24"/>
          <w:szCs w:val="24"/>
        </w:rPr>
        <w:t>sont négligeables et de toute façon insuffisantes pour produire une tension significative aux bornes du voyant.</w:t>
      </w:r>
    </w:p>
    <w:p w:rsidR="008B6375" w:rsidRPr="00BD7FEB" w:rsidRDefault="005D20EB" w:rsidP="0069720D">
      <w:pPr>
        <w:pStyle w:val="Paragraphedeliste"/>
        <w:numPr>
          <w:ilvl w:val="0"/>
          <w:numId w:val="13"/>
        </w:numPr>
        <w:spacing w:after="0"/>
        <w:ind w:left="425" w:hanging="357"/>
        <w:rPr>
          <w:b/>
          <w:sz w:val="24"/>
          <w:szCs w:val="24"/>
        </w:rPr>
      </w:pPr>
      <w:r w:rsidRPr="00BD7FEB">
        <w:rPr>
          <w:b/>
          <w:sz w:val="24"/>
          <w:szCs w:val="24"/>
        </w:rPr>
        <w:t>Fonction d</w:t>
      </w:r>
      <w:r w:rsidR="008B6375" w:rsidRPr="00BD7FEB">
        <w:rPr>
          <w:b/>
          <w:sz w:val="24"/>
          <w:szCs w:val="24"/>
        </w:rPr>
        <w:t xml:space="preserve">es enroulements </w:t>
      </w:r>
      <w:r w:rsidRPr="00BD7FEB">
        <w:rPr>
          <w:b/>
          <w:sz w:val="24"/>
          <w:szCs w:val="24"/>
        </w:rPr>
        <w:t>auxiliaires</w:t>
      </w:r>
      <w:r w:rsidR="008B6375" w:rsidRPr="00BD7FEB">
        <w:rPr>
          <w:b/>
          <w:sz w:val="24"/>
          <w:szCs w:val="24"/>
        </w:rPr>
        <w:t xml:space="preserve"> </w:t>
      </w:r>
    </w:p>
    <w:p w:rsidR="001A35CC" w:rsidRPr="00BD7FEB" w:rsidRDefault="008B6375" w:rsidP="00763A32">
      <w:pPr>
        <w:spacing w:after="0"/>
        <w:ind w:left="357" w:firstLine="708"/>
        <w:rPr>
          <w:sz w:val="24"/>
          <w:szCs w:val="24"/>
        </w:rPr>
      </w:pPr>
      <w:r w:rsidRPr="00BD7FEB">
        <w:rPr>
          <w:sz w:val="24"/>
          <w:szCs w:val="24"/>
        </w:rPr>
        <w:t xml:space="preserve">La fonction des </w:t>
      </w:r>
      <w:r w:rsidR="001A35CC" w:rsidRPr="00BD7FEB">
        <w:rPr>
          <w:sz w:val="24"/>
          <w:szCs w:val="24"/>
        </w:rPr>
        <w:t>e</w:t>
      </w:r>
      <w:r w:rsidRPr="00BD7FEB">
        <w:rPr>
          <w:sz w:val="24"/>
          <w:szCs w:val="24"/>
        </w:rPr>
        <w:t>nroulements B2, B4 et B5  peu</w:t>
      </w:r>
      <w:r w:rsidR="001A35CC" w:rsidRPr="00BD7FEB">
        <w:rPr>
          <w:sz w:val="24"/>
          <w:szCs w:val="24"/>
        </w:rPr>
        <w:t>t se résumer de la sorte :</w:t>
      </w:r>
    </w:p>
    <w:p w:rsidR="001A35CC" w:rsidRPr="00BD7FEB" w:rsidRDefault="001A35CC" w:rsidP="00DC7C8C">
      <w:pPr>
        <w:pStyle w:val="Paragraphedeliste"/>
        <w:numPr>
          <w:ilvl w:val="0"/>
          <w:numId w:val="1"/>
        </w:numPr>
        <w:spacing w:line="240" w:lineRule="auto"/>
        <w:rPr>
          <w:sz w:val="24"/>
          <w:szCs w:val="24"/>
        </w:rPr>
      </w:pPr>
      <w:r w:rsidRPr="00BD7FEB">
        <w:rPr>
          <w:sz w:val="24"/>
          <w:szCs w:val="24"/>
        </w:rPr>
        <w:t>L’enroulement B2 est constitué par un fil émaillé de fort diamètre visible à la surface du relais de</w:t>
      </w:r>
      <w:r w:rsidR="005900FB">
        <w:rPr>
          <w:sz w:val="24"/>
          <w:szCs w:val="24"/>
        </w:rPr>
        <w:t xml:space="preserve"> Cut-out. Lorsque le relais de C</w:t>
      </w:r>
      <w:r w:rsidRPr="00BD7FEB">
        <w:rPr>
          <w:sz w:val="24"/>
          <w:szCs w:val="24"/>
        </w:rPr>
        <w:t>ut-out se ferme le cycle de charge commence et le courant de charge qui passe au travers l’enroulement B2 crée une force magnétique qui s’ajoute à celle produite par l’enroulement B</w:t>
      </w:r>
      <w:r w:rsidR="008B6375" w:rsidRPr="00BD7FEB">
        <w:rPr>
          <w:sz w:val="24"/>
          <w:szCs w:val="24"/>
        </w:rPr>
        <w:t>1 et évite ainsi tout rebond du contact Ci</w:t>
      </w:r>
      <w:r w:rsidRPr="00BD7FEB">
        <w:rPr>
          <w:sz w:val="24"/>
          <w:szCs w:val="24"/>
        </w:rPr>
        <w:t>. De façon réciproque si à vitesse moteur réduite un courant tente de circuler entre la batterie et la dynamo, un champ magnétique supplémentaire vient s’opposer au champ produit par B1 et force l’ou</w:t>
      </w:r>
      <w:r w:rsidR="005900FB">
        <w:rPr>
          <w:sz w:val="24"/>
          <w:szCs w:val="24"/>
        </w:rPr>
        <w:t>verture du relais de C</w:t>
      </w:r>
      <w:r w:rsidRPr="00BD7FEB">
        <w:rPr>
          <w:sz w:val="24"/>
          <w:szCs w:val="24"/>
        </w:rPr>
        <w:t>ut-out.</w:t>
      </w:r>
    </w:p>
    <w:p w:rsidR="001A35CC" w:rsidRPr="00BD7FEB" w:rsidRDefault="001A35CC" w:rsidP="00DC7C8C">
      <w:pPr>
        <w:pStyle w:val="Paragraphedeliste"/>
        <w:numPr>
          <w:ilvl w:val="0"/>
          <w:numId w:val="1"/>
        </w:numPr>
        <w:spacing w:line="240" w:lineRule="auto"/>
        <w:rPr>
          <w:sz w:val="24"/>
          <w:szCs w:val="24"/>
        </w:rPr>
      </w:pPr>
      <w:r w:rsidRPr="00BD7FEB">
        <w:rPr>
          <w:sz w:val="24"/>
          <w:szCs w:val="24"/>
        </w:rPr>
        <w:t xml:space="preserve">L’enroulement </w:t>
      </w:r>
      <w:r w:rsidR="00D93E85" w:rsidRPr="00BD7FEB">
        <w:rPr>
          <w:sz w:val="24"/>
          <w:szCs w:val="24"/>
        </w:rPr>
        <w:t xml:space="preserve">B4 est constitué par un fil émaillé </w:t>
      </w:r>
      <w:r w:rsidR="00665573">
        <w:rPr>
          <w:sz w:val="24"/>
          <w:szCs w:val="24"/>
        </w:rPr>
        <w:t xml:space="preserve"> (3 spires sur la photo) </w:t>
      </w:r>
      <w:r w:rsidR="00D93E85" w:rsidRPr="00BD7FEB">
        <w:rPr>
          <w:sz w:val="24"/>
          <w:szCs w:val="24"/>
        </w:rPr>
        <w:t>de fort diamètre visible à la surface d</w:t>
      </w:r>
      <w:r w:rsidR="000525EC">
        <w:rPr>
          <w:sz w:val="24"/>
          <w:szCs w:val="24"/>
        </w:rPr>
        <w:t xml:space="preserve">u bobinage de commande du </w:t>
      </w:r>
      <w:r w:rsidR="00D93E85" w:rsidRPr="00BD7FEB">
        <w:rPr>
          <w:sz w:val="24"/>
          <w:szCs w:val="24"/>
        </w:rPr>
        <w:t>relais de régulation</w:t>
      </w:r>
      <w:r w:rsidR="001A5882" w:rsidRPr="00BD7FEB">
        <w:rPr>
          <w:sz w:val="24"/>
          <w:szCs w:val="24"/>
        </w:rPr>
        <w:t>, il</w:t>
      </w:r>
      <w:r w:rsidR="00D93E85" w:rsidRPr="00BD7FEB">
        <w:rPr>
          <w:sz w:val="24"/>
          <w:szCs w:val="24"/>
        </w:rPr>
        <w:t xml:space="preserve"> est traversé par </w:t>
      </w:r>
      <w:r w:rsidR="00897273">
        <w:rPr>
          <w:sz w:val="24"/>
          <w:szCs w:val="24"/>
        </w:rPr>
        <w:t>le courant fourni par la dynamo</w:t>
      </w:r>
      <w:r w:rsidR="00D93E85" w:rsidRPr="00BD7FEB">
        <w:rPr>
          <w:sz w:val="24"/>
          <w:szCs w:val="24"/>
        </w:rPr>
        <w:t>.</w:t>
      </w:r>
      <w:r w:rsidR="008A24C7" w:rsidRPr="00BD7FEB">
        <w:rPr>
          <w:sz w:val="24"/>
          <w:szCs w:val="24"/>
        </w:rPr>
        <w:t xml:space="preserve"> Si dans des conditions particulières où la demande en courant à bord de votre auto excède la valeur du courant maximal que peut délivrer la dynamo, l’enroulement B4 produit une force magnétique supplémentaire qui vient s’</w:t>
      </w:r>
      <w:r w:rsidR="0062477B">
        <w:rPr>
          <w:sz w:val="24"/>
          <w:szCs w:val="24"/>
        </w:rPr>
        <w:t>ajouter</w:t>
      </w:r>
      <w:r w:rsidR="008A24C7" w:rsidRPr="00BD7FEB">
        <w:rPr>
          <w:sz w:val="24"/>
          <w:szCs w:val="24"/>
        </w:rPr>
        <w:t xml:space="preserve"> à celle fournie par </w:t>
      </w:r>
      <w:r w:rsidR="0062477B">
        <w:rPr>
          <w:sz w:val="24"/>
          <w:szCs w:val="24"/>
        </w:rPr>
        <w:t>la bobine B3</w:t>
      </w:r>
      <w:r w:rsidR="000525EC">
        <w:rPr>
          <w:sz w:val="24"/>
          <w:szCs w:val="24"/>
        </w:rPr>
        <w:t xml:space="preserve"> provoquant ainsi  </w:t>
      </w:r>
      <w:r w:rsidR="007F27E1">
        <w:rPr>
          <w:sz w:val="24"/>
          <w:szCs w:val="24"/>
        </w:rPr>
        <w:t>l’ouverture</w:t>
      </w:r>
      <w:r w:rsidR="000525EC">
        <w:rPr>
          <w:sz w:val="24"/>
          <w:szCs w:val="24"/>
        </w:rPr>
        <w:t xml:space="preserve"> du contact Cc</w:t>
      </w:r>
      <w:r w:rsidR="002D7ACF" w:rsidRPr="00BD7FEB">
        <w:rPr>
          <w:sz w:val="24"/>
          <w:szCs w:val="24"/>
        </w:rPr>
        <w:t>.</w:t>
      </w:r>
      <w:r w:rsidR="00EE2E31" w:rsidRPr="00BD7FEB">
        <w:rPr>
          <w:sz w:val="24"/>
          <w:szCs w:val="24"/>
        </w:rPr>
        <w:t xml:space="preserve"> Plus le courant </w:t>
      </w:r>
      <w:r w:rsidR="00897273">
        <w:rPr>
          <w:sz w:val="24"/>
          <w:szCs w:val="24"/>
        </w:rPr>
        <w:t>fourni par la dynamo</w:t>
      </w:r>
      <w:r w:rsidR="002A464C">
        <w:rPr>
          <w:sz w:val="24"/>
          <w:szCs w:val="24"/>
        </w:rPr>
        <w:t xml:space="preserve"> est important plus tôt </w:t>
      </w:r>
      <w:r w:rsidR="00EE2E31" w:rsidRPr="00BD7FEB">
        <w:rPr>
          <w:sz w:val="24"/>
          <w:szCs w:val="24"/>
        </w:rPr>
        <w:t>le contac</w:t>
      </w:r>
      <w:r w:rsidR="0002597F" w:rsidRPr="00BD7FEB">
        <w:rPr>
          <w:sz w:val="24"/>
          <w:szCs w:val="24"/>
        </w:rPr>
        <w:t>t</w:t>
      </w:r>
      <w:r w:rsidR="00EE2E31" w:rsidRPr="00BD7FEB">
        <w:rPr>
          <w:sz w:val="24"/>
          <w:szCs w:val="24"/>
        </w:rPr>
        <w:t xml:space="preserve"> de charge</w:t>
      </w:r>
      <w:r w:rsidR="000525EC">
        <w:rPr>
          <w:sz w:val="24"/>
          <w:szCs w:val="24"/>
        </w:rPr>
        <w:t xml:space="preserve"> (Cc)</w:t>
      </w:r>
      <w:r w:rsidR="00897273">
        <w:rPr>
          <w:sz w:val="24"/>
          <w:szCs w:val="24"/>
        </w:rPr>
        <w:t xml:space="preserve"> </w:t>
      </w:r>
      <w:r w:rsidR="00897273" w:rsidRPr="00BD7FEB">
        <w:rPr>
          <w:sz w:val="24"/>
          <w:szCs w:val="24"/>
        </w:rPr>
        <w:t>s’ouvrira</w:t>
      </w:r>
      <w:r w:rsidR="000525EC">
        <w:rPr>
          <w:sz w:val="24"/>
          <w:szCs w:val="24"/>
        </w:rPr>
        <w:t xml:space="preserve"> a</w:t>
      </w:r>
      <w:r w:rsidR="00EE2E31" w:rsidRPr="00BD7FEB">
        <w:rPr>
          <w:sz w:val="24"/>
          <w:szCs w:val="24"/>
        </w:rPr>
        <w:t>fin de stopper la c</w:t>
      </w:r>
      <w:r w:rsidR="0002597F" w:rsidRPr="00BD7FEB">
        <w:rPr>
          <w:sz w:val="24"/>
          <w:szCs w:val="24"/>
        </w:rPr>
        <w:t>ha</w:t>
      </w:r>
      <w:r w:rsidR="00EE2E31" w:rsidRPr="00BD7FEB">
        <w:rPr>
          <w:sz w:val="24"/>
          <w:szCs w:val="24"/>
        </w:rPr>
        <w:t xml:space="preserve">rge. </w:t>
      </w:r>
      <w:r w:rsidR="002D7ACF" w:rsidRPr="00BD7FEB">
        <w:rPr>
          <w:sz w:val="24"/>
          <w:szCs w:val="24"/>
        </w:rPr>
        <w:t xml:space="preserve">L’effet de cette force se traduit par une diminution de la tension de régulation de la batterie. L’abaissement de la tension </w:t>
      </w:r>
      <w:r w:rsidR="0002597F" w:rsidRPr="00BD7FEB">
        <w:rPr>
          <w:sz w:val="24"/>
          <w:szCs w:val="24"/>
        </w:rPr>
        <w:t xml:space="preserve">de régulation de la </w:t>
      </w:r>
      <w:r w:rsidR="002D7ACF" w:rsidRPr="00BD7FEB">
        <w:rPr>
          <w:sz w:val="24"/>
          <w:szCs w:val="24"/>
        </w:rPr>
        <w:t xml:space="preserve">batterie réduit d’autant la consommation du véhicule </w:t>
      </w:r>
      <w:r w:rsidR="0002597F" w:rsidRPr="00BD7FEB">
        <w:rPr>
          <w:sz w:val="24"/>
          <w:szCs w:val="24"/>
        </w:rPr>
        <w:t>afin de</w:t>
      </w:r>
      <w:r w:rsidR="002D7ACF" w:rsidRPr="00BD7FEB">
        <w:rPr>
          <w:sz w:val="24"/>
          <w:szCs w:val="24"/>
        </w:rPr>
        <w:t xml:space="preserve"> la mettre en adéquation avec le courant maximal que peut délivrer la dynamo. </w:t>
      </w:r>
    </w:p>
    <w:p w:rsidR="00824BCF" w:rsidRDefault="007F27E1" w:rsidP="00DC7C8C">
      <w:pPr>
        <w:pStyle w:val="Paragraphedeliste"/>
        <w:numPr>
          <w:ilvl w:val="0"/>
          <w:numId w:val="1"/>
        </w:numPr>
        <w:spacing w:after="240" w:line="240" w:lineRule="auto"/>
        <w:ind w:left="1060" w:hanging="357"/>
        <w:rPr>
          <w:sz w:val="24"/>
          <w:szCs w:val="24"/>
        </w:rPr>
      </w:pPr>
      <w:r>
        <w:rPr>
          <w:sz w:val="24"/>
          <w:szCs w:val="24"/>
        </w:rPr>
        <w:t>Dans le RB106 présenté,</w:t>
      </w:r>
      <w:r w:rsidRPr="00BD7FEB">
        <w:rPr>
          <w:sz w:val="24"/>
          <w:szCs w:val="24"/>
        </w:rPr>
        <w:t xml:space="preserve"> </w:t>
      </w:r>
      <w:r>
        <w:rPr>
          <w:sz w:val="24"/>
          <w:szCs w:val="24"/>
        </w:rPr>
        <w:t>l</w:t>
      </w:r>
      <w:r w:rsidR="00824BCF" w:rsidRPr="00BD7FEB">
        <w:rPr>
          <w:sz w:val="24"/>
          <w:szCs w:val="24"/>
        </w:rPr>
        <w:t>’enroulement B5 est constitué par un fil émaillé d’une spire</w:t>
      </w:r>
      <w:r>
        <w:rPr>
          <w:sz w:val="24"/>
          <w:szCs w:val="24"/>
        </w:rPr>
        <w:t xml:space="preserve"> </w:t>
      </w:r>
      <w:r w:rsidR="00824BCF" w:rsidRPr="00BD7FEB">
        <w:rPr>
          <w:sz w:val="24"/>
          <w:szCs w:val="24"/>
        </w:rPr>
        <w:t>de fort diamètre visible à la surface du relais de régulation. Cet enroulement est connecté entre les sorties A et A1 du régulateur.</w:t>
      </w:r>
      <w:r>
        <w:rPr>
          <w:sz w:val="24"/>
          <w:szCs w:val="24"/>
        </w:rPr>
        <w:t xml:space="preserve"> A cette occasion on peut remarquer qu’aucun système de protection n’existe entre la batterie et les sorties A et A1 mis à part le faisceau de votre TR, d’où le risque élevé de manipulation sur le RB106 in situ.</w:t>
      </w:r>
      <w:r w:rsidR="00016018">
        <w:rPr>
          <w:sz w:val="24"/>
          <w:szCs w:val="24"/>
        </w:rPr>
        <w:t xml:space="preserve"> Plus le courant dans cet enroulement est important plus la valeur de régulation de la batterie baisse. La tension batterie baissant, le courant à fournir par la dynamo est plus faible mais il permet de maintenir en charge la batterie malgré que l’on soit proche du courant maximal que peut délivrer la dynamo. </w:t>
      </w:r>
    </w:p>
    <w:p w:rsidR="00763A32" w:rsidRPr="00BD7FEB" w:rsidRDefault="00763A32" w:rsidP="00763A32">
      <w:pPr>
        <w:pStyle w:val="Paragraphedeliste"/>
        <w:spacing w:after="240" w:line="240" w:lineRule="auto"/>
        <w:ind w:left="1060"/>
        <w:rPr>
          <w:sz w:val="24"/>
          <w:szCs w:val="24"/>
        </w:rPr>
      </w:pPr>
    </w:p>
    <w:p w:rsidR="00763A32" w:rsidRDefault="00763A32" w:rsidP="0069720D">
      <w:pPr>
        <w:pStyle w:val="Paragraphedeliste"/>
        <w:numPr>
          <w:ilvl w:val="0"/>
          <w:numId w:val="13"/>
        </w:numPr>
        <w:spacing w:after="240" w:line="240" w:lineRule="auto"/>
        <w:rPr>
          <w:b/>
          <w:sz w:val="24"/>
          <w:szCs w:val="24"/>
        </w:rPr>
      </w:pPr>
      <w:r>
        <w:rPr>
          <w:b/>
          <w:sz w:val="24"/>
          <w:szCs w:val="24"/>
        </w:rPr>
        <w:t xml:space="preserve">Fonction de la résistance de protection </w:t>
      </w:r>
    </w:p>
    <w:p w:rsidR="000525EC" w:rsidRDefault="00972CB1" w:rsidP="00EE12F2">
      <w:pPr>
        <w:pStyle w:val="Paragraphedeliste"/>
        <w:spacing w:after="240" w:line="240" w:lineRule="auto"/>
        <w:ind w:left="425"/>
        <w:rPr>
          <w:sz w:val="24"/>
          <w:szCs w:val="24"/>
        </w:rPr>
      </w:pPr>
      <w:r w:rsidRPr="00972CB1">
        <w:rPr>
          <w:sz w:val="24"/>
          <w:szCs w:val="24"/>
        </w:rPr>
        <w:t xml:space="preserve">La résistance bobinée </w:t>
      </w:r>
      <w:r>
        <w:rPr>
          <w:sz w:val="24"/>
          <w:szCs w:val="24"/>
        </w:rPr>
        <w:t>visible dans la vue de dessous du RB 106 est essentielle pour maintenir l’état des contacts du relais de régulation dans un état fonctionnel. En effet la dynamo est constituée par un bobinage qui présente une impédance inductive élevée. Or toute coupure de courant que l’on eff</w:t>
      </w:r>
      <w:r w:rsidR="000B61AF">
        <w:rPr>
          <w:sz w:val="24"/>
          <w:szCs w:val="24"/>
        </w:rPr>
        <w:t>ectue dans une ligne inductive a</w:t>
      </w:r>
      <w:r>
        <w:rPr>
          <w:sz w:val="24"/>
          <w:szCs w:val="24"/>
        </w:rPr>
        <w:t xml:space="preserve"> pour particularité de générer à l’ouverture de la ligne une surtension se traduisant généralement par une étincelle (comme celle que l’on peut apercevoir à la mise </w:t>
      </w:r>
      <w:r w:rsidR="00420A56">
        <w:rPr>
          <w:sz w:val="24"/>
          <w:szCs w:val="24"/>
        </w:rPr>
        <w:t>h</w:t>
      </w:r>
      <w:r>
        <w:rPr>
          <w:sz w:val="24"/>
          <w:szCs w:val="24"/>
        </w:rPr>
        <w:t>or</w:t>
      </w:r>
      <w:r w:rsidR="00420A56">
        <w:rPr>
          <w:sz w:val="24"/>
          <w:szCs w:val="24"/>
        </w:rPr>
        <w:t>s</w:t>
      </w:r>
      <w:r>
        <w:rPr>
          <w:sz w:val="24"/>
          <w:szCs w:val="24"/>
        </w:rPr>
        <w:t xml:space="preserve"> tension d’un interrupteur domestique ou d’un sèche-cheveux par exemple). Sans cette résistance le contact Cc serait détruit rapidement. Il est donc important de s’assurer de la présence effective de cette résistance aux bornes du contact Cc.</w:t>
      </w:r>
    </w:p>
    <w:p w:rsidR="00EE12F2" w:rsidRPr="00EE12F2" w:rsidRDefault="00EE12F2" w:rsidP="00EE12F2">
      <w:pPr>
        <w:pStyle w:val="Paragraphedeliste"/>
        <w:spacing w:after="240" w:line="240" w:lineRule="auto"/>
        <w:ind w:left="425"/>
        <w:rPr>
          <w:sz w:val="24"/>
          <w:szCs w:val="24"/>
        </w:rPr>
      </w:pPr>
    </w:p>
    <w:p w:rsidR="00596F1A" w:rsidRDefault="00D073C7" w:rsidP="0069720D">
      <w:pPr>
        <w:pStyle w:val="Paragraphedeliste"/>
        <w:numPr>
          <w:ilvl w:val="0"/>
          <w:numId w:val="13"/>
        </w:numPr>
        <w:spacing w:after="240" w:line="240" w:lineRule="auto"/>
        <w:ind w:left="425" w:hanging="357"/>
        <w:rPr>
          <w:b/>
          <w:sz w:val="24"/>
          <w:szCs w:val="24"/>
        </w:rPr>
      </w:pPr>
      <w:r w:rsidRPr="00BD7FEB">
        <w:rPr>
          <w:b/>
          <w:sz w:val="24"/>
          <w:szCs w:val="24"/>
        </w:rPr>
        <w:t>Contrôle</w:t>
      </w:r>
      <w:r w:rsidR="006F47FE" w:rsidRPr="00BD7FEB">
        <w:rPr>
          <w:b/>
          <w:sz w:val="24"/>
          <w:szCs w:val="24"/>
        </w:rPr>
        <w:t xml:space="preserve"> des sorties</w:t>
      </w:r>
    </w:p>
    <w:p w:rsidR="00A40176" w:rsidRPr="001D0AD5" w:rsidRDefault="00A40176" w:rsidP="00A40176">
      <w:pPr>
        <w:pStyle w:val="Paragraphedeliste"/>
        <w:spacing w:after="240" w:line="240" w:lineRule="auto"/>
        <w:ind w:left="425"/>
        <w:rPr>
          <w:b/>
          <w:sz w:val="10"/>
          <w:szCs w:val="10"/>
        </w:rPr>
      </w:pPr>
    </w:p>
    <w:p w:rsidR="00F83AF9" w:rsidRPr="00BD7FEB" w:rsidRDefault="00AD0052" w:rsidP="00F83AF9">
      <w:pPr>
        <w:pStyle w:val="Paragraphedeliste"/>
        <w:spacing w:before="240"/>
        <w:ind w:left="851"/>
        <w:rPr>
          <w:sz w:val="24"/>
          <w:szCs w:val="24"/>
          <w:u w:val="single"/>
        </w:rPr>
      </w:pPr>
      <w:r w:rsidRPr="00BD7FEB">
        <w:rPr>
          <w:sz w:val="24"/>
          <w:szCs w:val="24"/>
        </w:rPr>
        <w:t>Il est possible pour chaque état des relais de vérifier les valeurs de résistances qui doivent être mesurées entre les différentes sorties.</w:t>
      </w:r>
      <w:r w:rsidR="007D36C2" w:rsidRPr="00BD7FEB">
        <w:rPr>
          <w:sz w:val="24"/>
          <w:szCs w:val="24"/>
        </w:rPr>
        <w:t xml:space="preserve"> Pour cette opération il est </w:t>
      </w:r>
      <w:r w:rsidR="001A5882" w:rsidRPr="00BD7FEB">
        <w:rPr>
          <w:b/>
          <w:sz w:val="24"/>
          <w:szCs w:val="24"/>
        </w:rPr>
        <w:t>indispensable</w:t>
      </w:r>
      <w:r w:rsidR="007D36C2" w:rsidRPr="00BD7FEB">
        <w:rPr>
          <w:b/>
          <w:sz w:val="24"/>
          <w:szCs w:val="24"/>
        </w:rPr>
        <w:t xml:space="preserve"> </w:t>
      </w:r>
      <w:r w:rsidR="007D36C2" w:rsidRPr="00BD7FEB">
        <w:rPr>
          <w:sz w:val="24"/>
          <w:szCs w:val="24"/>
        </w:rPr>
        <w:t>de démonter</w:t>
      </w:r>
      <w:r w:rsidR="001A5882" w:rsidRPr="00BD7FEB">
        <w:rPr>
          <w:sz w:val="24"/>
          <w:szCs w:val="24"/>
        </w:rPr>
        <w:t xml:space="preserve"> ou de déconnecter</w:t>
      </w:r>
      <w:r w:rsidR="007D36C2" w:rsidRPr="00BD7FEB">
        <w:rPr>
          <w:sz w:val="24"/>
          <w:szCs w:val="24"/>
        </w:rPr>
        <w:t xml:space="preserve"> la Control Box </w:t>
      </w:r>
      <w:r w:rsidR="001A5882" w:rsidRPr="00BD7FEB">
        <w:rPr>
          <w:sz w:val="24"/>
          <w:szCs w:val="24"/>
        </w:rPr>
        <w:t xml:space="preserve">du faisceau électrique, le mieux </w:t>
      </w:r>
      <w:r w:rsidR="009D2408" w:rsidRPr="00BD7FEB">
        <w:rPr>
          <w:sz w:val="24"/>
          <w:szCs w:val="24"/>
        </w:rPr>
        <w:t xml:space="preserve">étant de faire </w:t>
      </w:r>
      <w:r w:rsidR="007D36C2" w:rsidRPr="00BD7FEB">
        <w:rPr>
          <w:sz w:val="24"/>
          <w:szCs w:val="24"/>
        </w:rPr>
        <w:t xml:space="preserve">les </w:t>
      </w:r>
      <w:r w:rsidR="00941E16" w:rsidRPr="00BD7FEB">
        <w:rPr>
          <w:sz w:val="24"/>
          <w:szCs w:val="24"/>
        </w:rPr>
        <w:t>mesures sur table</w:t>
      </w:r>
      <w:r w:rsidR="007D36C2" w:rsidRPr="00BD7FEB">
        <w:rPr>
          <w:sz w:val="24"/>
          <w:szCs w:val="24"/>
        </w:rPr>
        <w:t>.</w:t>
      </w:r>
      <w:r w:rsidR="003A660F" w:rsidRPr="00BD7FEB">
        <w:rPr>
          <w:sz w:val="24"/>
          <w:szCs w:val="24"/>
        </w:rPr>
        <w:t xml:space="preserve"> </w:t>
      </w:r>
      <w:r w:rsidR="003A660F" w:rsidRPr="00BD7FEB">
        <w:rPr>
          <w:sz w:val="24"/>
          <w:szCs w:val="24"/>
          <w:u w:val="single"/>
        </w:rPr>
        <w:t xml:space="preserve">En effet toute manipulation sur la control box sur le véhicule est  </w:t>
      </w:r>
      <w:r w:rsidR="001D0AD5">
        <w:rPr>
          <w:sz w:val="24"/>
          <w:szCs w:val="24"/>
          <w:u w:val="single"/>
        </w:rPr>
        <w:t xml:space="preserve">à </w:t>
      </w:r>
      <w:r w:rsidR="001D0AD5">
        <w:rPr>
          <w:sz w:val="24"/>
          <w:szCs w:val="24"/>
          <w:u w:val="single"/>
        </w:rPr>
        <w:lastRenderedPageBreak/>
        <w:t>proscrire</w:t>
      </w:r>
      <w:r w:rsidR="003A660F" w:rsidRPr="00BD7FEB">
        <w:rPr>
          <w:sz w:val="24"/>
          <w:szCs w:val="24"/>
          <w:u w:val="single"/>
        </w:rPr>
        <w:t xml:space="preserve"> car la batterie étant constamment connectée sans aucun organe de protection il y a un risque de destruction du faisceau qui peut même se traduire par un incendie.</w:t>
      </w:r>
    </w:p>
    <w:p w:rsidR="00596F1A" w:rsidRPr="00BD7FEB" w:rsidRDefault="009D2408" w:rsidP="00F83AF9">
      <w:pPr>
        <w:pStyle w:val="Paragraphedeliste"/>
        <w:spacing w:before="120" w:after="120" w:line="240" w:lineRule="auto"/>
        <w:ind w:left="851"/>
        <w:rPr>
          <w:sz w:val="24"/>
          <w:szCs w:val="24"/>
          <w:u w:val="single"/>
        </w:rPr>
      </w:pPr>
      <w:r w:rsidRPr="00BD7FEB">
        <w:rPr>
          <w:sz w:val="24"/>
          <w:szCs w:val="24"/>
        </w:rPr>
        <w:t>L</w:t>
      </w:r>
      <w:r w:rsidR="00596F1A" w:rsidRPr="00BD7FEB">
        <w:rPr>
          <w:sz w:val="24"/>
          <w:szCs w:val="24"/>
        </w:rPr>
        <w:t xml:space="preserve">es valeurs </w:t>
      </w:r>
      <w:r w:rsidRPr="00BD7FEB">
        <w:rPr>
          <w:sz w:val="24"/>
          <w:szCs w:val="24"/>
        </w:rPr>
        <w:t>mesurées</w:t>
      </w:r>
      <w:r w:rsidR="00941E16" w:rsidRPr="00BD7FEB">
        <w:rPr>
          <w:sz w:val="24"/>
          <w:szCs w:val="24"/>
        </w:rPr>
        <w:t xml:space="preserve"> peuvent varier d’une fabrication à l’autre</w:t>
      </w:r>
      <w:r w:rsidR="00E75724" w:rsidRPr="00BD7FEB">
        <w:rPr>
          <w:sz w:val="24"/>
          <w:szCs w:val="24"/>
        </w:rPr>
        <w:t>.</w:t>
      </w:r>
      <w:r w:rsidRPr="00BD7FEB">
        <w:rPr>
          <w:sz w:val="24"/>
          <w:szCs w:val="24"/>
        </w:rPr>
        <w:t xml:space="preserve"> </w:t>
      </w:r>
      <w:r w:rsidR="00286ECE" w:rsidRPr="00BD7FEB">
        <w:rPr>
          <w:sz w:val="24"/>
          <w:szCs w:val="24"/>
        </w:rPr>
        <w:t xml:space="preserve">Quelque </w:t>
      </w:r>
      <w:r w:rsidRPr="00BD7FEB">
        <w:rPr>
          <w:sz w:val="24"/>
          <w:szCs w:val="24"/>
        </w:rPr>
        <w:t>soit l’état des contacts,</w:t>
      </w:r>
      <w:r w:rsidR="00E75724" w:rsidRPr="00BD7FEB">
        <w:rPr>
          <w:sz w:val="24"/>
          <w:szCs w:val="24"/>
        </w:rPr>
        <w:t xml:space="preserve"> </w:t>
      </w:r>
      <w:r w:rsidRPr="00BD7FEB">
        <w:rPr>
          <w:sz w:val="24"/>
          <w:szCs w:val="24"/>
        </w:rPr>
        <w:t>l</w:t>
      </w:r>
      <w:r w:rsidR="00E75724" w:rsidRPr="00BD7FEB">
        <w:rPr>
          <w:sz w:val="24"/>
          <w:szCs w:val="24"/>
        </w:rPr>
        <w:t>es mesures</w:t>
      </w:r>
      <w:r w:rsidR="00941E16" w:rsidRPr="00BD7FEB">
        <w:rPr>
          <w:sz w:val="24"/>
          <w:szCs w:val="24"/>
        </w:rPr>
        <w:t xml:space="preserve"> </w:t>
      </w:r>
      <w:r w:rsidR="00596F1A" w:rsidRPr="00BD7FEB">
        <w:rPr>
          <w:sz w:val="24"/>
          <w:szCs w:val="24"/>
        </w:rPr>
        <w:t>suivantes sont toujours les mêmes :</w:t>
      </w:r>
    </w:p>
    <w:p w:rsidR="00596F1A" w:rsidRPr="00BD7FEB" w:rsidRDefault="00596F1A" w:rsidP="0069720D">
      <w:pPr>
        <w:pStyle w:val="Paragraphedeliste"/>
        <w:numPr>
          <w:ilvl w:val="6"/>
          <w:numId w:val="8"/>
        </w:numPr>
        <w:spacing w:before="240" w:line="240" w:lineRule="auto"/>
        <w:rPr>
          <w:rFonts w:ascii="Symbol" w:hAnsi="Symbol"/>
          <w:sz w:val="24"/>
          <w:szCs w:val="24"/>
        </w:rPr>
      </w:pPr>
      <w:r w:rsidRPr="00BD7FEB">
        <w:rPr>
          <w:sz w:val="24"/>
          <w:szCs w:val="24"/>
        </w:rPr>
        <w:t xml:space="preserve">Résistance entre A et A1 = 0 </w:t>
      </w:r>
      <w:r w:rsidRPr="00BD7FEB">
        <w:rPr>
          <w:rFonts w:ascii="Symbol" w:hAnsi="Symbol"/>
          <w:sz w:val="24"/>
          <w:szCs w:val="24"/>
        </w:rPr>
        <w:t></w:t>
      </w:r>
      <w:r w:rsidR="00F968B2" w:rsidRPr="00BD7FEB">
        <w:rPr>
          <w:rFonts w:ascii="Symbol" w:hAnsi="Symbol"/>
          <w:sz w:val="24"/>
          <w:szCs w:val="24"/>
        </w:rPr>
        <w:t></w:t>
      </w:r>
      <w:r w:rsidR="00F968B2" w:rsidRPr="00BD7FEB">
        <w:rPr>
          <w:rFonts w:ascii="Symbol" w:hAnsi="Symbol"/>
          <w:sz w:val="24"/>
          <w:szCs w:val="24"/>
        </w:rPr>
        <w:t></w:t>
      </w:r>
      <w:r w:rsidR="00F968B2" w:rsidRPr="00BD7FEB">
        <w:rPr>
          <w:rFonts w:cstheme="minorHAnsi"/>
          <w:sz w:val="24"/>
          <w:szCs w:val="24"/>
        </w:rPr>
        <w:t>quelques m</w:t>
      </w:r>
      <w:r w:rsidR="00941E16" w:rsidRPr="00BD7FEB">
        <w:rPr>
          <w:rFonts w:cstheme="minorHAnsi"/>
          <w:sz w:val="24"/>
          <w:szCs w:val="24"/>
        </w:rPr>
        <w:t xml:space="preserve">illièmes </w:t>
      </w:r>
      <w:r w:rsidR="00F968B2" w:rsidRPr="00BD7FEB">
        <w:rPr>
          <w:rFonts w:ascii="Symbol" w:hAnsi="Symbol"/>
          <w:sz w:val="24"/>
          <w:szCs w:val="24"/>
        </w:rPr>
        <w:t></w:t>
      </w:r>
      <w:r w:rsidR="00F968B2" w:rsidRPr="00BD7FEB">
        <w:rPr>
          <w:rFonts w:ascii="Symbol" w:hAnsi="Symbol"/>
          <w:sz w:val="24"/>
          <w:szCs w:val="24"/>
        </w:rPr>
        <w:t></w:t>
      </w:r>
      <w:r w:rsidR="00F968B2" w:rsidRPr="00BD7FEB">
        <w:rPr>
          <w:rFonts w:cstheme="minorHAnsi"/>
          <w:sz w:val="24"/>
          <w:szCs w:val="24"/>
        </w:rPr>
        <w:t>non mesurables</w:t>
      </w:r>
      <w:r w:rsidR="00F968B2" w:rsidRPr="00BD7FEB">
        <w:rPr>
          <w:rFonts w:ascii="Symbol" w:hAnsi="Symbol"/>
          <w:sz w:val="24"/>
          <w:szCs w:val="24"/>
        </w:rPr>
        <w:t></w:t>
      </w:r>
    </w:p>
    <w:p w:rsidR="000525EC" w:rsidRPr="00EE12F2" w:rsidRDefault="00596F1A" w:rsidP="0069720D">
      <w:pPr>
        <w:pStyle w:val="Paragraphedeliste"/>
        <w:numPr>
          <w:ilvl w:val="6"/>
          <w:numId w:val="8"/>
        </w:numPr>
        <w:spacing w:before="120" w:after="240" w:line="240" w:lineRule="auto"/>
        <w:ind w:left="2517" w:hanging="357"/>
        <w:rPr>
          <w:sz w:val="24"/>
          <w:szCs w:val="24"/>
        </w:rPr>
      </w:pPr>
      <w:r w:rsidRPr="00BD7FEB">
        <w:rPr>
          <w:sz w:val="24"/>
          <w:szCs w:val="24"/>
        </w:rPr>
        <w:t xml:space="preserve">Résistance entre D et E = 45 </w:t>
      </w:r>
      <w:r w:rsidRPr="00BD7FEB">
        <w:rPr>
          <w:rFonts w:ascii="Symbol" w:hAnsi="Symbol"/>
          <w:sz w:val="24"/>
          <w:szCs w:val="24"/>
        </w:rPr>
        <w:t></w:t>
      </w:r>
      <w:r w:rsidRPr="00BD7FEB">
        <w:rPr>
          <w:sz w:val="24"/>
          <w:szCs w:val="24"/>
        </w:rPr>
        <w:t xml:space="preserve"> </w:t>
      </w:r>
      <w:r w:rsidR="003A660F" w:rsidRPr="00BD7FEB">
        <w:rPr>
          <w:sz w:val="24"/>
          <w:szCs w:val="24"/>
        </w:rPr>
        <w:t>(2 résistances de 9</w:t>
      </w:r>
      <w:r w:rsidR="00490AC0" w:rsidRPr="00BD7FEB">
        <w:rPr>
          <w:sz w:val="24"/>
          <w:szCs w:val="24"/>
        </w:rPr>
        <w:t xml:space="preserve">0 </w:t>
      </w:r>
      <w:r w:rsidR="00490AC0" w:rsidRPr="00BD7FEB">
        <w:rPr>
          <w:rFonts w:ascii="Symbol" w:hAnsi="Symbol"/>
          <w:sz w:val="24"/>
          <w:szCs w:val="24"/>
        </w:rPr>
        <w:t></w:t>
      </w:r>
      <w:r w:rsidR="003A660F" w:rsidRPr="00BD7FEB">
        <w:rPr>
          <w:sz w:val="24"/>
          <w:szCs w:val="24"/>
        </w:rPr>
        <w:t xml:space="preserve"> en parallèle)</w:t>
      </w:r>
    </w:p>
    <w:p w:rsidR="00580E4A" w:rsidRPr="00BD7FEB" w:rsidRDefault="00580E4A" w:rsidP="00580E4A">
      <w:pPr>
        <w:pStyle w:val="Paragraphedeliste"/>
        <w:spacing w:before="120" w:after="240" w:line="240" w:lineRule="auto"/>
        <w:ind w:left="2160"/>
        <w:rPr>
          <w:sz w:val="24"/>
          <w:szCs w:val="24"/>
        </w:rPr>
      </w:pPr>
    </w:p>
    <w:p w:rsidR="007D36C2" w:rsidRPr="00580E4A" w:rsidRDefault="007D36C2" w:rsidP="0069720D">
      <w:pPr>
        <w:pStyle w:val="Paragraphedeliste"/>
        <w:numPr>
          <w:ilvl w:val="1"/>
          <w:numId w:val="13"/>
        </w:numPr>
        <w:spacing w:before="120" w:after="120" w:line="240" w:lineRule="auto"/>
        <w:rPr>
          <w:sz w:val="24"/>
          <w:szCs w:val="24"/>
        </w:rPr>
      </w:pPr>
      <w:r w:rsidRPr="00580E4A">
        <w:rPr>
          <w:i/>
          <w:sz w:val="24"/>
          <w:szCs w:val="24"/>
        </w:rPr>
        <w:t>Etat de repos du régulateur</w:t>
      </w:r>
      <w:r w:rsidRPr="00580E4A">
        <w:rPr>
          <w:sz w:val="24"/>
          <w:szCs w:val="24"/>
        </w:rPr>
        <w:t xml:space="preserve"> (Contact relais de charge fermé et contact relais Cut-out ouvert)</w:t>
      </w:r>
    </w:p>
    <w:p w:rsidR="00580E4A" w:rsidRPr="00580E4A" w:rsidRDefault="00580E4A" w:rsidP="00580E4A">
      <w:pPr>
        <w:pStyle w:val="Paragraphedeliste"/>
        <w:spacing w:before="120" w:after="120" w:line="240" w:lineRule="auto"/>
        <w:ind w:left="785"/>
        <w:rPr>
          <w:sz w:val="24"/>
          <w:szCs w:val="24"/>
        </w:rPr>
      </w:pPr>
    </w:p>
    <w:p w:rsidR="00F83AF9" w:rsidRPr="00BD7FEB" w:rsidRDefault="00F83AF9" w:rsidP="00F83AF9">
      <w:pPr>
        <w:spacing w:before="120" w:after="120" w:line="240" w:lineRule="auto"/>
        <w:ind w:left="851"/>
        <w:jc w:val="center"/>
        <w:rPr>
          <w:sz w:val="24"/>
          <w:szCs w:val="24"/>
        </w:rPr>
      </w:pPr>
      <w:r w:rsidRPr="00BD7FEB">
        <w:rPr>
          <w:noProof/>
          <w:sz w:val="24"/>
          <w:szCs w:val="24"/>
          <w:lang w:eastAsia="fr-FR"/>
        </w:rPr>
        <w:drawing>
          <wp:inline distT="0" distB="0" distL="0" distR="0">
            <wp:extent cx="2938334" cy="2273643"/>
            <wp:effectExtent l="19050" t="0" r="0" b="0"/>
            <wp:docPr id="6" name="Objet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517347" cy="1955800"/>
                      <a:chOff x="393700" y="628650"/>
                      <a:chExt cx="2517347" cy="1955800"/>
                    </a:xfrm>
                  </a:grpSpPr>
                  <a:grpSp>
                    <a:nvGrpSpPr>
                      <a:cNvPr id="419" name="Groupe 418"/>
                      <a:cNvGrpSpPr/>
                    </a:nvGrpSpPr>
                    <a:grpSpPr>
                      <a:xfrm>
                        <a:off x="393700" y="628650"/>
                        <a:ext cx="2517347" cy="1955800"/>
                        <a:chOff x="393700" y="628650"/>
                        <a:chExt cx="2517347" cy="1955800"/>
                      </a:xfrm>
                    </a:grpSpPr>
                    <a:sp>
                      <a:nvSpPr>
                        <a:cNvPr id="104" name="Rectangle 103"/>
                        <a:cNvSpPr/>
                      </a:nvSpPr>
                      <a:spPr>
                        <a:xfrm>
                          <a:off x="393700" y="2317750"/>
                          <a:ext cx="428628" cy="266700"/>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A1</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4" name="Groupe 155"/>
                        <a:cNvGrpSpPr/>
                      </a:nvGrpSpPr>
                      <a:grpSpPr>
                        <a:xfrm>
                          <a:off x="456956" y="628650"/>
                          <a:ext cx="2454091" cy="1955800"/>
                          <a:chOff x="606178" y="628650"/>
                          <a:chExt cx="2454091" cy="1955800"/>
                        </a:xfrm>
                      </a:grpSpPr>
                      <a:cxnSp>
                        <a:nvCxnSpPr>
                          <a:cNvPr id="96" name="Connecteur droit 95"/>
                          <a:cNvCxnSpPr/>
                        </a:nvCxnSpPr>
                        <a:spPr>
                          <a:xfrm>
                            <a:off x="2660650" y="1586071"/>
                            <a:ext cx="266700" cy="6739"/>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4" name="Connecteur droit 93"/>
                          <a:cNvCxnSpPr/>
                        </a:nvCxnSpPr>
                        <a:spPr>
                          <a:xfrm rot="5400000" flipH="1" flipV="1">
                            <a:off x="2578938" y="1060345"/>
                            <a:ext cx="5617" cy="375592"/>
                          </a:xfrm>
                          <a:prstGeom prst="line">
                            <a:avLst/>
                          </a:prstGeom>
                          <a:ln>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89" name="Connecteur droit 88"/>
                          <a:cNvCxnSpPr/>
                        </a:nvCxnSpPr>
                        <a:spPr>
                          <a:xfrm>
                            <a:off x="1860550" y="2184400"/>
                            <a:ext cx="1066800" cy="7543"/>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8" name="Connecteur droit 87"/>
                          <a:cNvCxnSpPr/>
                        </a:nvCxnSpPr>
                        <a:spPr>
                          <a:xfrm>
                            <a:off x="1949450" y="1871662"/>
                            <a:ext cx="106680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3" name="Connecteur droit 82"/>
                          <a:cNvCxnSpPr/>
                        </a:nvCxnSpPr>
                        <a:spPr>
                          <a:xfrm rot="5400000">
                            <a:off x="42068" y="1602583"/>
                            <a:ext cx="1422400" cy="7935"/>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4" name="Connecteur droit 83"/>
                          <a:cNvCxnSpPr/>
                        </a:nvCxnSpPr>
                        <a:spPr>
                          <a:xfrm rot="16200000" flipH="1">
                            <a:off x="444411" y="1600290"/>
                            <a:ext cx="1425288" cy="1541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85" name="Connecteur droit 84"/>
                          <a:cNvCxnSpPr>
                            <a:stCxn id="107" idx="0"/>
                          </a:cNvCxnSpPr>
                        </a:nvCxnSpPr>
                        <a:spPr>
                          <a:xfrm rot="5400000" flipH="1" flipV="1">
                            <a:off x="1036674" y="1807911"/>
                            <a:ext cx="1025238" cy="217"/>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86" name="Rectangle 85"/>
                          <a:cNvSpPr/>
                        </a:nvSpPr>
                        <a:spPr>
                          <a:xfrm>
                            <a:off x="1816387" y="1726160"/>
                            <a:ext cx="177513" cy="615561"/>
                          </a:xfrm>
                          <a:prstGeom prst="rect">
                            <a:avLst/>
                          </a:prstGeom>
                          <a:solidFill>
                            <a:schemeClr val="bg1"/>
                          </a:solidFill>
                          <a:ln w="952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87" name="Rectangle à coins arrondis 86"/>
                          <a:cNvSpPr/>
                        </a:nvSpPr>
                        <a:spPr>
                          <a:xfrm>
                            <a:off x="1816387" y="1845228"/>
                            <a:ext cx="177513" cy="351749"/>
                          </a:xfrm>
                          <a:prstGeom prst="round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90" name="Connecteur droit 89"/>
                          <a:cNvCxnSpPr>
                            <a:stCxn id="91" idx="0"/>
                          </a:cNvCxnSpPr>
                        </a:nvCxnSpPr>
                        <a:spPr>
                          <a:xfrm rot="5400000" flipH="1" flipV="1">
                            <a:off x="1858998" y="1784893"/>
                            <a:ext cx="1070482" cy="1009"/>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91" name="Rectangle 90"/>
                          <a:cNvSpPr/>
                        </a:nvSpPr>
                        <a:spPr>
                          <a:xfrm>
                            <a:off x="2260600" y="2320638"/>
                            <a:ext cx="266269" cy="263812"/>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D</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92" name="Rectangle 91"/>
                          <a:cNvSpPr/>
                        </a:nvSpPr>
                        <a:spPr>
                          <a:xfrm>
                            <a:off x="2599093" y="1103860"/>
                            <a:ext cx="177513" cy="615561"/>
                          </a:xfrm>
                          <a:prstGeom prst="rect">
                            <a:avLst/>
                          </a:prstGeom>
                          <a:solidFill>
                            <a:schemeClr val="bg1"/>
                          </a:solidFill>
                          <a:ln w="952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93" name="Rectangle à coins arrondis 92"/>
                          <a:cNvSpPr/>
                        </a:nvSpPr>
                        <a:spPr>
                          <a:xfrm>
                            <a:off x="2599093" y="1234322"/>
                            <a:ext cx="177513" cy="351749"/>
                          </a:xfrm>
                          <a:prstGeom prst="round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95" name="Connecteur droit 94"/>
                          <a:cNvCxnSpPr/>
                        </a:nvCxnSpPr>
                        <a:spPr>
                          <a:xfrm rot="5400000" flipH="1" flipV="1">
                            <a:off x="2539683" y="1395889"/>
                            <a:ext cx="953929" cy="794"/>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97" name="Connecteur droit 96"/>
                          <a:cNvCxnSpPr>
                            <a:stCxn id="98" idx="0"/>
                          </a:cNvCxnSpPr>
                        </a:nvCxnSpPr>
                        <a:spPr>
                          <a:xfrm rot="5400000" flipH="1" flipV="1">
                            <a:off x="2559960" y="1953247"/>
                            <a:ext cx="734566" cy="216"/>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98" name="Rectangle 97"/>
                          <a:cNvSpPr/>
                        </a:nvSpPr>
                        <a:spPr>
                          <a:xfrm>
                            <a:off x="2794000" y="2320638"/>
                            <a:ext cx="266269" cy="263812"/>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E</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99" name="Connecteur droit 98"/>
                          <a:cNvCxnSpPr/>
                        </a:nvCxnSpPr>
                        <a:spPr>
                          <a:xfrm rot="16200000" flipV="1">
                            <a:off x="2622904" y="749455"/>
                            <a:ext cx="165084" cy="142876"/>
                          </a:xfrm>
                          <a:prstGeom prst="line">
                            <a:avLst/>
                          </a:prstGeom>
                          <a:ln>
                            <a:solidFill>
                              <a:schemeClr val="tx1"/>
                            </a:solidFill>
                            <a:headEnd type="oval"/>
                            <a:tailEnd type="diamond"/>
                          </a:ln>
                        </a:spPr>
                        <a:style>
                          <a:lnRef idx="1">
                            <a:schemeClr val="accent1"/>
                          </a:lnRef>
                          <a:fillRef idx="0">
                            <a:schemeClr val="accent1"/>
                          </a:fillRef>
                          <a:effectRef idx="0">
                            <a:schemeClr val="accent1"/>
                          </a:effectRef>
                          <a:fontRef idx="minor">
                            <a:schemeClr val="tx1"/>
                          </a:fontRef>
                        </a:style>
                      </a:cxnSp>
                      <a:cxnSp>
                        <a:nvCxnSpPr>
                          <a:cNvPr id="100" name="Connecteur droit 99"/>
                          <a:cNvCxnSpPr/>
                        </a:nvCxnSpPr>
                        <a:spPr>
                          <a:xfrm rot="10800000">
                            <a:off x="749300" y="895351"/>
                            <a:ext cx="1778000" cy="1"/>
                          </a:xfrm>
                          <a:prstGeom prst="line">
                            <a:avLst/>
                          </a:prstGeom>
                          <a:ln>
                            <a:solidFill>
                              <a:schemeClr val="tx1"/>
                            </a:solidFill>
                            <a:headEnd type="oval"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101" name="Connecteur droit 100"/>
                          <a:cNvCxnSpPr/>
                        </a:nvCxnSpPr>
                        <a:spPr>
                          <a:xfrm>
                            <a:off x="2794000" y="917733"/>
                            <a:ext cx="22225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102" name="Rectangle 101"/>
                          <a:cNvSpPr/>
                        </a:nvSpPr>
                        <a:spPr>
                          <a:xfrm>
                            <a:off x="2695328" y="1281660"/>
                            <a:ext cx="320922" cy="24622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B1</a:t>
                              </a:r>
                              <a:endParaRPr lang="fr-FR" sz="1000" dirty="0"/>
                            </a:p>
                          </a:txBody>
                          <a:useSpRect/>
                        </a:txSp>
                      </a:sp>
                      <a:sp>
                        <a:nvSpPr>
                          <a:cNvPr id="103" name="Rectangle 102"/>
                          <a:cNvSpPr/>
                        </a:nvSpPr>
                        <a:spPr>
                          <a:xfrm>
                            <a:off x="1031872" y="2320638"/>
                            <a:ext cx="266269" cy="263812"/>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A</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05" name="Connecteur droit 104"/>
                          <a:cNvCxnSpPr/>
                        </a:nvCxnSpPr>
                        <a:spPr>
                          <a:xfrm rot="10800000">
                            <a:off x="1771650" y="1517651"/>
                            <a:ext cx="217812" cy="66371"/>
                          </a:xfrm>
                          <a:prstGeom prst="line">
                            <a:avLst/>
                          </a:prstGeom>
                          <a:ln>
                            <a:solidFill>
                              <a:schemeClr val="tx1"/>
                            </a:solidFill>
                            <a:headEnd type="oval"/>
                            <a:tailEnd type="diamond"/>
                          </a:ln>
                        </a:spPr>
                        <a:style>
                          <a:lnRef idx="1">
                            <a:schemeClr val="accent1"/>
                          </a:lnRef>
                          <a:fillRef idx="0">
                            <a:schemeClr val="accent1"/>
                          </a:fillRef>
                          <a:effectRef idx="0">
                            <a:schemeClr val="accent1"/>
                          </a:effectRef>
                          <a:fontRef idx="minor">
                            <a:schemeClr val="tx1"/>
                          </a:fontRef>
                        </a:style>
                      </a:cxnSp>
                      <a:cxnSp>
                        <a:nvCxnSpPr>
                          <a:cNvPr id="106" name="Connecteur droit 105"/>
                          <a:cNvCxnSpPr/>
                        </a:nvCxnSpPr>
                        <a:spPr>
                          <a:xfrm>
                            <a:off x="1565272" y="1584020"/>
                            <a:ext cx="208901" cy="1"/>
                          </a:xfrm>
                          <a:prstGeom prst="line">
                            <a:avLst/>
                          </a:prstGeom>
                          <a:ln>
                            <a:solidFill>
                              <a:schemeClr val="tx1"/>
                            </a:solidFill>
                            <a:tailEnd type="oval"/>
                          </a:ln>
                        </a:spPr>
                        <a:style>
                          <a:lnRef idx="1">
                            <a:schemeClr val="accent1"/>
                          </a:lnRef>
                          <a:fillRef idx="0">
                            <a:schemeClr val="accent1"/>
                          </a:fillRef>
                          <a:effectRef idx="0">
                            <a:schemeClr val="accent1"/>
                          </a:effectRef>
                          <a:fontRef idx="minor">
                            <a:schemeClr val="tx1"/>
                          </a:fontRef>
                        </a:style>
                      </a:cxnSp>
                      <a:sp>
                        <a:nvSpPr>
                          <a:cNvPr id="107" name="Rectangle 106"/>
                          <a:cNvSpPr/>
                        </a:nvSpPr>
                        <a:spPr>
                          <a:xfrm>
                            <a:off x="1416050" y="2320638"/>
                            <a:ext cx="266269" cy="263812"/>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F</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08" name="Rectangle 107"/>
                          <a:cNvSpPr/>
                        </a:nvSpPr>
                        <a:spPr>
                          <a:xfrm>
                            <a:off x="1771650" y="793907"/>
                            <a:ext cx="463265" cy="214314"/>
                          </a:xfrm>
                          <a:prstGeom prst="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09" name="Rectangle 108"/>
                          <a:cNvSpPr/>
                        </a:nvSpPr>
                        <a:spPr>
                          <a:xfrm rot="16200000">
                            <a:off x="920747" y="1498754"/>
                            <a:ext cx="493720" cy="214314"/>
                          </a:xfrm>
                          <a:prstGeom prst="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10" name="Rectangle 109"/>
                          <a:cNvSpPr/>
                        </a:nvSpPr>
                        <a:spPr>
                          <a:xfrm rot="16200000">
                            <a:off x="510576" y="1501340"/>
                            <a:ext cx="493720" cy="209142"/>
                          </a:xfrm>
                          <a:prstGeom prst="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11" name="Connecteur droit 110"/>
                          <a:cNvCxnSpPr/>
                        </a:nvCxnSpPr>
                        <a:spPr>
                          <a:xfrm>
                            <a:off x="1985045" y="1584020"/>
                            <a:ext cx="231105" cy="2051"/>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2" name="Connecteur droit 111"/>
                          <a:cNvCxnSpPr/>
                        </a:nvCxnSpPr>
                        <a:spPr>
                          <a:xfrm>
                            <a:off x="1549400" y="1293812"/>
                            <a:ext cx="66675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113" name="Rectangle 112"/>
                          <a:cNvSpPr/>
                        </a:nvSpPr>
                        <a:spPr>
                          <a:xfrm>
                            <a:off x="1698298" y="1141571"/>
                            <a:ext cx="352772" cy="214314"/>
                          </a:xfrm>
                          <a:prstGeom prst="rect">
                            <a:avLst/>
                          </a:prstGeom>
                          <a:solidFill>
                            <a:schemeClr val="bg1"/>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dirty="0">
                                <a:solidFill>
                                  <a:schemeClr val="bg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14" name="Rectangle 113"/>
                          <a:cNvSpPr/>
                        </a:nvSpPr>
                        <a:spPr>
                          <a:xfrm>
                            <a:off x="1638300" y="1141571"/>
                            <a:ext cx="495649" cy="215444"/>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800" dirty="0" smtClean="0"/>
                                <a:t>R=65 </a:t>
                              </a:r>
                              <a:r>
                                <a:rPr lang="fr-FR" sz="800" dirty="0" smtClean="0">
                                  <a:latin typeface="Symbol" pitchFamily="18" charset="2"/>
                                </a:rPr>
                                <a:t>W</a:t>
                              </a:r>
                              <a:endParaRPr lang="fr-FR" sz="800" dirty="0">
                                <a:latin typeface="Symbol" pitchFamily="18" charset="2"/>
                              </a:endParaRPr>
                            </a:p>
                          </a:txBody>
                          <a:useSpRect/>
                        </a:txSp>
                      </a:sp>
                      <a:cxnSp>
                        <a:nvCxnSpPr>
                          <a:cNvPr id="115" name="Connecteur droit 114"/>
                          <a:cNvCxnSpPr/>
                        </a:nvCxnSpPr>
                        <a:spPr>
                          <a:xfrm rot="5400000">
                            <a:off x="2070418" y="1440338"/>
                            <a:ext cx="290671" cy="794"/>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16" name="Connecteur droit 115"/>
                          <a:cNvCxnSpPr/>
                        </a:nvCxnSpPr>
                        <a:spPr>
                          <a:xfrm>
                            <a:off x="2216150" y="1427162"/>
                            <a:ext cx="177800" cy="1588"/>
                          </a:xfrm>
                          <a:prstGeom prst="line">
                            <a:avLst/>
                          </a:prstGeom>
                          <a:ln>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sp>
                        <a:nvSpPr>
                          <a:cNvPr id="117" name="ZoneTexte 116"/>
                          <a:cNvSpPr txBox="1"/>
                        </a:nvSpPr>
                        <a:spPr>
                          <a:xfrm>
                            <a:off x="1939678" y="1893729"/>
                            <a:ext cx="320922"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B3</a:t>
                              </a:r>
                              <a:endParaRPr lang="fr-FR" sz="1000" dirty="0"/>
                            </a:p>
                          </a:txBody>
                          <a:useSpRect/>
                        </a:txSp>
                      </a:sp>
                      <a:sp>
                        <a:nvSpPr>
                          <a:cNvPr id="118" name="ZoneTexte 117"/>
                          <a:cNvSpPr txBox="1"/>
                        </a:nvSpPr>
                        <a:spPr>
                          <a:xfrm>
                            <a:off x="1905000" y="1315520"/>
                            <a:ext cx="308098"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Cc</a:t>
                              </a:r>
                              <a:endParaRPr lang="fr-FR" sz="1000" dirty="0"/>
                            </a:p>
                          </a:txBody>
                          <a:useSpRect/>
                        </a:txSp>
                      </a:sp>
                      <a:sp>
                        <a:nvSpPr>
                          <a:cNvPr id="119" name="ZoneTexte 118"/>
                          <a:cNvSpPr txBox="1"/>
                        </a:nvSpPr>
                        <a:spPr>
                          <a:xfrm>
                            <a:off x="2705100" y="628650"/>
                            <a:ext cx="282450"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Ci</a:t>
                              </a:r>
                              <a:endParaRPr lang="fr-FR" sz="1000" dirty="0"/>
                            </a:p>
                          </a:txBody>
                          <a:useSpRect/>
                        </a:txSp>
                      </a:sp>
                      <a:sp>
                        <a:nvSpPr>
                          <a:cNvPr id="121" name="ZoneTexte 120"/>
                          <a:cNvSpPr txBox="1"/>
                        </a:nvSpPr>
                        <a:spPr>
                          <a:xfrm>
                            <a:off x="1050678" y="1430489"/>
                            <a:ext cx="320922"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B4</a:t>
                              </a:r>
                              <a:endParaRPr lang="fr-FR" sz="1000" dirty="0"/>
                            </a:p>
                          </a:txBody>
                          <a:useSpRect/>
                        </a:txSp>
                      </a:sp>
                      <a:sp>
                        <a:nvSpPr>
                          <a:cNvPr id="122" name="ZoneTexte 121"/>
                          <a:cNvSpPr txBox="1"/>
                        </a:nvSpPr>
                        <a:spPr>
                          <a:xfrm>
                            <a:off x="1850778" y="762000"/>
                            <a:ext cx="320922"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B2</a:t>
                              </a:r>
                              <a:endParaRPr lang="fr-FR" sz="1000" dirty="0"/>
                            </a:p>
                          </a:txBody>
                          <a:useSpRect/>
                        </a:txSp>
                      </a:sp>
                      <a:sp>
                        <a:nvSpPr>
                          <a:cNvPr id="123" name="ZoneTexte 122"/>
                          <a:cNvSpPr txBox="1"/>
                        </a:nvSpPr>
                        <a:spPr>
                          <a:xfrm>
                            <a:off x="606178" y="1452721"/>
                            <a:ext cx="320922"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B5</a:t>
                              </a:r>
                              <a:endParaRPr lang="fr-FR" sz="1000" dirty="0"/>
                            </a:p>
                          </a:txBody>
                          <a:useSpRect/>
                        </a:txSp>
                      </a:sp>
                      <a:cxnSp>
                        <a:nvCxnSpPr>
                          <a:cNvPr id="130" name="Connecteur droit 129"/>
                          <a:cNvCxnSpPr/>
                        </a:nvCxnSpPr>
                        <a:spPr>
                          <a:xfrm rot="5400000" flipH="1" flipV="1">
                            <a:off x="2393950" y="1873250"/>
                            <a:ext cx="1588" cy="1588"/>
                          </a:xfrm>
                          <a:prstGeom prst="line">
                            <a:avLst/>
                          </a:prstGeom>
                          <a:ln>
                            <a:solidFill>
                              <a:schemeClr val="tx1"/>
                            </a:solidFill>
                            <a:tailEnd type="oval"/>
                          </a:ln>
                        </a:spPr>
                        <a:style>
                          <a:lnRef idx="1">
                            <a:schemeClr val="accent1"/>
                          </a:lnRef>
                          <a:fillRef idx="0">
                            <a:schemeClr val="accent1"/>
                          </a:fillRef>
                          <a:effectRef idx="0">
                            <a:schemeClr val="accent1"/>
                          </a:effectRef>
                          <a:fontRef idx="minor">
                            <a:schemeClr val="tx1"/>
                          </a:fontRef>
                        </a:style>
                      </a:cxnSp>
                      <a:cxnSp>
                        <a:nvCxnSpPr>
                          <a:cNvPr id="132" name="Connecteur droit 131"/>
                          <a:cNvCxnSpPr/>
                        </a:nvCxnSpPr>
                        <a:spPr>
                          <a:xfrm>
                            <a:off x="2374900" y="1427162"/>
                            <a:ext cx="19050" cy="1588"/>
                          </a:xfrm>
                          <a:prstGeom prst="line">
                            <a:avLst/>
                          </a:prstGeom>
                          <a:ln>
                            <a:solidFill>
                              <a:schemeClr val="tx1"/>
                            </a:solidFill>
                            <a:tailEnd type="oval"/>
                          </a:ln>
                        </a:spPr>
                        <a:style>
                          <a:lnRef idx="1">
                            <a:schemeClr val="accent1"/>
                          </a:lnRef>
                          <a:fillRef idx="0">
                            <a:schemeClr val="accent1"/>
                          </a:fillRef>
                          <a:effectRef idx="0">
                            <a:schemeClr val="accent1"/>
                          </a:effectRef>
                          <a:fontRef idx="minor">
                            <a:schemeClr val="tx1"/>
                          </a:fontRef>
                        </a:style>
                      </a:cxnSp>
                      <a:cxnSp>
                        <a:nvCxnSpPr>
                          <a:cNvPr id="136" name="Connecteur droit 135"/>
                          <a:cNvCxnSpPr/>
                        </a:nvCxnSpPr>
                        <a:spPr>
                          <a:xfrm rot="5400000" flipH="1" flipV="1">
                            <a:off x="2927350" y="2182812"/>
                            <a:ext cx="1588" cy="1588"/>
                          </a:xfrm>
                          <a:prstGeom prst="line">
                            <a:avLst/>
                          </a:prstGeom>
                          <a:ln w="3175">
                            <a:solidFill>
                              <a:schemeClr val="tx1"/>
                            </a:solidFill>
                            <a:tailEnd type="oval"/>
                          </a:ln>
                        </a:spPr>
                        <a:style>
                          <a:lnRef idx="1">
                            <a:schemeClr val="accent1"/>
                          </a:lnRef>
                          <a:fillRef idx="0">
                            <a:schemeClr val="accent1"/>
                          </a:fillRef>
                          <a:effectRef idx="0">
                            <a:schemeClr val="accent1"/>
                          </a:effectRef>
                          <a:fontRef idx="minor">
                            <a:schemeClr val="tx1"/>
                          </a:fontRef>
                        </a:style>
                      </a:cxnSp>
                      <a:sp>
                        <a:nvSpPr>
                          <a:cNvPr id="144" name="Rectangle 143"/>
                          <a:cNvSpPr/>
                        </a:nvSpPr>
                        <a:spPr>
                          <a:xfrm rot="16200000">
                            <a:off x="1692054" y="1915202"/>
                            <a:ext cx="388248" cy="215444"/>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800" dirty="0" smtClean="0"/>
                                <a:t>90 </a:t>
                              </a:r>
                              <a:r>
                                <a:rPr lang="fr-FR" sz="800" dirty="0" smtClean="0">
                                  <a:latin typeface="Symbol" pitchFamily="18" charset="2"/>
                                </a:rPr>
                                <a:t>W</a:t>
                              </a:r>
                              <a:endParaRPr lang="fr-FR" sz="800" dirty="0">
                                <a:latin typeface="Symbol" pitchFamily="18" charset="2"/>
                              </a:endParaRPr>
                            </a:p>
                          </a:txBody>
                          <a:useSpRect/>
                        </a:txSp>
                      </a:sp>
                      <a:sp>
                        <a:nvSpPr>
                          <a:cNvPr id="145" name="Rectangle 144"/>
                          <a:cNvSpPr/>
                        </a:nvSpPr>
                        <a:spPr>
                          <a:xfrm rot="16200000">
                            <a:off x="2492154" y="1292902"/>
                            <a:ext cx="388248" cy="215444"/>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800" dirty="0" smtClean="0"/>
                                <a:t>90 </a:t>
                              </a:r>
                              <a:r>
                                <a:rPr lang="fr-FR" sz="800" dirty="0" smtClean="0">
                                  <a:latin typeface="Symbol" pitchFamily="18" charset="2"/>
                                </a:rPr>
                                <a:t>W</a:t>
                              </a:r>
                              <a:endParaRPr lang="fr-FR" sz="800" dirty="0">
                                <a:latin typeface="Symbol" pitchFamily="18" charset="2"/>
                              </a:endParaRPr>
                            </a:p>
                          </a:txBody>
                          <a:useSpRect/>
                        </a:txSp>
                      </a:sp>
                    </a:grpSp>
                  </a:grpSp>
                </lc:lockedCanvas>
              </a:graphicData>
            </a:graphic>
          </wp:inline>
        </w:drawing>
      </w:r>
    </w:p>
    <w:p w:rsidR="00F83AF9" w:rsidRPr="00BD7FEB" w:rsidRDefault="00F83AF9" w:rsidP="00F83AF9">
      <w:pPr>
        <w:pStyle w:val="Paragraphedeliste"/>
        <w:spacing w:after="0" w:line="240" w:lineRule="auto"/>
        <w:ind w:left="1066"/>
        <w:jc w:val="center"/>
        <w:rPr>
          <w:i/>
          <w:sz w:val="24"/>
          <w:szCs w:val="24"/>
        </w:rPr>
      </w:pPr>
      <w:r w:rsidRPr="00BD7FEB">
        <w:rPr>
          <w:i/>
          <w:sz w:val="24"/>
          <w:szCs w:val="24"/>
        </w:rPr>
        <w:t>Schéma du RB106 au repos</w:t>
      </w:r>
    </w:p>
    <w:p w:rsidR="00F83AF9" w:rsidRPr="00BD7FEB" w:rsidRDefault="00F83AF9" w:rsidP="00F83AF9">
      <w:pPr>
        <w:pStyle w:val="Paragraphedeliste"/>
        <w:spacing w:after="0" w:line="240" w:lineRule="auto"/>
        <w:ind w:left="1066"/>
        <w:jc w:val="center"/>
        <w:rPr>
          <w:i/>
          <w:sz w:val="24"/>
          <w:szCs w:val="24"/>
        </w:rPr>
      </w:pPr>
    </w:p>
    <w:p w:rsidR="007D36C2" w:rsidRPr="00BD7FEB" w:rsidRDefault="007D36C2" w:rsidP="0069720D">
      <w:pPr>
        <w:pStyle w:val="Paragraphedeliste"/>
        <w:numPr>
          <w:ilvl w:val="6"/>
          <w:numId w:val="9"/>
        </w:numPr>
        <w:spacing w:before="120"/>
        <w:rPr>
          <w:sz w:val="24"/>
          <w:szCs w:val="24"/>
        </w:rPr>
      </w:pPr>
      <w:r w:rsidRPr="00BD7FEB">
        <w:rPr>
          <w:sz w:val="24"/>
          <w:szCs w:val="24"/>
        </w:rPr>
        <w:t xml:space="preserve">Résistance entre A et </w:t>
      </w:r>
      <w:r w:rsidR="002108F6" w:rsidRPr="00BD7FEB">
        <w:rPr>
          <w:sz w:val="24"/>
          <w:szCs w:val="24"/>
        </w:rPr>
        <w:t>F</w:t>
      </w:r>
      <w:r w:rsidRPr="00BD7FEB">
        <w:rPr>
          <w:sz w:val="24"/>
          <w:szCs w:val="24"/>
        </w:rPr>
        <w:t xml:space="preserve"> = </w:t>
      </w:r>
      <w:r w:rsidR="002108F6" w:rsidRPr="00BD7FEB">
        <w:rPr>
          <w:sz w:val="24"/>
          <w:szCs w:val="24"/>
        </w:rPr>
        <w:t>infini</w:t>
      </w:r>
      <w:r w:rsidRPr="00BD7FEB">
        <w:rPr>
          <w:sz w:val="24"/>
          <w:szCs w:val="24"/>
        </w:rPr>
        <w:t xml:space="preserve">  </w:t>
      </w:r>
    </w:p>
    <w:p w:rsidR="002108F6" w:rsidRPr="00BD7FEB" w:rsidRDefault="007D36C2" w:rsidP="0069720D">
      <w:pPr>
        <w:pStyle w:val="Paragraphedeliste"/>
        <w:numPr>
          <w:ilvl w:val="6"/>
          <w:numId w:val="9"/>
        </w:numPr>
        <w:spacing w:before="120"/>
        <w:rPr>
          <w:rFonts w:ascii="Symbol" w:hAnsi="Symbol"/>
          <w:sz w:val="24"/>
          <w:szCs w:val="24"/>
        </w:rPr>
      </w:pPr>
      <w:r w:rsidRPr="00BD7FEB">
        <w:rPr>
          <w:sz w:val="24"/>
          <w:szCs w:val="24"/>
        </w:rPr>
        <w:t xml:space="preserve">Résistance entre A et </w:t>
      </w:r>
      <w:r w:rsidR="002108F6" w:rsidRPr="00BD7FEB">
        <w:rPr>
          <w:sz w:val="24"/>
          <w:szCs w:val="24"/>
        </w:rPr>
        <w:t>D</w:t>
      </w:r>
      <w:r w:rsidRPr="00BD7FEB">
        <w:rPr>
          <w:sz w:val="24"/>
          <w:szCs w:val="24"/>
        </w:rPr>
        <w:t xml:space="preserve"> = </w:t>
      </w:r>
      <w:r w:rsidR="002108F6" w:rsidRPr="00BD7FEB">
        <w:rPr>
          <w:sz w:val="24"/>
          <w:szCs w:val="24"/>
        </w:rPr>
        <w:t>infini</w:t>
      </w:r>
      <w:r w:rsidRPr="00BD7FEB">
        <w:rPr>
          <w:sz w:val="24"/>
          <w:szCs w:val="24"/>
        </w:rPr>
        <w:t xml:space="preserve"> </w:t>
      </w:r>
    </w:p>
    <w:p w:rsidR="002108F6" w:rsidRPr="00BD7FEB" w:rsidRDefault="002108F6" w:rsidP="0069720D">
      <w:pPr>
        <w:pStyle w:val="Paragraphedeliste"/>
        <w:numPr>
          <w:ilvl w:val="6"/>
          <w:numId w:val="9"/>
        </w:numPr>
        <w:spacing w:before="120"/>
        <w:rPr>
          <w:sz w:val="24"/>
          <w:szCs w:val="24"/>
        </w:rPr>
      </w:pPr>
      <w:r w:rsidRPr="00BD7FEB">
        <w:rPr>
          <w:sz w:val="24"/>
          <w:szCs w:val="24"/>
        </w:rPr>
        <w:t xml:space="preserve">Résistance entre A et E = infini </w:t>
      </w:r>
    </w:p>
    <w:p w:rsidR="002108F6" w:rsidRPr="00BD7FEB" w:rsidRDefault="002108F6" w:rsidP="0069720D">
      <w:pPr>
        <w:pStyle w:val="Paragraphedeliste"/>
        <w:numPr>
          <w:ilvl w:val="6"/>
          <w:numId w:val="9"/>
        </w:numPr>
        <w:spacing w:before="120"/>
        <w:rPr>
          <w:sz w:val="24"/>
          <w:szCs w:val="24"/>
        </w:rPr>
      </w:pPr>
      <w:r w:rsidRPr="00BD7FEB">
        <w:rPr>
          <w:sz w:val="24"/>
          <w:szCs w:val="24"/>
        </w:rPr>
        <w:t xml:space="preserve">Résistance entre F et D = 0 </w:t>
      </w:r>
      <w:r w:rsidRPr="00BD7FEB">
        <w:rPr>
          <w:rFonts w:ascii="Symbol" w:hAnsi="Symbol"/>
          <w:sz w:val="24"/>
          <w:szCs w:val="24"/>
        </w:rPr>
        <w:t></w:t>
      </w:r>
      <w:r w:rsidRPr="00BD7FEB">
        <w:rPr>
          <w:sz w:val="24"/>
          <w:szCs w:val="24"/>
        </w:rPr>
        <w:t xml:space="preserve">  </w:t>
      </w:r>
    </w:p>
    <w:p w:rsidR="00442238" w:rsidRPr="00BD7FEB" w:rsidRDefault="002108F6" w:rsidP="0069720D">
      <w:pPr>
        <w:pStyle w:val="Paragraphedeliste"/>
        <w:numPr>
          <w:ilvl w:val="6"/>
          <w:numId w:val="9"/>
        </w:numPr>
        <w:spacing w:before="120"/>
        <w:rPr>
          <w:sz w:val="24"/>
          <w:szCs w:val="24"/>
        </w:rPr>
      </w:pPr>
      <w:r w:rsidRPr="00BD7FEB">
        <w:rPr>
          <w:sz w:val="24"/>
          <w:szCs w:val="24"/>
        </w:rPr>
        <w:t xml:space="preserve">Résistance entre F et E = 45 </w:t>
      </w:r>
      <w:r w:rsidRPr="00BD7FEB">
        <w:rPr>
          <w:rFonts w:ascii="Symbol" w:hAnsi="Symbol"/>
          <w:sz w:val="24"/>
          <w:szCs w:val="24"/>
        </w:rPr>
        <w:t></w:t>
      </w:r>
      <w:r w:rsidR="00F968B2" w:rsidRPr="00BD7FEB">
        <w:rPr>
          <w:rFonts w:ascii="Symbol" w:hAnsi="Symbol"/>
          <w:sz w:val="24"/>
          <w:szCs w:val="24"/>
        </w:rPr>
        <w:t></w:t>
      </w:r>
      <w:r w:rsidR="00EF0F96" w:rsidRPr="00BD7FEB">
        <w:rPr>
          <w:sz w:val="24"/>
          <w:szCs w:val="24"/>
        </w:rPr>
        <w:t xml:space="preserve">(2 résistances de 90 </w:t>
      </w:r>
      <w:r w:rsidR="00EF0F96" w:rsidRPr="00BD7FEB">
        <w:rPr>
          <w:rFonts w:ascii="Symbol" w:hAnsi="Symbol"/>
          <w:sz w:val="24"/>
          <w:szCs w:val="24"/>
        </w:rPr>
        <w:t></w:t>
      </w:r>
      <w:r w:rsidR="00EF0F96" w:rsidRPr="00BD7FEB">
        <w:rPr>
          <w:sz w:val="24"/>
          <w:szCs w:val="24"/>
        </w:rPr>
        <w:t xml:space="preserve"> en parallèle)</w:t>
      </w:r>
      <w:r w:rsidRPr="00BD7FEB">
        <w:rPr>
          <w:sz w:val="24"/>
          <w:szCs w:val="24"/>
        </w:rPr>
        <w:t xml:space="preserve"> </w:t>
      </w:r>
    </w:p>
    <w:p w:rsidR="002108F6" w:rsidRPr="00BD7FEB" w:rsidRDefault="00E33AAF" w:rsidP="006C0F0C">
      <w:pPr>
        <w:rPr>
          <w:sz w:val="24"/>
          <w:szCs w:val="24"/>
        </w:rPr>
      </w:pPr>
      <w:r>
        <w:rPr>
          <w:sz w:val="24"/>
          <w:szCs w:val="24"/>
        </w:rPr>
        <w:t xml:space="preserve">      9</w:t>
      </w:r>
      <w:r w:rsidR="00442238" w:rsidRPr="00BD7FEB">
        <w:rPr>
          <w:sz w:val="24"/>
          <w:szCs w:val="24"/>
        </w:rPr>
        <w:t xml:space="preserve">.2 </w:t>
      </w:r>
      <w:r w:rsidR="002108F6" w:rsidRPr="00BD7FEB">
        <w:rPr>
          <w:sz w:val="24"/>
          <w:szCs w:val="24"/>
        </w:rPr>
        <w:t xml:space="preserve">Contact relais de </w:t>
      </w:r>
      <w:r w:rsidR="002108F6" w:rsidRPr="00BD7FEB">
        <w:rPr>
          <w:i/>
          <w:sz w:val="24"/>
          <w:szCs w:val="24"/>
        </w:rPr>
        <w:t>Cut-out fermé</w:t>
      </w:r>
      <w:r w:rsidR="002108F6" w:rsidRPr="00BD7FEB">
        <w:rPr>
          <w:sz w:val="24"/>
          <w:szCs w:val="24"/>
        </w:rPr>
        <w:t xml:space="preserve"> (intercaler un papier entre </w:t>
      </w:r>
      <w:r w:rsidR="00AB05EF" w:rsidRPr="00BD7FEB">
        <w:rPr>
          <w:sz w:val="24"/>
          <w:szCs w:val="24"/>
        </w:rPr>
        <w:t>le contact et la patte fixe) et</w:t>
      </w:r>
      <w:r w:rsidR="002415C5" w:rsidRPr="00BD7FEB">
        <w:rPr>
          <w:sz w:val="24"/>
          <w:szCs w:val="24"/>
        </w:rPr>
        <w:t xml:space="preserve"> </w:t>
      </w:r>
      <w:r w:rsidR="002415C5" w:rsidRPr="00BD7FEB">
        <w:rPr>
          <w:i/>
          <w:sz w:val="24"/>
          <w:szCs w:val="24"/>
        </w:rPr>
        <w:t>Contact relais de charge fermé</w:t>
      </w:r>
      <w:r w:rsidR="002108F6" w:rsidRPr="00BD7FEB">
        <w:rPr>
          <w:sz w:val="24"/>
          <w:szCs w:val="24"/>
        </w:rPr>
        <w:t xml:space="preserve"> </w:t>
      </w:r>
    </w:p>
    <w:p w:rsidR="00EF0F96" w:rsidRPr="00BD7FEB" w:rsidRDefault="002415C5" w:rsidP="00F968B2">
      <w:pPr>
        <w:spacing w:after="0"/>
        <w:ind w:left="851"/>
        <w:jc w:val="center"/>
        <w:rPr>
          <w:sz w:val="24"/>
          <w:szCs w:val="24"/>
        </w:rPr>
      </w:pPr>
      <w:r w:rsidRPr="00BD7FEB">
        <w:rPr>
          <w:noProof/>
          <w:sz w:val="24"/>
          <w:szCs w:val="24"/>
          <w:lang w:eastAsia="fr-FR"/>
        </w:rPr>
        <w:drawing>
          <wp:inline distT="0" distB="0" distL="0" distR="0">
            <wp:extent cx="2950028" cy="2133600"/>
            <wp:effectExtent l="19050" t="0" r="2722" b="0"/>
            <wp:docPr id="26" name="Obje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517347" cy="1955800"/>
                      <a:chOff x="3282950" y="628650"/>
                      <a:chExt cx="2517347" cy="1955800"/>
                    </a:xfrm>
                  </a:grpSpPr>
                  <a:grpSp>
                    <a:nvGrpSpPr>
                      <a:cNvPr id="158" name="Groupe 157"/>
                      <a:cNvGrpSpPr/>
                    </a:nvGrpSpPr>
                    <a:grpSpPr>
                      <a:xfrm>
                        <a:off x="3282950" y="628650"/>
                        <a:ext cx="2517347" cy="1955800"/>
                        <a:chOff x="542922" y="628650"/>
                        <a:chExt cx="2517347" cy="1955800"/>
                      </a:xfrm>
                    </a:grpSpPr>
                    <a:sp>
                      <a:nvSpPr>
                        <a:cNvPr id="159" name="Rectangle 158"/>
                        <a:cNvSpPr/>
                      </a:nvSpPr>
                      <a:spPr>
                        <a:xfrm>
                          <a:off x="542922" y="2317750"/>
                          <a:ext cx="428628" cy="266700"/>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A1</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4" name="Groupe 159"/>
                        <a:cNvGrpSpPr/>
                      </a:nvGrpSpPr>
                      <a:grpSpPr>
                        <a:xfrm>
                          <a:off x="606178" y="628650"/>
                          <a:ext cx="2454091" cy="1955800"/>
                          <a:chOff x="606178" y="628650"/>
                          <a:chExt cx="2454091" cy="1955800"/>
                        </a:xfrm>
                      </a:grpSpPr>
                      <a:cxnSp>
                        <a:nvCxnSpPr>
                          <a:cNvPr id="161" name="Connecteur droit 160"/>
                          <a:cNvCxnSpPr/>
                        </a:nvCxnSpPr>
                        <a:spPr>
                          <a:xfrm>
                            <a:off x="2660650" y="1586071"/>
                            <a:ext cx="266700" cy="6739"/>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2" name="Connecteur droit 161"/>
                          <a:cNvCxnSpPr/>
                        </a:nvCxnSpPr>
                        <a:spPr>
                          <a:xfrm rot="5400000" flipH="1" flipV="1">
                            <a:off x="2578938" y="1060345"/>
                            <a:ext cx="5617" cy="375592"/>
                          </a:xfrm>
                          <a:prstGeom prst="line">
                            <a:avLst/>
                          </a:prstGeom>
                          <a:ln>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163" name="Connecteur droit 162"/>
                          <a:cNvCxnSpPr/>
                        </a:nvCxnSpPr>
                        <a:spPr>
                          <a:xfrm>
                            <a:off x="1860550" y="2184400"/>
                            <a:ext cx="1066800" cy="7543"/>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4" name="Connecteur droit 163"/>
                          <a:cNvCxnSpPr/>
                        </a:nvCxnSpPr>
                        <a:spPr>
                          <a:xfrm>
                            <a:off x="1949450" y="1871662"/>
                            <a:ext cx="106680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5" name="Connecteur droit 164"/>
                          <a:cNvCxnSpPr/>
                        </a:nvCxnSpPr>
                        <a:spPr>
                          <a:xfrm rot="5400000">
                            <a:off x="42068" y="1602583"/>
                            <a:ext cx="1422400" cy="7935"/>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6" name="Connecteur droit 165"/>
                          <a:cNvCxnSpPr/>
                        </a:nvCxnSpPr>
                        <a:spPr>
                          <a:xfrm rot="16200000" flipH="1">
                            <a:off x="444411" y="1600290"/>
                            <a:ext cx="1425288" cy="1541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7" name="Connecteur droit 166"/>
                          <a:cNvCxnSpPr>
                            <a:stCxn id="184" idx="0"/>
                          </a:cNvCxnSpPr>
                        </a:nvCxnSpPr>
                        <a:spPr>
                          <a:xfrm rot="5400000" flipH="1" flipV="1">
                            <a:off x="1036674" y="1807911"/>
                            <a:ext cx="1025238" cy="217"/>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168" name="Rectangle 167"/>
                          <a:cNvSpPr/>
                        </a:nvSpPr>
                        <a:spPr>
                          <a:xfrm>
                            <a:off x="1816387" y="1726160"/>
                            <a:ext cx="177513" cy="615561"/>
                          </a:xfrm>
                          <a:prstGeom prst="rect">
                            <a:avLst/>
                          </a:prstGeom>
                          <a:solidFill>
                            <a:schemeClr val="bg1"/>
                          </a:solidFill>
                          <a:ln w="952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69" name="Rectangle à coins arrondis 168"/>
                          <a:cNvSpPr/>
                        </a:nvSpPr>
                        <a:spPr>
                          <a:xfrm>
                            <a:off x="1816387" y="1845228"/>
                            <a:ext cx="177513" cy="351749"/>
                          </a:xfrm>
                          <a:prstGeom prst="round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70" name="Connecteur droit 169"/>
                          <a:cNvCxnSpPr>
                            <a:stCxn id="171" idx="0"/>
                          </a:cNvCxnSpPr>
                        </a:nvCxnSpPr>
                        <a:spPr>
                          <a:xfrm rot="5400000" flipH="1" flipV="1">
                            <a:off x="1858998" y="1784893"/>
                            <a:ext cx="1070482" cy="1009"/>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171" name="Rectangle 170"/>
                          <a:cNvSpPr/>
                        </a:nvSpPr>
                        <a:spPr>
                          <a:xfrm>
                            <a:off x="2260600" y="2320638"/>
                            <a:ext cx="266269" cy="263812"/>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D</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72" name="Rectangle 171"/>
                          <a:cNvSpPr/>
                        </a:nvSpPr>
                        <a:spPr>
                          <a:xfrm>
                            <a:off x="2599093" y="1103860"/>
                            <a:ext cx="177513" cy="615561"/>
                          </a:xfrm>
                          <a:prstGeom prst="rect">
                            <a:avLst/>
                          </a:prstGeom>
                          <a:solidFill>
                            <a:schemeClr val="bg1"/>
                          </a:solidFill>
                          <a:ln w="952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73" name="Rectangle à coins arrondis 172"/>
                          <a:cNvSpPr/>
                        </a:nvSpPr>
                        <a:spPr>
                          <a:xfrm>
                            <a:off x="2599093" y="1234322"/>
                            <a:ext cx="177513" cy="351749"/>
                          </a:xfrm>
                          <a:prstGeom prst="round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74" name="Connecteur droit 173"/>
                          <a:cNvCxnSpPr/>
                        </a:nvCxnSpPr>
                        <a:spPr>
                          <a:xfrm rot="5400000" flipH="1" flipV="1">
                            <a:off x="2539683" y="1395889"/>
                            <a:ext cx="953929" cy="794"/>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5" name="Connecteur droit 174"/>
                          <a:cNvCxnSpPr/>
                        </a:nvCxnSpPr>
                        <a:spPr>
                          <a:xfrm rot="16200000" flipV="1">
                            <a:off x="2559416" y="1954006"/>
                            <a:ext cx="745639" cy="977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176" name="Rectangle 175"/>
                          <a:cNvSpPr/>
                        </a:nvSpPr>
                        <a:spPr>
                          <a:xfrm>
                            <a:off x="2794000" y="2320638"/>
                            <a:ext cx="266269" cy="263812"/>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E</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77" name="Connecteur droit 176"/>
                          <a:cNvCxnSpPr/>
                        </a:nvCxnSpPr>
                        <a:spPr>
                          <a:xfrm rot="10800000">
                            <a:off x="2543172" y="850901"/>
                            <a:ext cx="233712" cy="52535"/>
                          </a:xfrm>
                          <a:prstGeom prst="line">
                            <a:avLst/>
                          </a:prstGeom>
                          <a:ln>
                            <a:solidFill>
                              <a:srgbClr val="FF0000"/>
                            </a:solidFill>
                            <a:headEnd type="oval"/>
                            <a:tailEnd type="diamond"/>
                          </a:ln>
                        </a:spPr>
                        <a:style>
                          <a:lnRef idx="1">
                            <a:schemeClr val="accent1"/>
                          </a:lnRef>
                          <a:fillRef idx="0">
                            <a:schemeClr val="accent1"/>
                          </a:fillRef>
                          <a:effectRef idx="0">
                            <a:schemeClr val="accent1"/>
                          </a:effectRef>
                          <a:fontRef idx="minor">
                            <a:schemeClr val="tx1"/>
                          </a:fontRef>
                        </a:style>
                      </a:cxnSp>
                      <a:cxnSp>
                        <a:nvCxnSpPr>
                          <a:cNvPr id="178" name="Connecteur droit 177"/>
                          <a:cNvCxnSpPr/>
                        </a:nvCxnSpPr>
                        <a:spPr>
                          <a:xfrm rot="10800000">
                            <a:off x="749300" y="895351"/>
                            <a:ext cx="1778000" cy="1"/>
                          </a:xfrm>
                          <a:prstGeom prst="line">
                            <a:avLst/>
                          </a:prstGeom>
                          <a:ln>
                            <a:solidFill>
                              <a:schemeClr val="tx1"/>
                            </a:solidFill>
                            <a:headEnd type="oval"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179" name="Connecteur droit 178"/>
                          <a:cNvCxnSpPr/>
                        </a:nvCxnSpPr>
                        <a:spPr>
                          <a:xfrm>
                            <a:off x="2794000" y="917733"/>
                            <a:ext cx="22225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180" name="Rectangle 179"/>
                          <a:cNvSpPr/>
                        </a:nvSpPr>
                        <a:spPr>
                          <a:xfrm>
                            <a:off x="2695328" y="1281660"/>
                            <a:ext cx="320922" cy="24622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B1</a:t>
                              </a:r>
                              <a:endParaRPr lang="fr-FR" sz="1000" dirty="0"/>
                            </a:p>
                          </a:txBody>
                          <a:useSpRect/>
                        </a:txSp>
                      </a:sp>
                      <a:sp>
                        <a:nvSpPr>
                          <a:cNvPr id="181" name="Rectangle 180"/>
                          <a:cNvSpPr/>
                        </a:nvSpPr>
                        <a:spPr>
                          <a:xfrm>
                            <a:off x="1031625" y="2320638"/>
                            <a:ext cx="266269" cy="263812"/>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A</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82" name="Connecteur droit 181"/>
                          <a:cNvCxnSpPr/>
                        </a:nvCxnSpPr>
                        <a:spPr>
                          <a:xfrm rot="10800000">
                            <a:off x="1771650" y="1517651"/>
                            <a:ext cx="217812" cy="66371"/>
                          </a:xfrm>
                          <a:prstGeom prst="line">
                            <a:avLst/>
                          </a:prstGeom>
                          <a:ln>
                            <a:solidFill>
                              <a:schemeClr val="tx1"/>
                            </a:solidFill>
                            <a:headEnd type="oval"/>
                            <a:tailEnd type="diamond"/>
                          </a:ln>
                        </a:spPr>
                        <a:style>
                          <a:lnRef idx="1">
                            <a:schemeClr val="accent1"/>
                          </a:lnRef>
                          <a:fillRef idx="0">
                            <a:schemeClr val="accent1"/>
                          </a:fillRef>
                          <a:effectRef idx="0">
                            <a:schemeClr val="accent1"/>
                          </a:effectRef>
                          <a:fontRef idx="minor">
                            <a:schemeClr val="tx1"/>
                          </a:fontRef>
                        </a:style>
                      </a:cxnSp>
                      <a:cxnSp>
                        <a:nvCxnSpPr>
                          <a:cNvPr id="183" name="Connecteur droit 182"/>
                          <a:cNvCxnSpPr/>
                        </a:nvCxnSpPr>
                        <a:spPr>
                          <a:xfrm>
                            <a:off x="1556417" y="1584020"/>
                            <a:ext cx="208901" cy="1"/>
                          </a:xfrm>
                          <a:prstGeom prst="line">
                            <a:avLst/>
                          </a:prstGeom>
                          <a:ln>
                            <a:solidFill>
                              <a:schemeClr val="tx1"/>
                            </a:solidFill>
                            <a:tailEnd type="oval"/>
                          </a:ln>
                        </a:spPr>
                        <a:style>
                          <a:lnRef idx="1">
                            <a:schemeClr val="accent1"/>
                          </a:lnRef>
                          <a:fillRef idx="0">
                            <a:schemeClr val="accent1"/>
                          </a:fillRef>
                          <a:effectRef idx="0">
                            <a:schemeClr val="accent1"/>
                          </a:effectRef>
                          <a:fontRef idx="minor">
                            <a:schemeClr val="tx1"/>
                          </a:fontRef>
                        </a:style>
                      </a:cxnSp>
                      <a:sp>
                        <a:nvSpPr>
                          <a:cNvPr id="184" name="Rectangle 183"/>
                          <a:cNvSpPr/>
                        </a:nvSpPr>
                        <a:spPr>
                          <a:xfrm>
                            <a:off x="1416050" y="2320638"/>
                            <a:ext cx="266269" cy="263812"/>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F</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85" name="Rectangle 184"/>
                          <a:cNvSpPr/>
                        </a:nvSpPr>
                        <a:spPr>
                          <a:xfrm>
                            <a:off x="1771650" y="793907"/>
                            <a:ext cx="463265" cy="214314"/>
                          </a:xfrm>
                          <a:prstGeom prst="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86" name="Rectangle 185"/>
                          <a:cNvSpPr/>
                        </a:nvSpPr>
                        <a:spPr>
                          <a:xfrm rot="16200000">
                            <a:off x="920747" y="1498754"/>
                            <a:ext cx="493720" cy="214314"/>
                          </a:xfrm>
                          <a:prstGeom prst="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87" name="Rectangle 186"/>
                          <a:cNvSpPr/>
                        </a:nvSpPr>
                        <a:spPr>
                          <a:xfrm rot="16200000">
                            <a:off x="510576" y="1501340"/>
                            <a:ext cx="493720" cy="209142"/>
                          </a:xfrm>
                          <a:prstGeom prst="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88" name="Connecteur droit 187"/>
                          <a:cNvCxnSpPr/>
                        </a:nvCxnSpPr>
                        <a:spPr>
                          <a:xfrm>
                            <a:off x="1985045" y="1584020"/>
                            <a:ext cx="231105" cy="2051"/>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89" name="Connecteur droit 188"/>
                          <a:cNvCxnSpPr/>
                        </a:nvCxnSpPr>
                        <a:spPr>
                          <a:xfrm>
                            <a:off x="1549400" y="1293812"/>
                            <a:ext cx="66675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190" name="Rectangle 189"/>
                          <a:cNvSpPr/>
                        </a:nvSpPr>
                        <a:spPr>
                          <a:xfrm>
                            <a:off x="1698298" y="1141571"/>
                            <a:ext cx="352772" cy="214314"/>
                          </a:xfrm>
                          <a:prstGeom prst="rect">
                            <a:avLst/>
                          </a:prstGeom>
                          <a:solidFill>
                            <a:schemeClr val="bg1"/>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dirty="0">
                                <a:solidFill>
                                  <a:schemeClr val="bg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91" name="Rectangle 190"/>
                          <a:cNvSpPr/>
                        </a:nvSpPr>
                        <a:spPr>
                          <a:xfrm>
                            <a:off x="1638300" y="1141571"/>
                            <a:ext cx="495649" cy="215444"/>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800" dirty="0" smtClean="0"/>
                                <a:t>R=65 </a:t>
                              </a:r>
                              <a:r>
                                <a:rPr lang="fr-FR" sz="800" dirty="0" smtClean="0">
                                  <a:latin typeface="Symbol" pitchFamily="18" charset="2"/>
                                </a:rPr>
                                <a:t>W</a:t>
                              </a:r>
                              <a:endParaRPr lang="fr-FR" sz="800" dirty="0">
                                <a:latin typeface="Symbol" pitchFamily="18" charset="2"/>
                              </a:endParaRPr>
                            </a:p>
                          </a:txBody>
                          <a:useSpRect/>
                        </a:txSp>
                      </a:sp>
                      <a:cxnSp>
                        <a:nvCxnSpPr>
                          <a:cNvPr id="192" name="Connecteur droit 191"/>
                          <a:cNvCxnSpPr/>
                        </a:nvCxnSpPr>
                        <a:spPr>
                          <a:xfrm rot="5400000">
                            <a:off x="2070418" y="1440338"/>
                            <a:ext cx="290671" cy="794"/>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93" name="Connecteur droit 192"/>
                          <a:cNvCxnSpPr/>
                        </a:nvCxnSpPr>
                        <a:spPr>
                          <a:xfrm>
                            <a:off x="2216150" y="1427162"/>
                            <a:ext cx="177800" cy="1588"/>
                          </a:xfrm>
                          <a:prstGeom prst="line">
                            <a:avLst/>
                          </a:prstGeom>
                          <a:ln>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sp>
                        <a:nvSpPr>
                          <a:cNvPr id="194" name="ZoneTexte 193"/>
                          <a:cNvSpPr txBox="1"/>
                        </a:nvSpPr>
                        <a:spPr>
                          <a:xfrm>
                            <a:off x="1939678" y="1893729"/>
                            <a:ext cx="320922"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B3</a:t>
                              </a:r>
                              <a:endParaRPr lang="fr-FR" sz="1000" dirty="0"/>
                            </a:p>
                          </a:txBody>
                          <a:useSpRect/>
                        </a:txSp>
                      </a:sp>
                      <a:sp>
                        <a:nvSpPr>
                          <a:cNvPr id="195" name="ZoneTexte 194"/>
                          <a:cNvSpPr txBox="1"/>
                        </a:nvSpPr>
                        <a:spPr>
                          <a:xfrm>
                            <a:off x="1905000" y="1315520"/>
                            <a:ext cx="308098"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Cc</a:t>
                              </a:r>
                              <a:endParaRPr lang="fr-FR" sz="1000" dirty="0"/>
                            </a:p>
                          </a:txBody>
                          <a:useSpRect/>
                        </a:txSp>
                      </a:sp>
                      <a:sp>
                        <a:nvSpPr>
                          <a:cNvPr id="196" name="ZoneTexte 195"/>
                          <a:cNvSpPr txBox="1"/>
                        </a:nvSpPr>
                        <a:spPr>
                          <a:xfrm>
                            <a:off x="2705100" y="628650"/>
                            <a:ext cx="282450"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Ci</a:t>
                              </a:r>
                              <a:endParaRPr lang="fr-FR" sz="1000" dirty="0"/>
                            </a:p>
                          </a:txBody>
                          <a:useSpRect/>
                        </a:txSp>
                      </a:sp>
                      <a:sp>
                        <a:nvSpPr>
                          <a:cNvPr id="197" name="ZoneTexte 196"/>
                          <a:cNvSpPr txBox="1"/>
                        </a:nvSpPr>
                        <a:spPr>
                          <a:xfrm>
                            <a:off x="987422" y="1473200"/>
                            <a:ext cx="320922"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B4</a:t>
                              </a:r>
                              <a:endParaRPr lang="fr-FR" sz="1000" dirty="0"/>
                            </a:p>
                          </a:txBody>
                          <a:useSpRect/>
                        </a:txSp>
                      </a:sp>
                      <a:sp>
                        <a:nvSpPr>
                          <a:cNvPr id="198" name="ZoneTexte 197"/>
                          <a:cNvSpPr txBox="1"/>
                        </a:nvSpPr>
                        <a:spPr>
                          <a:xfrm>
                            <a:off x="1850778" y="762000"/>
                            <a:ext cx="320922"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B2</a:t>
                              </a:r>
                              <a:endParaRPr lang="fr-FR" sz="1000" dirty="0"/>
                            </a:p>
                          </a:txBody>
                          <a:useSpRect/>
                        </a:txSp>
                      </a:sp>
                      <a:sp>
                        <a:nvSpPr>
                          <a:cNvPr id="199" name="ZoneTexte 198"/>
                          <a:cNvSpPr txBox="1"/>
                        </a:nvSpPr>
                        <a:spPr>
                          <a:xfrm>
                            <a:off x="606178" y="1493679"/>
                            <a:ext cx="320922"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B5</a:t>
                              </a:r>
                              <a:endParaRPr lang="fr-FR" sz="1000" dirty="0"/>
                            </a:p>
                          </a:txBody>
                          <a:useSpRect/>
                        </a:txSp>
                      </a:sp>
                      <a:cxnSp>
                        <a:nvCxnSpPr>
                          <a:cNvPr id="200" name="Connecteur droit 199"/>
                          <a:cNvCxnSpPr/>
                        </a:nvCxnSpPr>
                        <a:spPr>
                          <a:xfrm rot="5400000" flipH="1" flipV="1">
                            <a:off x="2393950" y="1873250"/>
                            <a:ext cx="1588" cy="1588"/>
                          </a:xfrm>
                          <a:prstGeom prst="line">
                            <a:avLst/>
                          </a:prstGeom>
                          <a:ln>
                            <a:solidFill>
                              <a:schemeClr val="tx1"/>
                            </a:solidFill>
                            <a:tailEnd type="oval"/>
                          </a:ln>
                        </a:spPr>
                        <a:style>
                          <a:lnRef idx="1">
                            <a:schemeClr val="accent1"/>
                          </a:lnRef>
                          <a:fillRef idx="0">
                            <a:schemeClr val="accent1"/>
                          </a:fillRef>
                          <a:effectRef idx="0">
                            <a:schemeClr val="accent1"/>
                          </a:effectRef>
                          <a:fontRef idx="minor">
                            <a:schemeClr val="tx1"/>
                          </a:fontRef>
                        </a:style>
                      </a:cxnSp>
                      <a:cxnSp>
                        <a:nvCxnSpPr>
                          <a:cNvPr id="201" name="Connecteur droit 200"/>
                          <a:cNvCxnSpPr/>
                        </a:nvCxnSpPr>
                        <a:spPr>
                          <a:xfrm>
                            <a:off x="2374900" y="1427162"/>
                            <a:ext cx="19050" cy="1588"/>
                          </a:xfrm>
                          <a:prstGeom prst="line">
                            <a:avLst/>
                          </a:prstGeom>
                          <a:ln>
                            <a:solidFill>
                              <a:schemeClr val="tx1"/>
                            </a:solidFill>
                            <a:tailEnd type="oval"/>
                          </a:ln>
                        </a:spPr>
                        <a:style>
                          <a:lnRef idx="1">
                            <a:schemeClr val="accent1"/>
                          </a:lnRef>
                          <a:fillRef idx="0">
                            <a:schemeClr val="accent1"/>
                          </a:fillRef>
                          <a:effectRef idx="0">
                            <a:schemeClr val="accent1"/>
                          </a:effectRef>
                          <a:fontRef idx="minor">
                            <a:schemeClr val="tx1"/>
                          </a:fontRef>
                        </a:style>
                      </a:cxnSp>
                      <a:cxnSp>
                        <a:nvCxnSpPr>
                          <a:cNvPr id="202" name="Connecteur droit 201"/>
                          <a:cNvCxnSpPr/>
                        </a:nvCxnSpPr>
                        <a:spPr>
                          <a:xfrm rot="5400000" flipH="1" flipV="1">
                            <a:off x="2927350" y="2182812"/>
                            <a:ext cx="1588" cy="1588"/>
                          </a:xfrm>
                          <a:prstGeom prst="line">
                            <a:avLst/>
                          </a:prstGeom>
                          <a:ln w="3175">
                            <a:solidFill>
                              <a:schemeClr val="tx1"/>
                            </a:solidFill>
                            <a:tailEnd type="oval"/>
                          </a:ln>
                        </a:spPr>
                        <a:style>
                          <a:lnRef idx="1">
                            <a:schemeClr val="accent1"/>
                          </a:lnRef>
                          <a:fillRef idx="0">
                            <a:schemeClr val="accent1"/>
                          </a:fillRef>
                          <a:effectRef idx="0">
                            <a:schemeClr val="accent1"/>
                          </a:effectRef>
                          <a:fontRef idx="minor">
                            <a:schemeClr val="tx1"/>
                          </a:fontRef>
                        </a:style>
                      </a:cxnSp>
                      <a:sp>
                        <a:nvSpPr>
                          <a:cNvPr id="203" name="Rectangle 202"/>
                          <a:cNvSpPr/>
                        </a:nvSpPr>
                        <a:spPr>
                          <a:xfrm rot="16200000">
                            <a:off x="1692054" y="1915202"/>
                            <a:ext cx="388248" cy="215444"/>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800" dirty="0" smtClean="0"/>
                                <a:t>90 </a:t>
                              </a:r>
                              <a:r>
                                <a:rPr lang="fr-FR" sz="800" dirty="0" smtClean="0">
                                  <a:latin typeface="Symbol" pitchFamily="18" charset="2"/>
                                </a:rPr>
                                <a:t>W</a:t>
                              </a:r>
                              <a:endParaRPr lang="fr-FR" sz="800" dirty="0">
                                <a:latin typeface="Symbol" pitchFamily="18" charset="2"/>
                              </a:endParaRPr>
                            </a:p>
                          </a:txBody>
                          <a:useSpRect/>
                        </a:txSp>
                      </a:sp>
                      <a:sp>
                        <a:nvSpPr>
                          <a:cNvPr id="204" name="Rectangle 203"/>
                          <a:cNvSpPr/>
                        </a:nvSpPr>
                        <a:spPr>
                          <a:xfrm rot="16200000">
                            <a:off x="2492154" y="1292902"/>
                            <a:ext cx="388248" cy="215444"/>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800" dirty="0" smtClean="0"/>
                                <a:t>90 </a:t>
                              </a:r>
                              <a:r>
                                <a:rPr lang="fr-FR" sz="800" dirty="0" smtClean="0">
                                  <a:latin typeface="Symbol" pitchFamily="18" charset="2"/>
                                </a:rPr>
                                <a:t>W</a:t>
                              </a:r>
                              <a:endParaRPr lang="fr-FR" sz="800" dirty="0">
                                <a:latin typeface="Symbol" pitchFamily="18" charset="2"/>
                              </a:endParaRPr>
                            </a:p>
                          </a:txBody>
                          <a:useSpRect/>
                        </a:txSp>
                      </a:sp>
                    </a:grpSp>
                  </a:grpSp>
                </lc:lockedCanvas>
              </a:graphicData>
            </a:graphic>
          </wp:inline>
        </w:drawing>
      </w:r>
    </w:p>
    <w:p w:rsidR="00EF0F96" w:rsidRPr="00BD7FEB" w:rsidRDefault="00E55823" w:rsidP="00442238">
      <w:pPr>
        <w:spacing w:before="120" w:after="120"/>
        <w:ind w:left="851"/>
        <w:jc w:val="center"/>
        <w:rPr>
          <w:i/>
          <w:sz w:val="24"/>
          <w:szCs w:val="24"/>
        </w:rPr>
      </w:pPr>
      <w:r w:rsidRPr="00BD7FEB">
        <w:rPr>
          <w:i/>
          <w:sz w:val="24"/>
          <w:szCs w:val="24"/>
        </w:rPr>
        <w:t>Sché</w:t>
      </w:r>
      <w:r w:rsidR="00E75724" w:rsidRPr="00BD7FEB">
        <w:rPr>
          <w:i/>
          <w:sz w:val="24"/>
          <w:szCs w:val="24"/>
        </w:rPr>
        <w:t xml:space="preserve">ma équivalent au RB106 contact </w:t>
      </w:r>
      <w:r w:rsidR="005900FB">
        <w:rPr>
          <w:i/>
          <w:sz w:val="24"/>
          <w:szCs w:val="24"/>
        </w:rPr>
        <w:t>Ci du relais de C</w:t>
      </w:r>
      <w:r w:rsidRPr="00BD7FEB">
        <w:rPr>
          <w:i/>
          <w:sz w:val="24"/>
          <w:szCs w:val="24"/>
        </w:rPr>
        <w:t xml:space="preserve">ut-out </w:t>
      </w:r>
      <w:r w:rsidR="00286ECE" w:rsidRPr="00BD7FEB">
        <w:rPr>
          <w:i/>
          <w:sz w:val="24"/>
          <w:szCs w:val="24"/>
        </w:rPr>
        <w:t>fermé</w:t>
      </w:r>
    </w:p>
    <w:p w:rsidR="00AB05EF" w:rsidRPr="00BD7FEB" w:rsidRDefault="00AB05EF" w:rsidP="0069720D">
      <w:pPr>
        <w:pStyle w:val="Paragraphedeliste"/>
        <w:numPr>
          <w:ilvl w:val="6"/>
          <w:numId w:val="10"/>
        </w:numPr>
        <w:spacing w:after="0" w:line="240" w:lineRule="auto"/>
        <w:rPr>
          <w:sz w:val="24"/>
          <w:szCs w:val="24"/>
        </w:rPr>
      </w:pPr>
      <w:r w:rsidRPr="00BD7FEB">
        <w:rPr>
          <w:sz w:val="24"/>
          <w:szCs w:val="24"/>
        </w:rPr>
        <w:t xml:space="preserve">Résistance entre A et F = 0 </w:t>
      </w:r>
      <w:r w:rsidRPr="00BD7FEB">
        <w:rPr>
          <w:rFonts w:ascii="Symbol" w:hAnsi="Symbol"/>
          <w:sz w:val="24"/>
          <w:szCs w:val="24"/>
        </w:rPr>
        <w:t></w:t>
      </w:r>
      <w:r w:rsidRPr="00BD7FEB">
        <w:rPr>
          <w:sz w:val="24"/>
          <w:szCs w:val="24"/>
        </w:rPr>
        <w:t xml:space="preserve">  </w:t>
      </w:r>
    </w:p>
    <w:p w:rsidR="00AB05EF" w:rsidRPr="00BD7FEB" w:rsidRDefault="00AB05EF" w:rsidP="0069720D">
      <w:pPr>
        <w:pStyle w:val="Paragraphedeliste"/>
        <w:numPr>
          <w:ilvl w:val="6"/>
          <w:numId w:val="10"/>
        </w:numPr>
        <w:spacing w:after="0" w:line="240" w:lineRule="auto"/>
        <w:rPr>
          <w:sz w:val="24"/>
          <w:szCs w:val="24"/>
        </w:rPr>
      </w:pPr>
      <w:r w:rsidRPr="00BD7FEB">
        <w:rPr>
          <w:sz w:val="24"/>
          <w:szCs w:val="24"/>
        </w:rPr>
        <w:t xml:space="preserve">Résistance entre A et D = 0 </w:t>
      </w:r>
      <w:r w:rsidRPr="00BD7FEB">
        <w:rPr>
          <w:rFonts w:ascii="Symbol" w:hAnsi="Symbol"/>
          <w:sz w:val="24"/>
          <w:szCs w:val="24"/>
        </w:rPr>
        <w:t></w:t>
      </w:r>
    </w:p>
    <w:p w:rsidR="00AB05EF" w:rsidRPr="00BD7FEB" w:rsidRDefault="00AB05EF" w:rsidP="0069720D">
      <w:pPr>
        <w:pStyle w:val="Paragraphedeliste"/>
        <w:numPr>
          <w:ilvl w:val="6"/>
          <w:numId w:val="10"/>
        </w:numPr>
        <w:spacing w:after="0" w:line="240" w:lineRule="auto"/>
        <w:rPr>
          <w:sz w:val="24"/>
          <w:szCs w:val="24"/>
        </w:rPr>
      </w:pPr>
      <w:r w:rsidRPr="00BD7FEB">
        <w:rPr>
          <w:sz w:val="24"/>
          <w:szCs w:val="24"/>
        </w:rPr>
        <w:t xml:space="preserve">Résistance entre A et E = 45 </w:t>
      </w:r>
      <w:r w:rsidRPr="00BD7FEB">
        <w:rPr>
          <w:rFonts w:ascii="Symbol" w:hAnsi="Symbol"/>
          <w:sz w:val="24"/>
          <w:szCs w:val="24"/>
        </w:rPr>
        <w:t></w:t>
      </w:r>
    </w:p>
    <w:p w:rsidR="00AB05EF" w:rsidRPr="00BD7FEB" w:rsidRDefault="00AB05EF" w:rsidP="0069720D">
      <w:pPr>
        <w:pStyle w:val="Paragraphedeliste"/>
        <w:numPr>
          <w:ilvl w:val="6"/>
          <w:numId w:val="10"/>
        </w:numPr>
        <w:spacing w:after="0" w:line="240" w:lineRule="auto"/>
        <w:rPr>
          <w:sz w:val="24"/>
          <w:szCs w:val="24"/>
        </w:rPr>
      </w:pPr>
      <w:r w:rsidRPr="00BD7FEB">
        <w:rPr>
          <w:sz w:val="24"/>
          <w:szCs w:val="24"/>
        </w:rPr>
        <w:t xml:space="preserve">Résistance entre F et D = 0 </w:t>
      </w:r>
      <w:r w:rsidRPr="00BD7FEB">
        <w:rPr>
          <w:rFonts w:ascii="Symbol" w:hAnsi="Symbol"/>
          <w:sz w:val="24"/>
          <w:szCs w:val="24"/>
        </w:rPr>
        <w:t></w:t>
      </w:r>
      <w:r w:rsidRPr="00BD7FEB">
        <w:rPr>
          <w:sz w:val="24"/>
          <w:szCs w:val="24"/>
        </w:rPr>
        <w:t xml:space="preserve">  </w:t>
      </w:r>
    </w:p>
    <w:p w:rsidR="00442238" w:rsidRPr="00BD7FEB" w:rsidRDefault="00AB05EF" w:rsidP="0069720D">
      <w:pPr>
        <w:pStyle w:val="Paragraphedeliste"/>
        <w:numPr>
          <w:ilvl w:val="6"/>
          <w:numId w:val="10"/>
        </w:numPr>
        <w:spacing w:after="0" w:line="240" w:lineRule="auto"/>
        <w:rPr>
          <w:sz w:val="24"/>
          <w:szCs w:val="24"/>
        </w:rPr>
      </w:pPr>
      <w:r w:rsidRPr="00BD7FEB">
        <w:rPr>
          <w:sz w:val="24"/>
          <w:szCs w:val="24"/>
        </w:rPr>
        <w:lastRenderedPageBreak/>
        <w:t xml:space="preserve">Résistance entre F et E = 45 </w:t>
      </w:r>
      <w:r w:rsidRPr="00BD7FEB">
        <w:rPr>
          <w:rFonts w:ascii="Symbol" w:hAnsi="Symbol"/>
          <w:sz w:val="24"/>
          <w:szCs w:val="24"/>
        </w:rPr>
        <w:t></w:t>
      </w:r>
    </w:p>
    <w:p w:rsidR="00AB05EF" w:rsidRPr="00BD7FEB" w:rsidRDefault="00AB05EF" w:rsidP="00442238">
      <w:pPr>
        <w:pStyle w:val="Paragraphedeliste"/>
        <w:spacing w:after="0" w:line="240" w:lineRule="auto"/>
        <w:ind w:left="2154"/>
        <w:rPr>
          <w:sz w:val="24"/>
          <w:szCs w:val="24"/>
        </w:rPr>
      </w:pPr>
      <w:r w:rsidRPr="00BD7FEB">
        <w:rPr>
          <w:sz w:val="24"/>
          <w:szCs w:val="24"/>
        </w:rPr>
        <w:t xml:space="preserve"> </w:t>
      </w:r>
    </w:p>
    <w:p w:rsidR="00E55823" w:rsidRPr="00E33AAF" w:rsidRDefault="00E33AAF" w:rsidP="00E33AAF">
      <w:pPr>
        <w:spacing w:after="120" w:line="240" w:lineRule="auto"/>
        <w:rPr>
          <w:sz w:val="24"/>
          <w:szCs w:val="24"/>
        </w:rPr>
      </w:pPr>
      <w:r>
        <w:rPr>
          <w:sz w:val="24"/>
          <w:szCs w:val="24"/>
        </w:rPr>
        <w:t xml:space="preserve">      </w:t>
      </w:r>
      <w:r w:rsidRPr="00E33AAF">
        <w:rPr>
          <w:sz w:val="24"/>
          <w:szCs w:val="24"/>
        </w:rPr>
        <w:t xml:space="preserve">9.3   </w:t>
      </w:r>
      <w:r w:rsidR="00AB05EF" w:rsidRPr="00E33AAF">
        <w:rPr>
          <w:sz w:val="24"/>
          <w:szCs w:val="24"/>
        </w:rPr>
        <w:t xml:space="preserve">Contact relais de </w:t>
      </w:r>
      <w:r w:rsidR="00AB05EF" w:rsidRPr="00E33AAF">
        <w:rPr>
          <w:i/>
          <w:sz w:val="24"/>
          <w:szCs w:val="24"/>
        </w:rPr>
        <w:t>Cut-out fermé</w:t>
      </w:r>
      <w:r w:rsidR="00AB05EF" w:rsidRPr="00E33AAF">
        <w:rPr>
          <w:sz w:val="24"/>
          <w:szCs w:val="24"/>
        </w:rPr>
        <w:t xml:space="preserve"> (intercaler un papier entre le contact et la patte fixe) et </w:t>
      </w:r>
      <w:r w:rsidR="00AB05EF" w:rsidRPr="00E33AAF">
        <w:rPr>
          <w:i/>
          <w:sz w:val="24"/>
          <w:szCs w:val="24"/>
        </w:rPr>
        <w:t>Contact relais de charge ouvert</w:t>
      </w:r>
      <w:r w:rsidR="00AB05EF" w:rsidRPr="00E33AAF">
        <w:rPr>
          <w:sz w:val="24"/>
          <w:szCs w:val="24"/>
        </w:rPr>
        <w:t xml:space="preserve"> (intercaler un papier entre le contact et la palette)</w:t>
      </w:r>
    </w:p>
    <w:p w:rsidR="00E55823" w:rsidRPr="00BD7FEB" w:rsidRDefault="002415C5" w:rsidP="00E55823">
      <w:pPr>
        <w:pStyle w:val="Paragraphedeliste"/>
        <w:spacing w:after="360" w:line="240" w:lineRule="auto"/>
        <w:ind w:left="1134"/>
        <w:jc w:val="center"/>
        <w:rPr>
          <w:sz w:val="24"/>
          <w:szCs w:val="24"/>
        </w:rPr>
      </w:pPr>
      <w:r w:rsidRPr="00BD7FEB">
        <w:rPr>
          <w:noProof/>
          <w:sz w:val="24"/>
          <w:szCs w:val="24"/>
          <w:lang w:eastAsia="fr-FR"/>
        </w:rPr>
        <w:drawing>
          <wp:inline distT="0" distB="0" distL="0" distR="0">
            <wp:extent cx="2822121" cy="2231572"/>
            <wp:effectExtent l="19050" t="0" r="0" b="0"/>
            <wp:docPr id="25" name="Obje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517347" cy="1955800"/>
                      <a:chOff x="6394450" y="628650"/>
                      <a:chExt cx="2517347" cy="1955800"/>
                    </a:xfrm>
                  </a:grpSpPr>
                  <a:grpSp>
                    <a:nvGrpSpPr>
                      <a:cNvPr id="205" name="Groupe 204"/>
                      <a:cNvGrpSpPr/>
                    </a:nvGrpSpPr>
                    <a:grpSpPr>
                      <a:xfrm>
                        <a:off x="6394450" y="628650"/>
                        <a:ext cx="2517347" cy="1955800"/>
                        <a:chOff x="542922" y="628650"/>
                        <a:chExt cx="2517347" cy="1955800"/>
                      </a:xfrm>
                    </a:grpSpPr>
                    <a:sp>
                      <a:nvSpPr>
                        <a:cNvPr id="206" name="Rectangle 205"/>
                        <a:cNvSpPr/>
                      </a:nvSpPr>
                      <a:spPr>
                        <a:xfrm>
                          <a:off x="542922" y="2317750"/>
                          <a:ext cx="428628" cy="266700"/>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A1</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4" name="Groupe 206"/>
                        <a:cNvGrpSpPr/>
                      </a:nvGrpSpPr>
                      <a:grpSpPr>
                        <a:xfrm>
                          <a:off x="606178" y="628650"/>
                          <a:ext cx="2454091" cy="1955800"/>
                          <a:chOff x="606178" y="628650"/>
                          <a:chExt cx="2454091" cy="1955800"/>
                        </a:xfrm>
                      </a:grpSpPr>
                      <a:cxnSp>
                        <a:nvCxnSpPr>
                          <a:cNvPr id="208" name="Connecteur droit 207"/>
                          <a:cNvCxnSpPr/>
                        </a:nvCxnSpPr>
                        <a:spPr>
                          <a:xfrm>
                            <a:off x="2660650" y="1586071"/>
                            <a:ext cx="266700" cy="6739"/>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9" name="Connecteur droit 208"/>
                          <a:cNvCxnSpPr/>
                        </a:nvCxnSpPr>
                        <a:spPr>
                          <a:xfrm rot="5400000" flipH="1" flipV="1">
                            <a:off x="2578938" y="1060345"/>
                            <a:ext cx="5617" cy="375592"/>
                          </a:xfrm>
                          <a:prstGeom prst="line">
                            <a:avLst/>
                          </a:prstGeom>
                          <a:ln>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210" name="Connecteur droit 209"/>
                          <a:cNvCxnSpPr/>
                        </a:nvCxnSpPr>
                        <a:spPr>
                          <a:xfrm>
                            <a:off x="1860550" y="2184400"/>
                            <a:ext cx="1066800" cy="7543"/>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1" name="Connecteur droit 210"/>
                          <a:cNvCxnSpPr/>
                        </a:nvCxnSpPr>
                        <a:spPr>
                          <a:xfrm>
                            <a:off x="1949450" y="1871662"/>
                            <a:ext cx="106680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2" name="Connecteur droit 211"/>
                          <a:cNvCxnSpPr/>
                        </a:nvCxnSpPr>
                        <a:spPr>
                          <a:xfrm rot="5400000">
                            <a:off x="42068" y="1602583"/>
                            <a:ext cx="1422400" cy="7935"/>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3" name="Connecteur droit 212"/>
                          <a:cNvCxnSpPr/>
                        </a:nvCxnSpPr>
                        <a:spPr>
                          <a:xfrm rot="16200000" flipH="1">
                            <a:off x="444411" y="1600290"/>
                            <a:ext cx="1425288" cy="1541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4" name="Connecteur droit 213"/>
                          <a:cNvCxnSpPr>
                            <a:stCxn id="314" idx="0"/>
                          </a:cNvCxnSpPr>
                        </a:nvCxnSpPr>
                        <a:spPr>
                          <a:xfrm rot="5400000" flipH="1" flipV="1">
                            <a:off x="1036674" y="1807911"/>
                            <a:ext cx="1025238" cy="217"/>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215" name="Rectangle 214"/>
                          <a:cNvSpPr/>
                        </a:nvSpPr>
                        <a:spPr>
                          <a:xfrm>
                            <a:off x="1816387" y="1726160"/>
                            <a:ext cx="177513" cy="615561"/>
                          </a:xfrm>
                          <a:prstGeom prst="rect">
                            <a:avLst/>
                          </a:prstGeom>
                          <a:solidFill>
                            <a:schemeClr val="bg1"/>
                          </a:solidFill>
                          <a:ln w="952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216" name="Rectangle à coins arrondis 215"/>
                          <a:cNvSpPr/>
                        </a:nvSpPr>
                        <a:spPr>
                          <a:xfrm>
                            <a:off x="1816387" y="1845228"/>
                            <a:ext cx="177513" cy="351749"/>
                          </a:xfrm>
                          <a:prstGeom prst="round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17" name="Connecteur droit 216"/>
                          <a:cNvCxnSpPr>
                            <a:stCxn id="218" idx="0"/>
                          </a:cNvCxnSpPr>
                        </a:nvCxnSpPr>
                        <a:spPr>
                          <a:xfrm rot="5400000" flipH="1" flipV="1">
                            <a:off x="1858998" y="1784893"/>
                            <a:ext cx="1070482" cy="1009"/>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218" name="Rectangle 217"/>
                          <a:cNvSpPr/>
                        </a:nvSpPr>
                        <a:spPr>
                          <a:xfrm>
                            <a:off x="2260600" y="2320638"/>
                            <a:ext cx="266269" cy="263812"/>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D</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219" name="Rectangle 218"/>
                          <a:cNvSpPr/>
                        </a:nvSpPr>
                        <a:spPr>
                          <a:xfrm>
                            <a:off x="2599093" y="1103860"/>
                            <a:ext cx="177513" cy="615561"/>
                          </a:xfrm>
                          <a:prstGeom prst="rect">
                            <a:avLst/>
                          </a:prstGeom>
                          <a:solidFill>
                            <a:schemeClr val="bg1"/>
                          </a:solidFill>
                          <a:ln w="952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303" name="Rectangle à coins arrondis 302"/>
                          <a:cNvSpPr/>
                        </a:nvSpPr>
                        <a:spPr>
                          <a:xfrm>
                            <a:off x="2599093" y="1234322"/>
                            <a:ext cx="177513" cy="351749"/>
                          </a:xfrm>
                          <a:prstGeom prst="round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04" name="Connecteur droit 303"/>
                          <a:cNvCxnSpPr/>
                        </a:nvCxnSpPr>
                        <a:spPr>
                          <a:xfrm rot="5400000" flipH="1" flipV="1">
                            <a:off x="2539683" y="1395889"/>
                            <a:ext cx="953929" cy="794"/>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05" name="Connecteur droit 304"/>
                          <a:cNvCxnSpPr/>
                        </a:nvCxnSpPr>
                        <a:spPr>
                          <a:xfrm rot="16200000" flipV="1">
                            <a:off x="2559416" y="1954006"/>
                            <a:ext cx="745639" cy="977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306" name="Rectangle 305"/>
                          <a:cNvSpPr/>
                        </a:nvSpPr>
                        <a:spPr>
                          <a:xfrm>
                            <a:off x="2794000" y="2320638"/>
                            <a:ext cx="266269" cy="263812"/>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E</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07" name="Connecteur droit 306"/>
                          <a:cNvCxnSpPr/>
                        </a:nvCxnSpPr>
                        <a:spPr>
                          <a:xfrm rot="10800000">
                            <a:off x="2543172" y="850901"/>
                            <a:ext cx="233712" cy="52535"/>
                          </a:xfrm>
                          <a:prstGeom prst="line">
                            <a:avLst/>
                          </a:prstGeom>
                          <a:ln>
                            <a:solidFill>
                              <a:srgbClr val="FF0000"/>
                            </a:solidFill>
                            <a:headEnd type="oval"/>
                            <a:tailEnd type="diamond"/>
                          </a:ln>
                        </a:spPr>
                        <a:style>
                          <a:lnRef idx="1">
                            <a:schemeClr val="accent1"/>
                          </a:lnRef>
                          <a:fillRef idx="0">
                            <a:schemeClr val="accent1"/>
                          </a:fillRef>
                          <a:effectRef idx="0">
                            <a:schemeClr val="accent1"/>
                          </a:effectRef>
                          <a:fontRef idx="minor">
                            <a:schemeClr val="tx1"/>
                          </a:fontRef>
                        </a:style>
                      </a:cxnSp>
                      <a:cxnSp>
                        <a:nvCxnSpPr>
                          <a:cNvPr id="308" name="Connecteur droit 307"/>
                          <a:cNvCxnSpPr/>
                        </a:nvCxnSpPr>
                        <a:spPr>
                          <a:xfrm rot="10800000">
                            <a:off x="749300" y="895351"/>
                            <a:ext cx="1778000" cy="1"/>
                          </a:xfrm>
                          <a:prstGeom prst="line">
                            <a:avLst/>
                          </a:prstGeom>
                          <a:ln>
                            <a:solidFill>
                              <a:schemeClr val="tx1"/>
                            </a:solidFill>
                            <a:headEnd type="oval"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309" name="Connecteur droit 308"/>
                          <a:cNvCxnSpPr/>
                        </a:nvCxnSpPr>
                        <a:spPr>
                          <a:xfrm>
                            <a:off x="2794000" y="917733"/>
                            <a:ext cx="22225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310" name="Rectangle 309"/>
                          <a:cNvSpPr/>
                        </a:nvSpPr>
                        <a:spPr>
                          <a:xfrm>
                            <a:off x="2695328" y="1281660"/>
                            <a:ext cx="320922" cy="24622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B1</a:t>
                              </a:r>
                              <a:endParaRPr lang="fr-FR" sz="1000" dirty="0"/>
                            </a:p>
                          </a:txBody>
                          <a:useSpRect/>
                        </a:txSp>
                      </a:sp>
                      <a:sp>
                        <a:nvSpPr>
                          <a:cNvPr id="311" name="Rectangle 310"/>
                          <a:cNvSpPr/>
                        </a:nvSpPr>
                        <a:spPr>
                          <a:xfrm>
                            <a:off x="1031625" y="2320638"/>
                            <a:ext cx="266269" cy="263812"/>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A</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12" name="Connecteur droit 311"/>
                          <a:cNvCxnSpPr/>
                        </a:nvCxnSpPr>
                        <a:spPr>
                          <a:xfrm rot="10800000">
                            <a:off x="1787522" y="1473201"/>
                            <a:ext cx="201940" cy="110823"/>
                          </a:xfrm>
                          <a:prstGeom prst="line">
                            <a:avLst/>
                          </a:prstGeom>
                          <a:ln>
                            <a:solidFill>
                              <a:srgbClr val="FF0000"/>
                            </a:solidFill>
                            <a:headEnd type="oval"/>
                            <a:tailEnd type="diamond"/>
                          </a:ln>
                        </a:spPr>
                        <a:style>
                          <a:lnRef idx="1">
                            <a:schemeClr val="accent1"/>
                          </a:lnRef>
                          <a:fillRef idx="0">
                            <a:schemeClr val="accent1"/>
                          </a:fillRef>
                          <a:effectRef idx="0">
                            <a:schemeClr val="accent1"/>
                          </a:effectRef>
                          <a:fontRef idx="minor">
                            <a:schemeClr val="tx1"/>
                          </a:fontRef>
                        </a:style>
                      </a:cxnSp>
                      <a:cxnSp>
                        <a:nvCxnSpPr>
                          <a:cNvPr id="313" name="Connecteur droit 312"/>
                          <a:cNvCxnSpPr/>
                        </a:nvCxnSpPr>
                        <a:spPr>
                          <a:xfrm>
                            <a:off x="1556417" y="1584020"/>
                            <a:ext cx="208901" cy="1"/>
                          </a:xfrm>
                          <a:prstGeom prst="line">
                            <a:avLst/>
                          </a:prstGeom>
                          <a:ln>
                            <a:solidFill>
                              <a:schemeClr val="tx1"/>
                            </a:solidFill>
                            <a:tailEnd type="oval"/>
                          </a:ln>
                        </a:spPr>
                        <a:style>
                          <a:lnRef idx="1">
                            <a:schemeClr val="accent1"/>
                          </a:lnRef>
                          <a:fillRef idx="0">
                            <a:schemeClr val="accent1"/>
                          </a:fillRef>
                          <a:effectRef idx="0">
                            <a:schemeClr val="accent1"/>
                          </a:effectRef>
                          <a:fontRef idx="minor">
                            <a:schemeClr val="tx1"/>
                          </a:fontRef>
                        </a:style>
                      </a:cxnSp>
                      <a:sp>
                        <a:nvSpPr>
                          <a:cNvPr id="314" name="Rectangle 313"/>
                          <a:cNvSpPr/>
                        </a:nvSpPr>
                        <a:spPr>
                          <a:xfrm>
                            <a:off x="1416050" y="2320638"/>
                            <a:ext cx="266269" cy="263812"/>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F</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15" name="Rectangle 314"/>
                          <a:cNvSpPr/>
                        </a:nvSpPr>
                        <a:spPr>
                          <a:xfrm>
                            <a:off x="1771650" y="793907"/>
                            <a:ext cx="463265" cy="214314"/>
                          </a:xfrm>
                          <a:prstGeom prst="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316" name="Rectangle 315"/>
                          <a:cNvSpPr/>
                        </a:nvSpPr>
                        <a:spPr>
                          <a:xfrm rot="16200000">
                            <a:off x="920747" y="1498754"/>
                            <a:ext cx="493720" cy="214314"/>
                          </a:xfrm>
                          <a:prstGeom prst="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317" name="Rectangle 316"/>
                          <a:cNvSpPr/>
                        </a:nvSpPr>
                        <a:spPr>
                          <a:xfrm rot="16200000">
                            <a:off x="510576" y="1501340"/>
                            <a:ext cx="493720" cy="209142"/>
                          </a:xfrm>
                          <a:prstGeom prst="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18" name="Connecteur droit 317"/>
                          <a:cNvCxnSpPr/>
                        </a:nvCxnSpPr>
                        <a:spPr>
                          <a:xfrm>
                            <a:off x="1985045" y="1584020"/>
                            <a:ext cx="231105" cy="2051"/>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19" name="Connecteur droit 318"/>
                          <a:cNvCxnSpPr/>
                        </a:nvCxnSpPr>
                        <a:spPr>
                          <a:xfrm>
                            <a:off x="1549400" y="1293812"/>
                            <a:ext cx="66675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320" name="Rectangle 319"/>
                          <a:cNvSpPr/>
                        </a:nvSpPr>
                        <a:spPr>
                          <a:xfrm>
                            <a:off x="1698298" y="1141571"/>
                            <a:ext cx="352772" cy="214314"/>
                          </a:xfrm>
                          <a:prstGeom prst="rect">
                            <a:avLst/>
                          </a:prstGeom>
                          <a:solidFill>
                            <a:schemeClr val="bg1"/>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dirty="0">
                                <a:solidFill>
                                  <a:schemeClr val="bg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21" name="Rectangle 320"/>
                          <a:cNvSpPr/>
                        </a:nvSpPr>
                        <a:spPr>
                          <a:xfrm>
                            <a:off x="1638300" y="1141571"/>
                            <a:ext cx="495649" cy="215444"/>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800" dirty="0" smtClean="0"/>
                                <a:t>R=65 </a:t>
                              </a:r>
                              <a:r>
                                <a:rPr lang="fr-FR" sz="800" dirty="0" smtClean="0">
                                  <a:latin typeface="Symbol" pitchFamily="18" charset="2"/>
                                </a:rPr>
                                <a:t>W</a:t>
                              </a:r>
                              <a:endParaRPr lang="fr-FR" sz="800" dirty="0">
                                <a:latin typeface="Symbol" pitchFamily="18" charset="2"/>
                              </a:endParaRPr>
                            </a:p>
                          </a:txBody>
                          <a:useSpRect/>
                        </a:txSp>
                      </a:sp>
                      <a:cxnSp>
                        <a:nvCxnSpPr>
                          <a:cNvPr id="322" name="Connecteur droit 321"/>
                          <a:cNvCxnSpPr/>
                        </a:nvCxnSpPr>
                        <a:spPr>
                          <a:xfrm rot="5400000">
                            <a:off x="2070418" y="1440338"/>
                            <a:ext cx="290671" cy="794"/>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23" name="Connecteur droit 322"/>
                          <a:cNvCxnSpPr/>
                        </a:nvCxnSpPr>
                        <a:spPr>
                          <a:xfrm>
                            <a:off x="2216150" y="1427162"/>
                            <a:ext cx="177800" cy="1588"/>
                          </a:xfrm>
                          <a:prstGeom prst="line">
                            <a:avLst/>
                          </a:prstGeom>
                          <a:ln>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sp>
                        <a:nvSpPr>
                          <a:cNvPr id="324" name="ZoneTexte 323"/>
                          <a:cNvSpPr txBox="1"/>
                        </a:nvSpPr>
                        <a:spPr>
                          <a:xfrm>
                            <a:off x="1939678" y="1893729"/>
                            <a:ext cx="320922"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B3</a:t>
                              </a:r>
                              <a:endParaRPr lang="fr-FR" sz="1000" dirty="0"/>
                            </a:p>
                          </a:txBody>
                          <a:useSpRect/>
                        </a:txSp>
                      </a:sp>
                      <a:sp>
                        <a:nvSpPr>
                          <a:cNvPr id="325" name="ZoneTexte 324"/>
                          <a:cNvSpPr txBox="1"/>
                        </a:nvSpPr>
                        <a:spPr>
                          <a:xfrm>
                            <a:off x="1905000" y="1315520"/>
                            <a:ext cx="308098"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Cc</a:t>
                              </a:r>
                              <a:endParaRPr lang="fr-FR" sz="1000" dirty="0"/>
                            </a:p>
                          </a:txBody>
                          <a:useSpRect/>
                        </a:txSp>
                      </a:sp>
                      <a:sp>
                        <a:nvSpPr>
                          <a:cNvPr id="326" name="ZoneTexte 325"/>
                          <a:cNvSpPr txBox="1"/>
                        </a:nvSpPr>
                        <a:spPr>
                          <a:xfrm>
                            <a:off x="2705100" y="628650"/>
                            <a:ext cx="282450"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Ci</a:t>
                              </a:r>
                              <a:endParaRPr lang="fr-FR" sz="1000" dirty="0"/>
                            </a:p>
                          </a:txBody>
                          <a:useSpRect/>
                        </a:txSp>
                      </a:sp>
                      <a:sp>
                        <a:nvSpPr>
                          <a:cNvPr id="327" name="ZoneTexte 326"/>
                          <a:cNvSpPr txBox="1"/>
                        </a:nvSpPr>
                        <a:spPr>
                          <a:xfrm>
                            <a:off x="987422" y="1493679"/>
                            <a:ext cx="320922"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B4</a:t>
                              </a:r>
                              <a:endParaRPr lang="fr-FR" sz="1000" dirty="0"/>
                            </a:p>
                          </a:txBody>
                          <a:useSpRect/>
                        </a:txSp>
                      </a:sp>
                      <a:sp>
                        <a:nvSpPr>
                          <a:cNvPr id="328" name="ZoneTexte 327"/>
                          <a:cNvSpPr txBox="1"/>
                        </a:nvSpPr>
                        <a:spPr>
                          <a:xfrm>
                            <a:off x="1850778" y="762000"/>
                            <a:ext cx="320922"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B2</a:t>
                              </a:r>
                              <a:endParaRPr lang="fr-FR" sz="1000" dirty="0"/>
                            </a:p>
                          </a:txBody>
                          <a:useSpRect/>
                        </a:txSp>
                      </a:sp>
                      <a:sp>
                        <a:nvSpPr>
                          <a:cNvPr id="329" name="ZoneTexte 328"/>
                          <a:cNvSpPr txBox="1"/>
                        </a:nvSpPr>
                        <a:spPr>
                          <a:xfrm>
                            <a:off x="606178" y="1493679"/>
                            <a:ext cx="320922"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B5</a:t>
                              </a:r>
                              <a:endParaRPr lang="fr-FR" sz="1000" dirty="0"/>
                            </a:p>
                          </a:txBody>
                          <a:useSpRect/>
                        </a:txSp>
                      </a:sp>
                      <a:cxnSp>
                        <a:nvCxnSpPr>
                          <a:cNvPr id="330" name="Connecteur droit 329"/>
                          <a:cNvCxnSpPr/>
                        </a:nvCxnSpPr>
                        <a:spPr>
                          <a:xfrm rot="5400000" flipH="1" flipV="1">
                            <a:off x="2393950" y="1873250"/>
                            <a:ext cx="1588" cy="1588"/>
                          </a:xfrm>
                          <a:prstGeom prst="line">
                            <a:avLst/>
                          </a:prstGeom>
                          <a:ln>
                            <a:solidFill>
                              <a:schemeClr val="tx1"/>
                            </a:solidFill>
                            <a:tailEnd type="oval"/>
                          </a:ln>
                        </a:spPr>
                        <a:style>
                          <a:lnRef idx="1">
                            <a:schemeClr val="accent1"/>
                          </a:lnRef>
                          <a:fillRef idx="0">
                            <a:schemeClr val="accent1"/>
                          </a:fillRef>
                          <a:effectRef idx="0">
                            <a:schemeClr val="accent1"/>
                          </a:effectRef>
                          <a:fontRef idx="minor">
                            <a:schemeClr val="tx1"/>
                          </a:fontRef>
                        </a:style>
                      </a:cxnSp>
                      <a:cxnSp>
                        <a:nvCxnSpPr>
                          <a:cNvPr id="331" name="Connecteur droit 330"/>
                          <a:cNvCxnSpPr/>
                        </a:nvCxnSpPr>
                        <a:spPr>
                          <a:xfrm>
                            <a:off x="2374900" y="1427162"/>
                            <a:ext cx="19050" cy="1588"/>
                          </a:xfrm>
                          <a:prstGeom prst="line">
                            <a:avLst/>
                          </a:prstGeom>
                          <a:ln>
                            <a:solidFill>
                              <a:schemeClr val="tx1"/>
                            </a:solidFill>
                            <a:tailEnd type="oval"/>
                          </a:ln>
                        </a:spPr>
                        <a:style>
                          <a:lnRef idx="1">
                            <a:schemeClr val="accent1"/>
                          </a:lnRef>
                          <a:fillRef idx="0">
                            <a:schemeClr val="accent1"/>
                          </a:fillRef>
                          <a:effectRef idx="0">
                            <a:schemeClr val="accent1"/>
                          </a:effectRef>
                          <a:fontRef idx="minor">
                            <a:schemeClr val="tx1"/>
                          </a:fontRef>
                        </a:style>
                      </a:cxnSp>
                      <a:cxnSp>
                        <a:nvCxnSpPr>
                          <a:cNvPr id="332" name="Connecteur droit 331"/>
                          <a:cNvCxnSpPr/>
                        </a:nvCxnSpPr>
                        <a:spPr>
                          <a:xfrm rot="5400000" flipH="1" flipV="1">
                            <a:off x="2927350" y="2182812"/>
                            <a:ext cx="1588" cy="1588"/>
                          </a:xfrm>
                          <a:prstGeom prst="line">
                            <a:avLst/>
                          </a:prstGeom>
                          <a:ln w="3175">
                            <a:solidFill>
                              <a:schemeClr val="tx1"/>
                            </a:solidFill>
                            <a:tailEnd type="oval"/>
                          </a:ln>
                        </a:spPr>
                        <a:style>
                          <a:lnRef idx="1">
                            <a:schemeClr val="accent1"/>
                          </a:lnRef>
                          <a:fillRef idx="0">
                            <a:schemeClr val="accent1"/>
                          </a:fillRef>
                          <a:effectRef idx="0">
                            <a:schemeClr val="accent1"/>
                          </a:effectRef>
                          <a:fontRef idx="minor">
                            <a:schemeClr val="tx1"/>
                          </a:fontRef>
                        </a:style>
                      </a:cxnSp>
                      <a:sp>
                        <a:nvSpPr>
                          <a:cNvPr id="333" name="Rectangle 332"/>
                          <a:cNvSpPr/>
                        </a:nvSpPr>
                        <a:spPr>
                          <a:xfrm rot="16200000">
                            <a:off x="1692054" y="1915202"/>
                            <a:ext cx="388248" cy="215444"/>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800" dirty="0" smtClean="0"/>
                                <a:t>90 </a:t>
                              </a:r>
                              <a:r>
                                <a:rPr lang="fr-FR" sz="800" dirty="0" smtClean="0">
                                  <a:latin typeface="Symbol" pitchFamily="18" charset="2"/>
                                </a:rPr>
                                <a:t>W</a:t>
                              </a:r>
                              <a:endParaRPr lang="fr-FR" sz="800" dirty="0">
                                <a:latin typeface="Symbol" pitchFamily="18" charset="2"/>
                              </a:endParaRPr>
                            </a:p>
                          </a:txBody>
                          <a:useSpRect/>
                        </a:txSp>
                      </a:sp>
                      <a:sp>
                        <a:nvSpPr>
                          <a:cNvPr id="334" name="Rectangle 333"/>
                          <a:cNvSpPr/>
                        </a:nvSpPr>
                        <a:spPr>
                          <a:xfrm rot="16200000">
                            <a:off x="2492154" y="1292902"/>
                            <a:ext cx="388248" cy="215444"/>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800" dirty="0" smtClean="0"/>
                                <a:t>90 </a:t>
                              </a:r>
                              <a:r>
                                <a:rPr lang="fr-FR" sz="800" dirty="0" smtClean="0">
                                  <a:latin typeface="Symbol" pitchFamily="18" charset="2"/>
                                </a:rPr>
                                <a:t>W</a:t>
                              </a:r>
                              <a:endParaRPr lang="fr-FR" sz="800" dirty="0">
                                <a:latin typeface="Symbol" pitchFamily="18" charset="2"/>
                              </a:endParaRPr>
                            </a:p>
                          </a:txBody>
                          <a:useSpRect/>
                        </a:txSp>
                      </a:sp>
                    </a:grpSp>
                  </a:grpSp>
                </lc:lockedCanvas>
              </a:graphicData>
            </a:graphic>
          </wp:inline>
        </w:drawing>
      </w:r>
    </w:p>
    <w:p w:rsidR="00E55823" w:rsidRPr="00BD7FEB" w:rsidRDefault="00E55823" w:rsidP="00E55823">
      <w:pPr>
        <w:pStyle w:val="Paragraphedeliste"/>
        <w:spacing w:after="360" w:line="240" w:lineRule="auto"/>
        <w:ind w:left="1134"/>
        <w:jc w:val="center"/>
        <w:rPr>
          <w:sz w:val="24"/>
          <w:szCs w:val="24"/>
        </w:rPr>
      </w:pPr>
    </w:p>
    <w:p w:rsidR="00E55823" w:rsidRPr="00BD7FEB" w:rsidRDefault="00E55823" w:rsidP="009354D7">
      <w:pPr>
        <w:pStyle w:val="Paragraphedeliste"/>
        <w:spacing w:after="0" w:line="240" w:lineRule="auto"/>
        <w:ind w:left="1134"/>
        <w:jc w:val="center"/>
        <w:rPr>
          <w:i/>
          <w:sz w:val="24"/>
          <w:szCs w:val="24"/>
        </w:rPr>
      </w:pPr>
      <w:r w:rsidRPr="00BD7FEB">
        <w:rPr>
          <w:i/>
          <w:sz w:val="24"/>
          <w:szCs w:val="24"/>
        </w:rPr>
        <w:t xml:space="preserve">Schéma équivalent au RB106 contact CI fermé et Cc ouvert (charge interrompue) </w:t>
      </w:r>
    </w:p>
    <w:p w:rsidR="009354D7" w:rsidRPr="00BD7FEB" w:rsidRDefault="009354D7" w:rsidP="009354D7">
      <w:pPr>
        <w:pStyle w:val="Paragraphedeliste"/>
        <w:spacing w:after="0" w:line="240" w:lineRule="auto"/>
        <w:ind w:left="1134"/>
        <w:jc w:val="center"/>
        <w:rPr>
          <w:i/>
          <w:sz w:val="24"/>
          <w:szCs w:val="24"/>
        </w:rPr>
      </w:pPr>
    </w:p>
    <w:p w:rsidR="00AB05EF" w:rsidRPr="00BD7FEB" w:rsidRDefault="00AB05EF" w:rsidP="0069720D">
      <w:pPr>
        <w:pStyle w:val="Paragraphedeliste"/>
        <w:numPr>
          <w:ilvl w:val="5"/>
          <w:numId w:val="2"/>
        </w:numPr>
        <w:spacing w:before="120" w:after="0" w:line="240" w:lineRule="auto"/>
        <w:ind w:left="2552" w:hanging="357"/>
        <w:rPr>
          <w:sz w:val="24"/>
          <w:szCs w:val="24"/>
        </w:rPr>
      </w:pPr>
      <w:r w:rsidRPr="00BD7FEB">
        <w:rPr>
          <w:sz w:val="24"/>
          <w:szCs w:val="24"/>
        </w:rPr>
        <w:t xml:space="preserve">Résistance entre A et F = 65 </w:t>
      </w:r>
      <w:r w:rsidRPr="00BD7FEB">
        <w:rPr>
          <w:rFonts w:ascii="Symbol" w:hAnsi="Symbol"/>
          <w:sz w:val="24"/>
          <w:szCs w:val="24"/>
        </w:rPr>
        <w:t></w:t>
      </w:r>
      <w:r w:rsidRPr="00BD7FEB">
        <w:rPr>
          <w:sz w:val="24"/>
          <w:szCs w:val="24"/>
        </w:rPr>
        <w:t xml:space="preserve">  </w:t>
      </w:r>
    </w:p>
    <w:p w:rsidR="00AB05EF" w:rsidRPr="00BD7FEB" w:rsidRDefault="00AB05EF" w:rsidP="0069720D">
      <w:pPr>
        <w:pStyle w:val="Paragraphedeliste"/>
        <w:numPr>
          <w:ilvl w:val="5"/>
          <w:numId w:val="2"/>
        </w:numPr>
        <w:spacing w:after="0" w:line="240" w:lineRule="auto"/>
        <w:ind w:left="2552" w:hanging="357"/>
        <w:rPr>
          <w:sz w:val="24"/>
          <w:szCs w:val="24"/>
        </w:rPr>
      </w:pPr>
      <w:r w:rsidRPr="00BD7FEB">
        <w:rPr>
          <w:sz w:val="24"/>
          <w:szCs w:val="24"/>
        </w:rPr>
        <w:t xml:space="preserve">Résistance entre A et D = 0 </w:t>
      </w:r>
      <w:r w:rsidRPr="00BD7FEB">
        <w:rPr>
          <w:rFonts w:ascii="Symbol" w:hAnsi="Symbol"/>
          <w:sz w:val="24"/>
          <w:szCs w:val="24"/>
        </w:rPr>
        <w:t></w:t>
      </w:r>
    </w:p>
    <w:p w:rsidR="00AB05EF" w:rsidRPr="00BD7FEB" w:rsidRDefault="00AB05EF" w:rsidP="0069720D">
      <w:pPr>
        <w:pStyle w:val="Paragraphedeliste"/>
        <w:numPr>
          <w:ilvl w:val="5"/>
          <w:numId w:val="2"/>
        </w:numPr>
        <w:spacing w:after="0" w:line="240" w:lineRule="auto"/>
        <w:ind w:left="2552" w:hanging="357"/>
        <w:rPr>
          <w:sz w:val="24"/>
          <w:szCs w:val="24"/>
        </w:rPr>
      </w:pPr>
      <w:r w:rsidRPr="00BD7FEB">
        <w:rPr>
          <w:sz w:val="24"/>
          <w:szCs w:val="24"/>
        </w:rPr>
        <w:t xml:space="preserve">Résistance entre A et E = 45 </w:t>
      </w:r>
      <w:r w:rsidRPr="00BD7FEB">
        <w:rPr>
          <w:rFonts w:ascii="Symbol" w:hAnsi="Symbol"/>
          <w:sz w:val="24"/>
          <w:szCs w:val="24"/>
        </w:rPr>
        <w:t></w:t>
      </w:r>
    </w:p>
    <w:p w:rsidR="00AB05EF" w:rsidRPr="00BD7FEB" w:rsidRDefault="00AB05EF" w:rsidP="0069720D">
      <w:pPr>
        <w:pStyle w:val="Paragraphedeliste"/>
        <w:numPr>
          <w:ilvl w:val="5"/>
          <w:numId w:val="2"/>
        </w:numPr>
        <w:spacing w:after="0" w:line="240" w:lineRule="auto"/>
        <w:ind w:left="2552" w:hanging="357"/>
        <w:rPr>
          <w:sz w:val="24"/>
          <w:szCs w:val="24"/>
        </w:rPr>
      </w:pPr>
      <w:r w:rsidRPr="00BD7FEB">
        <w:rPr>
          <w:sz w:val="24"/>
          <w:szCs w:val="24"/>
        </w:rPr>
        <w:t xml:space="preserve">Résistance entre F et D = 65 </w:t>
      </w:r>
      <w:r w:rsidRPr="00BD7FEB">
        <w:rPr>
          <w:rFonts w:ascii="Symbol" w:hAnsi="Symbol"/>
          <w:sz w:val="24"/>
          <w:szCs w:val="24"/>
        </w:rPr>
        <w:t></w:t>
      </w:r>
      <w:r w:rsidRPr="00BD7FEB">
        <w:rPr>
          <w:sz w:val="24"/>
          <w:szCs w:val="24"/>
        </w:rPr>
        <w:t xml:space="preserve">  </w:t>
      </w:r>
    </w:p>
    <w:p w:rsidR="00AB05EF" w:rsidRPr="006C0F0C" w:rsidRDefault="00AB05EF" w:rsidP="0069720D">
      <w:pPr>
        <w:pStyle w:val="Paragraphedeliste"/>
        <w:numPr>
          <w:ilvl w:val="5"/>
          <w:numId w:val="2"/>
        </w:numPr>
        <w:spacing w:after="240" w:line="240" w:lineRule="auto"/>
        <w:ind w:left="2552" w:hanging="357"/>
        <w:rPr>
          <w:rFonts w:ascii="Symbol" w:hAnsi="Symbol"/>
          <w:sz w:val="24"/>
          <w:szCs w:val="24"/>
        </w:rPr>
      </w:pPr>
      <w:r w:rsidRPr="00BD7FEB">
        <w:rPr>
          <w:sz w:val="24"/>
          <w:szCs w:val="24"/>
        </w:rPr>
        <w:t xml:space="preserve">Résistance entre F et E = 110 </w:t>
      </w:r>
      <w:r w:rsidRPr="00BD7FEB">
        <w:rPr>
          <w:rFonts w:ascii="Symbol" w:hAnsi="Symbol"/>
          <w:sz w:val="24"/>
          <w:szCs w:val="24"/>
        </w:rPr>
        <w:t></w:t>
      </w:r>
      <w:r w:rsidRPr="00BD7FEB">
        <w:rPr>
          <w:sz w:val="24"/>
          <w:szCs w:val="24"/>
        </w:rPr>
        <w:t xml:space="preserve"> </w:t>
      </w:r>
      <w:r w:rsidR="00E55823" w:rsidRPr="00BD7FEB">
        <w:rPr>
          <w:sz w:val="24"/>
          <w:szCs w:val="24"/>
        </w:rPr>
        <w:t xml:space="preserve">(2 résistances en série 65 </w:t>
      </w:r>
      <w:r w:rsidR="00E55823" w:rsidRPr="00BD7FEB">
        <w:rPr>
          <w:rFonts w:ascii="Symbol" w:hAnsi="Symbol"/>
          <w:sz w:val="24"/>
          <w:szCs w:val="24"/>
        </w:rPr>
        <w:t></w:t>
      </w:r>
      <w:r w:rsidR="00E55823" w:rsidRPr="00BD7FEB">
        <w:rPr>
          <w:rFonts w:ascii="Symbol" w:hAnsi="Symbol"/>
          <w:sz w:val="24"/>
          <w:szCs w:val="24"/>
        </w:rPr>
        <w:t></w:t>
      </w:r>
      <w:r w:rsidR="00E55823" w:rsidRPr="00BD7FEB">
        <w:rPr>
          <w:rFonts w:cstheme="minorHAnsi"/>
          <w:sz w:val="24"/>
          <w:szCs w:val="24"/>
        </w:rPr>
        <w:t>et</w:t>
      </w:r>
      <w:r w:rsidR="00E55823" w:rsidRPr="00BD7FEB">
        <w:rPr>
          <w:rFonts w:ascii="Symbol" w:hAnsi="Symbol"/>
          <w:sz w:val="24"/>
          <w:szCs w:val="24"/>
        </w:rPr>
        <w:t></w:t>
      </w:r>
      <w:r w:rsidR="00E55823" w:rsidRPr="00BD7FEB">
        <w:rPr>
          <w:sz w:val="24"/>
          <w:szCs w:val="24"/>
        </w:rPr>
        <w:t xml:space="preserve">45 </w:t>
      </w:r>
      <w:r w:rsidR="00E55823" w:rsidRPr="00BD7FEB">
        <w:rPr>
          <w:rFonts w:ascii="Symbol" w:hAnsi="Symbol"/>
          <w:sz w:val="24"/>
          <w:szCs w:val="24"/>
        </w:rPr>
        <w:t></w:t>
      </w:r>
      <w:r w:rsidR="00E55823" w:rsidRPr="00BD7FEB">
        <w:rPr>
          <w:rFonts w:ascii="Symbol" w:hAnsi="Symbol"/>
          <w:sz w:val="24"/>
          <w:szCs w:val="24"/>
        </w:rPr>
        <w:t></w:t>
      </w:r>
    </w:p>
    <w:p w:rsidR="00E55823" w:rsidRPr="00BD7FEB" w:rsidRDefault="00E55823" w:rsidP="002415C5">
      <w:pPr>
        <w:pStyle w:val="Paragraphedeliste"/>
        <w:spacing w:after="240" w:line="240" w:lineRule="auto"/>
        <w:ind w:left="2154"/>
        <w:rPr>
          <w:sz w:val="24"/>
          <w:szCs w:val="24"/>
        </w:rPr>
      </w:pPr>
    </w:p>
    <w:p w:rsidR="008B0BDA" w:rsidRPr="00BD7FEB" w:rsidRDefault="008B0BDA" w:rsidP="0069720D">
      <w:pPr>
        <w:pStyle w:val="Paragraphedeliste"/>
        <w:numPr>
          <w:ilvl w:val="1"/>
          <w:numId w:val="16"/>
        </w:numPr>
        <w:spacing w:before="600" w:after="0" w:line="240" w:lineRule="auto"/>
        <w:rPr>
          <w:sz w:val="24"/>
          <w:szCs w:val="24"/>
        </w:rPr>
      </w:pPr>
      <w:r w:rsidRPr="00BD7FEB">
        <w:rPr>
          <w:sz w:val="24"/>
          <w:szCs w:val="24"/>
        </w:rPr>
        <w:t xml:space="preserve">Contact relais de Cut-out </w:t>
      </w:r>
      <w:r w:rsidR="00E55823" w:rsidRPr="00BD7FEB">
        <w:rPr>
          <w:sz w:val="24"/>
          <w:szCs w:val="24"/>
        </w:rPr>
        <w:t>ouvert</w:t>
      </w:r>
      <w:r w:rsidRPr="00BD7FEB">
        <w:rPr>
          <w:sz w:val="24"/>
          <w:szCs w:val="24"/>
        </w:rPr>
        <w:t xml:space="preserve"> et Contact relais de charge ouvert (intercaler un papier entre le contact et la palette)</w:t>
      </w:r>
    </w:p>
    <w:p w:rsidR="002415C5" w:rsidRPr="00BD7FEB" w:rsidRDefault="002415C5" w:rsidP="002415C5">
      <w:pPr>
        <w:pStyle w:val="Paragraphedeliste"/>
        <w:spacing w:before="600" w:after="0" w:line="240" w:lineRule="auto"/>
        <w:ind w:left="1134"/>
        <w:jc w:val="center"/>
        <w:rPr>
          <w:sz w:val="24"/>
          <w:szCs w:val="24"/>
        </w:rPr>
      </w:pPr>
      <w:r w:rsidRPr="00BD7FEB">
        <w:rPr>
          <w:noProof/>
          <w:sz w:val="24"/>
          <w:szCs w:val="24"/>
          <w:lang w:eastAsia="fr-FR"/>
        </w:rPr>
        <w:drawing>
          <wp:inline distT="0" distB="0" distL="0" distR="0">
            <wp:extent cx="3124200" cy="2351314"/>
            <wp:effectExtent l="19050" t="0" r="0" b="0"/>
            <wp:docPr id="24" name="Obje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533650" cy="1955800"/>
                      <a:chOff x="349250" y="3162300"/>
                      <a:chExt cx="2533650" cy="1955800"/>
                    </a:xfrm>
                  </a:grpSpPr>
                  <a:grpSp>
                    <a:nvGrpSpPr>
                      <a:cNvPr id="410" name="Groupe 409"/>
                      <a:cNvGrpSpPr/>
                    </a:nvGrpSpPr>
                    <a:grpSpPr>
                      <a:xfrm>
                        <a:off x="349250" y="3162300"/>
                        <a:ext cx="2533650" cy="1955800"/>
                        <a:chOff x="349250" y="3162300"/>
                        <a:chExt cx="2533650" cy="1955800"/>
                      </a:xfrm>
                    </a:grpSpPr>
                    <a:sp>
                      <a:nvSpPr>
                        <a:cNvPr id="339" name="Rectangle 338"/>
                        <a:cNvSpPr/>
                      </a:nvSpPr>
                      <a:spPr>
                        <a:xfrm>
                          <a:off x="349250" y="4851400"/>
                          <a:ext cx="428628" cy="266700"/>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A1</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4" name="Groupe 339"/>
                        <a:cNvGrpSpPr/>
                      </a:nvGrpSpPr>
                      <a:grpSpPr>
                        <a:xfrm>
                          <a:off x="412506" y="3162300"/>
                          <a:ext cx="2470394" cy="1955800"/>
                          <a:chOff x="606178" y="628650"/>
                          <a:chExt cx="2470394" cy="1955800"/>
                        </a:xfrm>
                      </a:grpSpPr>
                      <a:cxnSp>
                        <a:nvCxnSpPr>
                          <a:cNvPr id="368" name="Connecteur droit 367"/>
                          <a:cNvCxnSpPr/>
                        </a:nvCxnSpPr>
                        <a:spPr>
                          <a:xfrm>
                            <a:off x="1985045" y="1584020"/>
                            <a:ext cx="231105" cy="2051"/>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2" name="Connecteur droit 361"/>
                          <a:cNvCxnSpPr/>
                        </a:nvCxnSpPr>
                        <a:spPr>
                          <a:xfrm rot="10800000">
                            <a:off x="1787522" y="1473201"/>
                            <a:ext cx="201940" cy="110823"/>
                          </a:xfrm>
                          <a:prstGeom prst="line">
                            <a:avLst/>
                          </a:prstGeom>
                          <a:ln>
                            <a:solidFill>
                              <a:srgbClr val="FF0000"/>
                            </a:solidFill>
                            <a:headEnd type="oval"/>
                            <a:tailEnd type="diamond"/>
                          </a:ln>
                        </a:spPr>
                        <a:style>
                          <a:lnRef idx="1">
                            <a:schemeClr val="accent1"/>
                          </a:lnRef>
                          <a:fillRef idx="0">
                            <a:schemeClr val="accent1"/>
                          </a:fillRef>
                          <a:effectRef idx="0">
                            <a:schemeClr val="accent1"/>
                          </a:effectRef>
                          <a:fontRef idx="minor">
                            <a:schemeClr val="tx1"/>
                          </a:fontRef>
                        </a:style>
                      </a:cxnSp>
                      <a:cxnSp>
                        <a:nvCxnSpPr>
                          <a:cNvPr id="341" name="Connecteur droit 340"/>
                          <a:cNvCxnSpPr/>
                        </a:nvCxnSpPr>
                        <a:spPr>
                          <a:xfrm>
                            <a:off x="2676522" y="1586071"/>
                            <a:ext cx="266700" cy="6739"/>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2" name="Connecteur droit 341"/>
                          <a:cNvCxnSpPr/>
                        </a:nvCxnSpPr>
                        <a:spPr>
                          <a:xfrm rot="5400000" flipH="1" flipV="1">
                            <a:off x="2578938" y="1060345"/>
                            <a:ext cx="5617" cy="375592"/>
                          </a:xfrm>
                          <a:prstGeom prst="line">
                            <a:avLst/>
                          </a:prstGeom>
                          <a:ln>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343" name="Connecteur droit 342"/>
                          <a:cNvCxnSpPr/>
                        </a:nvCxnSpPr>
                        <a:spPr>
                          <a:xfrm>
                            <a:off x="1860550" y="2184400"/>
                            <a:ext cx="1066800" cy="7543"/>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4" name="Connecteur droit 343"/>
                          <a:cNvCxnSpPr/>
                        </a:nvCxnSpPr>
                        <a:spPr>
                          <a:xfrm>
                            <a:off x="1949450" y="1871662"/>
                            <a:ext cx="106680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5" name="Connecteur droit 344"/>
                          <a:cNvCxnSpPr/>
                        </a:nvCxnSpPr>
                        <a:spPr>
                          <a:xfrm rot="5400000">
                            <a:off x="42068" y="1602583"/>
                            <a:ext cx="1422400" cy="7935"/>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6" name="Connecteur droit 345"/>
                          <a:cNvCxnSpPr/>
                        </a:nvCxnSpPr>
                        <a:spPr>
                          <a:xfrm rot="16200000" flipH="1">
                            <a:off x="444411" y="1600290"/>
                            <a:ext cx="1425288" cy="1541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47" name="Connecteur droit 346"/>
                          <a:cNvCxnSpPr>
                            <a:stCxn id="364" idx="0"/>
                          </a:cNvCxnSpPr>
                        </a:nvCxnSpPr>
                        <a:spPr>
                          <a:xfrm rot="5400000" flipH="1" flipV="1">
                            <a:off x="1036674" y="1807911"/>
                            <a:ext cx="1025238" cy="217"/>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348" name="Rectangle 347"/>
                          <a:cNvSpPr/>
                        </a:nvSpPr>
                        <a:spPr>
                          <a:xfrm>
                            <a:off x="1816387" y="1726160"/>
                            <a:ext cx="177513" cy="615561"/>
                          </a:xfrm>
                          <a:prstGeom prst="rect">
                            <a:avLst/>
                          </a:prstGeom>
                          <a:solidFill>
                            <a:schemeClr val="bg1"/>
                          </a:solidFill>
                          <a:ln w="952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349" name="Rectangle à coins arrondis 348"/>
                          <a:cNvSpPr/>
                        </a:nvSpPr>
                        <a:spPr>
                          <a:xfrm>
                            <a:off x="1816387" y="1845228"/>
                            <a:ext cx="177513" cy="351749"/>
                          </a:xfrm>
                          <a:prstGeom prst="round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50" name="Connecteur droit 349"/>
                          <a:cNvCxnSpPr>
                            <a:stCxn id="351" idx="0"/>
                          </a:cNvCxnSpPr>
                        </a:nvCxnSpPr>
                        <a:spPr>
                          <a:xfrm rot="5400000" flipH="1" flipV="1">
                            <a:off x="1858998" y="1784893"/>
                            <a:ext cx="1070482" cy="1009"/>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351" name="Rectangle 350"/>
                          <a:cNvSpPr/>
                        </a:nvSpPr>
                        <a:spPr>
                          <a:xfrm>
                            <a:off x="2260600" y="2320638"/>
                            <a:ext cx="266269" cy="263812"/>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D</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52" name="Rectangle 351"/>
                          <a:cNvSpPr/>
                        </a:nvSpPr>
                        <a:spPr>
                          <a:xfrm>
                            <a:off x="2599093" y="1103860"/>
                            <a:ext cx="177513" cy="615561"/>
                          </a:xfrm>
                          <a:prstGeom prst="rect">
                            <a:avLst/>
                          </a:prstGeom>
                          <a:solidFill>
                            <a:schemeClr val="bg1"/>
                          </a:solidFill>
                          <a:ln w="952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353" name="Rectangle à coins arrondis 352"/>
                          <a:cNvSpPr/>
                        </a:nvSpPr>
                        <a:spPr>
                          <a:xfrm>
                            <a:off x="2599093" y="1234322"/>
                            <a:ext cx="177513" cy="351749"/>
                          </a:xfrm>
                          <a:prstGeom prst="round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54" name="Connecteur droit 353"/>
                          <a:cNvCxnSpPr/>
                        </a:nvCxnSpPr>
                        <a:spPr>
                          <a:xfrm rot="5400000" flipH="1" flipV="1">
                            <a:off x="2539683" y="1395889"/>
                            <a:ext cx="953929" cy="794"/>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5" name="Connecteur droit 354"/>
                          <a:cNvCxnSpPr>
                            <a:stCxn id="356" idx="0"/>
                          </a:cNvCxnSpPr>
                        </a:nvCxnSpPr>
                        <a:spPr>
                          <a:xfrm rot="16200000" flipV="1">
                            <a:off x="2584842" y="1962042"/>
                            <a:ext cx="716976" cy="216"/>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356" name="Rectangle 355"/>
                          <a:cNvSpPr/>
                        </a:nvSpPr>
                        <a:spPr>
                          <a:xfrm>
                            <a:off x="2810303" y="2320638"/>
                            <a:ext cx="266269" cy="263812"/>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E</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57" name="Connecteur droit 356"/>
                          <a:cNvCxnSpPr/>
                        </a:nvCxnSpPr>
                        <a:spPr>
                          <a:xfrm rot="10800000">
                            <a:off x="2587622" y="762001"/>
                            <a:ext cx="189262" cy="141441"/>
                          </a:xfrm>
                          <a:prstGeom prst="line">
                            <a:avLst/>
                          </a:prstGeom>
                          <a:ln>
                            <a:solidFill>
                              <a:schemeClr val="tx1"/>
                            </a:solidFill>
                            <a:headEnd type="oval"/>
                            <a:tailEnd type="diamond"/>
                          </a:ln>
                        </a:spPr>
                        <a:style>
                          <a:lnRef idx="1">
                            <a:schemeClr val="accent1"/>
                          </a:lnRef>
                          <a:fillRef idx="0">
                            <a:schemeClr val="accent1"/>
                          </a:fillRef>
                          <a:effectRef idx="0">
                            <a:schemeClr val="accent1"/>
                          </a:effectRef>
                          <a:fontRef idx="minor">
                            <a:schemeClr val="tx1"/>
                          </a:fontRef>
                        </a:style>
                      </a:cxnSp>
                      <a:cxnSp>
                        <a:nvCxnSpPr>
                          <a:cNvPr id="358" name="Connecteur droit 357"/>
                          <a:cNvCxnSpPr/>
                        </a:nvCxnSpPr>
                        <a:spPr>
                          <a:xfrm rot="10800000">
                            <a:off x="749300" y="895351"/>
                            <a:ext cx="1778000" cy="1"/>
                          </a:xfrm>
                          <a:prstGeom prst="line">
                            <a:avLst/>
                          </a:prstGeom>
                          <a:ln>
                            <a:solidFill>
                              <a:schemeClr val="tx1"/>
                            </a:solidFill>
                            <a:headEnd type="oval" w="med" len="med"/>
                            <a:tailEnd type="none" w="med" len="med"/>
                          </a:ln>
                        </a:spPr>
                        <a:style>
                          <a:lnRef idx="1">
                            <a:schemeClr val="accent1"/>
                          </a:lnRef>
                          <a:fillRef idx="0">
                            <a:schemeClr val="accent1"/>
                          </a:fillRef>
                          <a:effectRef idx="0">
                            <a:schemeClr val="accent1"/>
                          </a:effectRef>
                          <a:fontRef idx="minor">
                            <a:schemeClr val="tx1"/>
                          </a:fontRef>
                        </a:style>
                      </a:cxnSp>
                      <a:cxnSp>
                        <a:nvCxnSpPr>
                          <a:cNvPr id="359" name="Connecteur droit 358"/>
                          <a:cNvCxnSpPr/>
                        </a:nvCxnSpPr>
                        <a:spPr>
                          <a:xfrm>
                            <a:off x="2794000" y="917733"/>
                            <a:ext cx="22225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360" name="Rectangle 359"/>
                          <a:cNvSpPr/>
                        </a:nvSpPr>
                        <a:spPr>
                          <a:xfrm>
                            <a:off x="2695328" y="1281660"/>
                            <a:ext cx="320922" cy="246221"/>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B1</a:t>
                              </a:r>
                              <a:endParaRPr lang="fr-FR" sz="1000" dirty="0"/>
                            </a:p>
                          </a:txBody>
                          <a:useSpRect/>
                        </a:txSp>
                      </a:sp>
                      <a:sp>
                        <a:nvSpPr>
                          <a:cNvPr id="361" name="Rectangle 360"/>
                          <a:cNvSpPr/>
                        </a:nvSpPr>
                        <a:spPr>
                          <a:xfrm>
                            <a:off x="1031625" y="2320638"/>
                            <a:ext cx="266269" cy="263812"/>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A</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63" name="Connecteur droit 362"/>
                          <a:cNvCxnSpPr/>
                        </a:nvCxnSpPr>
                        <a:spPr>
                          <a:xfrm>
                            <a:off x="1534171" y="1584020"/>
                            <a:ext cx="208901" cy="1"/>
                          </a:xfrm>
                          <a:prstGeom prst="line">
                            <a:avLst/>
                          </a:prstGeom>
                          <a:ln>
                            <a:solidFill>
                              <a:schemeClr val="tx1"/>
                            </a:solidFill>
                            <a:tailEnd type="oval"/>
                          </a:ln>
                        </a:spPr>
                        <a:style>
                          <a:lnRef idx="1">
                            <a:schemeClr val="accent1"/>
                          </a:lnRef>
                          <a:fillRef idx="0">
                            <a:schemeClr val="accent1"/>
                          </a:fillRef>
                          <a:effectRef idx="0">
                            <a:schemeClr val="accent1"/>
                          </a:effectRef>
                          <a:fontRef idx="minor">
                            <a:schemeClr val="tx1"/>
                          </a:fontRef>
                        </a:style>
                      </a:cxnSp>
                      <a:sp>
                        <a:nvSpPr>
                          <a:cNvPr id="364" name="Rectangle 363"/>
                          <a:cNvSpPr/>
                        </a:nvSpPr>
                        <a:spPr>
                          <a:xfrm>
                            <a:off x="1416050" y="2320638"/>
                            <a:ext cx="266269" cy="263812"/>
                          </a:xfrm>
                          <a:prstGeom prst="rect">
                            <a:avLst/>
                          </a:prstGeom>
                          <a:no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1400" dirty="0" smtClean="0">
                                  <a:solidFill>
                                    <a:schemeClr val="tx1"/>
                                  </a:solidFill>
                                </a:rPr>
                                <a:t>F</a:t>
                              </a:r>
                              <a:endParaRPr lang="fr-FR" sz="1400"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65" name="Rectangle 364"/>
                          <a:cNvSpPr/>
                        </a:nvSpPr>
                        <a:spPr>
                          <a:xfrm>
                            <a:off x="1771650" y="793907"/>
                            <a:ext cx="463265" cy="214314"/>
                          </a:xfrm>
                          <a:prstGeom prst="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366" name="Rectangle 365"/>
                          <a:cNvSpPr/>
                        </a:nvSpPr>
                        <a:spPr>
                          <a:xfrm rot="16200000">
                            <a:off x="920747" y="1498754"/>
                            <a:ext cx="493720" cy="214314"/>
                          </a:xfrm>
                          <a:prstGeom prst="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367" name="Rectangle 366"/>
                          <a:cNvSpPr/>
                        </a:nvSpPr>
                        <a:spPr>
                          <a:xfrm rot="16200000">
                            <a:off x="510576" y="1501340"/>
                            <a:ext cx="493720" cy="209142"/>
                          </a:xfrm>
                          <a:prstGeom prst="rect">
                            <a:avLst/>
                          </a:prstGeom>
                          <a:solidFill>
                            <a:srgbClr val="FFC000"/>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69" name="Connecteur droit 368"/>
                          <a:cNvCxnSpPr/>
                        </a:nvCxnSpPr>
                        <a:spPr>
                          <a:xfrm>
                            <a:off x="1549400" y="1293812"/>
                            <a:ext cx="66675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370" name="Rectangle 369"/>
                          <a:cNvSpPr/>
                        </a:nvSpPr>
                        <a:spPr>
                          <a:xfrm>
                            <a:off x="1698298" y="1141571"/>
                            <a:ext cx="352772" cy="214314"/>
                          </a:xfrm>
                          <a:prstGeom prst="rect">
                            <a:avLst/>
                          </a:prstGeom>
                          <a:solidFill>
                            <a:schemeClr val="bg1"/>
                          </a:solidFill>
                          <a:ln w="317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dirty="0">
                                <a:solidFill>
                                  <a:schemeClr val="bg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71" name="Rectangle 370"/>
                          <a:cNvSpPr/>
                        </a:nvSpPr>
                        <a:spPr>
                          <a:xfrm>
                            <a:off x="1638300" y="1141571"/>
                            <a:ext cx="495649" cy="215444"/>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800" dirty="0" smtClean="0"/>
                                <a:t>R=65 </a:t>
                              </a:r>
                              <a:r>
                                <a:rPr lang="fr-FR" sz="800" dirty="0" smtClean="0">
                                  <a:latin typeface="Symbol" pitchFamily="18" charset="2"/>
                                </a:rPr>
                                <a:t>W</a:t>
                              </a:r>
                              <a:endParaRPr lang="fr-FR" sz="800" dirty="0">
                                <a:latin typeface="Symbol" pitchFamily="18" charset="2"/>
                              </a:endParaRPr>
                            </a:p>
                          </a:txBody>
                          <a:useSpRect/>
                        </a:txSp>
                      </a:sp>
                      <a:cxnSp>
                        <a:nvCxnSpPr>
                          <a:cNvPr id="372" name="Connecteur droit 371"/>
                          <a:cNvCxnSpPr/>
                        </a:nvCxnSpPr>
                        <a:spPr>
                          <a:xfrm rot="5400000">
                            <a:off x="2070418" y="1440338"/>
                            <a:ext cx="290671" cy="794"/>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73" name="Connecteur droit 372"/>
                          <a:cNvCxnSpPr/>
                        </a:nvCxnSpPr>
                        <a:spPr>
                          <a:xfrm>
                            <a:off x="2216150" y="1427162"/>
                            <a:ext cx="177800" cy="1588"/>
                          </a:xfrm>
                          <a:prstGeom prst="line">
                            <a:avLst/>
                          </a:prstGeom>
                          <a:ln>
                            <a:solidFill>
                              <a:schemeClr val="tx1"/>
                            </a:solidFill>
                            <a:headEnd type="none" w="med" len="med"/>
                            <a:tailEnd type="none" w="med" len="med"/>
                          </a:ln>
                        </a:spPr>
                        <a:style>
                          <a:lnRef idx="1">
                            <a:schemeClr val="accent1"/>
                          </a:lnRef>
                          <a:fillRef idx="0">
                            <a:schemeClr val="accent1"/>
                          </a:fillRef>
                          <a:effectRef idx="0">
                            <a:schemeClr val="accent1"/>
                          </a:effectRef>
                          <a:fontRef idx="minor">
                            <a:schemeClr val="tx1"/>
                          </a:fontRef>
                        </a:style>
                      </a:cxnSp>
                      <a:sp>
                        <a:nvSpPr>
                          <a:cNvPr id="374" name="ZoneTexte 373"/>
                          <a:cNvSpPr txBox="1"/>
                        </a:nvSpPr>
                        <a:spPr>
                          <a:xfrm>
                            <a:off x="1939678" y="1893729"/>
                            <a:ext cx="320922"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B3</a:t>
                              </a:r>
                              <a:endParaRPr lang="fr-FR" sz="1000" dirty="0"/>
                            </a:p>
                          </a:txBody>
                          <a:useSpRect/>
                        </a:txSp>
                      </a:sp>
                      <a:sp>
                        <a:nvSpPr>
                          <a:cNvPr id="375" name="ZoneTexte 374"/>
                          <a:cNvSpPr txBox="1"/>
                        </a:nvSpPr>
                        <a:spPr>
                          <a:xfrm>
                            <a:off x="1905000" y="1315520"/>
                            <a:ext cx="308098"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Cc</a:t>
                              </a:r>
                              <a:endParaRPr lang="fr-FR" sz="1000" dirty="0"/>
                            </a:p>
                          </a:txBody>
                          <a:useSpRect/>
                        </a:txSp>
                      </a:sp>
                      <a:sp>
                        <a:nvSpPr>
                          <a:cNvPr id="376" name="ZoneTexte 375"/>
                          <a:cNvSpPr txBox="1"/>
                        </a:nvSpPr>
                        <a:spPr>
                          <a:xfrm>
                            <a:off x="2705100" y="628650"/>
                            <a:ext cx="282450"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Ci</a:t>
                              </a:r>
                              <a:endParaRPr lang="fr-FR" sz="1000" dirty="0"/>
                            </a:p>
                          </a:txBody>
                          <a:useSpRect/>
                        </a:txSp>
                      </a:sp>
                      <a:sp>
                        <a:nvSpPr>
                          <a:cNvPr id="377" name="ZoneTexte 376"/>
                          <a:cNvSpPr txBox="1"/>
                        </a:nvSpPr>
                        <a:spPr>
                          <a:xfrm>
                            <a:off x="987422" y="1493679"/>
                            <a:ext cx="320922"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B4</a:t>
                              </a:r>
                              <a:endParaRPr lang="fr-FR" sz="1000" dirty="0"/>
                            </a:p>
                          </a:txBody>
                          <a:useSpRect/>
                        </a:txSp>
                      </a:sp>
                      <a:sp>
                        <a:nvSpPr>
                          <a:cNvPr id="378" name="ZoneTexte 377"/>
                          <a:cNvSpPr txBox="1"/>
                        </a:nvSpPr>
                        <a:spPr>
                          <a:xfrm>
                            <a:off x="1850778" y="762000"/>
                            <a:ext cx="320922"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B2</a:t>
                              </a:r>
                              <a:endParaRPr lang="fr-FR" sz="1000" dirty="0"/>
                            </a:p>
                          </a:txBody>
                          <a:useSpRect/>
                        </a:txSp>
                      </a:sp>
                      <a:sp>
                        <a:nvSpPr>
                          <a:cNvPr id="379" name="ZoneTexte 378"/>
                          <a:cNvSpPr txBox="1"/>
                        </a:nvSpPr>
                        <a:spPr>
                          <a:xfrm>
                            <a:off x="606178" y="1493679"/>
                            <a:ext cx="320922" cy="246221"/>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000" dirty="0" smtClean="0"/>
                                <a:t>B5</a:t>
                              </a:r>
                              <a:endParaRPr lang="fr-FR" sz="1000" dirty="0"/>
                            </a:p>
                          </a:txBody>
                          <a:useSpRect/>
                        </a:txSp>
                      </a:sp>
                      <a:cxnSp>
                        <a:nvCxnSpPr>
                          <a:cNvPr id="380" name="Connecteur droit 379"/>
                          <a:cNvCxnSpPr/>
                        </a:nvCxnSpPr>
                        <a:spPr>
                          <a:xfrm rot="5400000" flipH="1" flipV="1">
                            <a:off x="2393950" y="1873250"/>
                            <a:ext cx="1588" cy="1588"/>
                          </a:xfrm>
                          <a:prstGeom prst="line">
                            <a:avLst/>
                          </a:prstGeom>
                          <a:ln>
                            <a:solidFill>
                              <a:schemeClr val="tx1"/>
                            </a:solidFill>
                            <a:tailEnd type="oval"/>
                          </a:ln>
                        </a:spPr>
                        <a:style>
                          <a:lnRef idx="1">
                            <a:schemeClr val="accent1"/>
                          </a:lnRef>
                          <a:fillRef idx="0">
                            <a:schemeClr val="accent1"/>
                          </a:fillRef>
                          <a:effectRef idx="0">
                            <a:schemeClr val="accent1"/>
                          </a:effectRef>
                          <a:fontRef idx="minor">
                            <a:schemeClr val="tx1"/>
                          </a:fontRef>
                        </a:style>
                      </a:cxnSp>
                      <a:cxnSp>
                        <a:nvCxnSpPr>
                          <a:cNvPr id="381" name="Connecteur droit 380"/>
                          <a:cNvCxnSpPr/>
                        </a:nvCxnSpPr>
                        <a:spPr>
                          <a:xfrm>
                            <a:off x="2374900" y="1427162"/>
                            <a:ext cx="19050" cy="1588"/>
                          </a:xfrm>
                          <a:prstGeom prst="line">
                            <a:avLst/>
                          </a:prstGeom>
                          <a:ln>
                            <a:solidFill>
                              <a:schemeClr val="tx1"/>
                            </a:solidFill>
                            <a:tailEnd type="oval"/>
                          </a:ln>
                        </a:spPr>
                        <a:style>
                          <a:lnRef idx="1">
                            <a:schemeClr val="accent1"/>
                          </a:lnRef>
                          <a:fillRef idx="0">
                            <a:schemeClr val="accent1"/>
                          </a:fillRef>
                          <a:effectRef idx="0">
                            <a:schemeClr val="accent1"/>
                          </a:effectRef>
                          <a:fontRef idx="minor">
                            <a:schemeClr val="tx1"/>
                          </a:fontRef>
                        </a:style>
                      </a:cxnSp>
                      <a:cxnSp>
                        <a:nvCxnSpPr>
                          <a:cNvPr id="382" name="Connecteur droit 381"/>
                          <a:cNvCxnSpPr/>
                        </a:nvCxnSpPr>
                        <a:spPr>
                          <a:xfrm rot="5400000" flipH="1" flipV="1">
                            <a:off x="2927350" y="2182812"/>
                            <a:ext cx="1588" cy="1588"/>
                          </a:xfrm>
                          <a:prstGeom prst="line">
                            <a:avLst/>
                          </a:prstGeom>
                          <a:ln w="3175">
                            <a:solidFill>
                              <a:schemeClr val="tx1"/>
                            </a:solidFill>
                            <a:tailEnd type="oval"/>
                          </a:ln>
                        </a:spPr>
                        <a:style>
                          <a:lnRef idx="1">
                            <a:schemeClr val="accent1"/>
                          </a:lnRef>
                          <a:fillRef idx="0">
                            <a:schemeClr val="accent1"/>
                          </a:fillRef>
                          <a:effectRef idx="0">
                            <a:schemeClr val="accent1"/>
                          </a:effectRef>
                          <a:fontRef idx="minor">
                            <a:schemeClr val="tx1"/>
                          </a:fontRef>
                        </a:style>
                      </a:cxnSp>
                      <a:sp>
                        <a:nvSpPr>
                          <a:cNvPr id="383" name="Rectangle 382"/>
                          <a:cNvSpPr/>
                        </a:nvSpPr>
                        <a:spPr>
                          <a:xfrm rot="16200000">
                            <a:off x="1692054" y="1915202"/>
                            <a:ext cx="388248" cy="215444"/>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800" dirty="0" smtClean="0"/>
                                <a:t>90 </a:t>
                              </a:r>
                              <a:r>
                                <a:rPr lang="fr-FR" sz="800" dirty="0" smtClean="0">
                                  <a:latin typeface="Symbol" pitchFamily="18" charset="2"/>
                                </a:rPr>
                                <a:t>W</a:t>
                              </a:r>
                              <a:endParaRPr lang="fr-FR" sz="800" dirty="0">
                                <a:latin typeface="Symbol" pitchFamily="18" charset="2"/>
                              </a:endParaRPr>
                            </a:p>
                          </a:txBody>
                          <a:useSpRect/>
                        </a:txSp>
                      </a:sp>
                      <a:sp>
                        <a:nvSpPr>
                          <a:cNvPr id="384" name="Rectangle 383"/>
                          <a:cNvSpPr/>
                        </a:nvSpPr>
                        <a:spPr>
                          <a:xfrm rot="16200000">
                            <a:off x="2492154" y="1292902"/>
                            <a:ext cx="388248" cy="215444"/>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800" dirty="0" smtClean="0"/>
                                <a:t>90 </a:t>
                              </a:r>
                              <a:r>
                                <a:rPr lang="fr-FR" sz="800" dirty="0" smtClean="0">
                                  <a:latin typeface="Symbol" pitchFamily="18" charset="2"/>
                                </a:rPr>
                                <a:t>W</a:t>
                              </a:r>
                              <a:endParaRPr lang="fr-FR" sz="800" dirty="0">
                                <a:latin typeface="Symbol" pitchFamily="18" charset="2"/>
                              </a:endParaRPr>
                            </a:p>
                          </a:txBody>
                          <a:useSpRect/>
                        </a:txSp>
                      </a:sp>
                    </a:grpSp>
                  </a:grpSp>
                </lc:lockedCanvas>
              </a:graphicData>
            </a:graphic>
          </wp:inline>
        </w:drawing>
      </w:r>
    </w:p>
    <w:p w:rsidR="002415C5" w:rsidRPr="00BD7FEB" w:rsidRDefault="002415C5" w:rsidP="009354D7">
      <w:pPr>
        <w:spacing w:before="120" w:after="120" w:line="240" w:lineRule="auto"/>
        <w:jc w:val="center"/>
        <w:rPr>
          <w:i/>
          <w:sz w:val="24"/>
          <w:szCs w:val="24"/>
        </w:rPr>
      </w:pPr>
      <w:r w:rsidRPr="00BD7FEB">
        <w:rPr>
          <w:i/>
          <w:sz w:val="24"/>
          <w:szCs w:val="24"/>
        </w:rPr>
        <w:t>Schéma équivalent au RB106 contact CI fermé et Cc ouvert (charge interrompue)</w:t>
      </w:r>
    </w:p>
    <w:p w:rsidR="008B0BDA" w:rsidRPr="00BD7FEB" w:rsidRDefault="008B0BDA" w:rsidP="0069720D">
      <w:pPr>
        <w:pStyle w:val="Paragraphedeliste"/>
        <w:numPr>
          <w:ilvl w:val="5"/>
          <w:numId w:val="3"/>
        </w:numPr>
        <w:spacing w:after="0" w:line="240" w:lineRule="auto"/>
        <w:ind w:left="2552" w:hanging="357"/>
        <w:rPr>
          <w:sz w:val="24"/>
          <w:szCs w:val="24"/>
        </w:rPr>
      </w:pPr>
      <w:r w:rsidRPr="00BD7FEB">
        <w:rPr>
          <w:sz w:val="24"/>
          <w:szCs w:val="24"/>
        </w:rPr>
        <w:t xml:space="preserve">Résistance entre A et F = infini   </w:t>
      </w:r>
    </w:p>
    <w:p w:rsidR="008B0BDA" w:rsidRPr="00BD7FEB" w:rsidRDefault="008B0BDA" w:rsidP="0069720D">
      <w:pPr>
        <w:pStyle w:val="Paragraphedeliste"/>
        <w:numPr>
          <w:ilvl w:val="5"/>
          <w:numId w:val="3"/>
        </w:numPr>
        <w:spacing w:after="0" w:line="240" w:lineRule="auto"/>
        <w:ind w:left="2552" w:hanging="357"/>
        <w:rPr>
          <w:sz w:val="24"/>
          <w:szCs w:val="24"/>
        </w:rPr>
      </w:pPr>
      <w:r w:rsidRPr="00BD7FEB">
        <w:rPr>
          <w:sz w:val="24"/>
          <w:szCs w:val="24"/>
        </w:rPr>
        <w:t>Résistance entre A et D = infini</w:t>
      </w:r>
    </w:p>
    <w:p w:rsidR="008B0BDA" w:rsidRPr="00BD7FEB" w:rsidRDefault="008B0BDA" w:rsidP="0069720D">
      <w:pPr>
        <w:pStyle w:val="Paragraphedeliste"/>
        <w:numPr>
          <w:ilvl w:val="5"/>
          <w:numId w:val="3"/>
        </w:numPr>
        <w:spacing w:after="0" w:line="240" w:lineRule="auto"/>
        <w:ind w:left="2552" w:hanging="357"/>
        <w:rPr>
          <w:sz w:val="24"/>
          <w:szCs w:val="24"/>
        </w:rPr>
      </w:pPr>
      <w:r w:rsidRPr="00BD7FEB">
        <w:rPr>
          <w:sz w:val="24"/>
          <w:szCs w:val="24"/>
        </w:rPr>
        <w:t>Résistance entre A et E = infini</w:t>
      </w:r>
    </w:p>
    <w:p w:rsidR="008B0BDA" w:rsidRPr="00BD7FEB" w:rsidRDefault="008B0BDA" w:rsidP="0069720D">
      <w:pPr>
        <w:pStyle w:val="Paragraphedeliste"/>
        <w:numPr>
          <w:ilvl w:val="5"/>
          <w:numId w:val="3"/>
        </w:numPr>
        <w:spacing w:after="0" w:line="240" w:lineRule="auto"/>
        <w:ind w:left="2552" w:hanging="357"/>
        <w:rPr>
          <w:sz w:val="24"/>
          <w:szCs w:val="24"/>
        </w:rPr>
      </w:pPr>
      <w:r w:rsidRPr="00BD7FEB">
        <w:rPr>
          <w:sz w:val="24"/>
          <w:szCs w:val="24"/>
        </w:rPr>
        <w:t xml:space="preserve">Résistance entre F et D = 65 </w:t>
      </w:r>
      <w:r w:rsidRPr="00BD7FEB">
        <w:rPr>
          <w:rFonts w:ascii="Symbol" w:hAnsi="Symbol"/>
          <w:sz w:val="24"/>
          <w:szCs w:val="24"/>
        </w:rPr>
        <w:t></w:t>
      </w:r>
      <w:r w:rsidRPr="00BD7FEB">
        <w:rPr>
          <w:sz w:val="24"/>
          <w:szCs w:val="24"/>
        </w:rPr>
        <w:t xml:space="preserve">  </w:t>
      </w:r>
    </w:p>
    <w:p w:rsidR="008B0BDA" w:rsidRPr="00BD7FEB" w:rsidRDefault="008B0BDA" w:rsidP="0069720D">
      <w:pPr>
        <w:pStyle w:val="Paragraphedeliste"/>
        <w:numPr>
          <w:ilvl w:val="5"/>
          <w:numId w:val="3"/>
        </w:numPr>
        <w:spacing w:after="0" w:line="240" w:lineRule="auto"/>
        <w:ind w:left="2552" w:hanging="357"/>
        <w:rPr>
          <w:sz w:val="24"/>
          <w:szCs w:val="24"/>
        </w:rPr>
      </w:pPr>
      <w:r w:rsidRPr="00BD7FEB">
        <w:rPr>
          <w:sz w:val="24"/>
          <w:szCs w:val="24"/>
        </w:rPr>
        <w:t xml:space="preserve">Résistance entre F et E = 110 </w:t>
      </w:r>
      <w:r w:rsidRPr="00BD7FEB">
        <w:rPr>
          <w:rFonts w:ascii="Symbol" w:hAnsi="Symbol"/>
          <w:sz w:val="24"/>
          <w:szCs w:val="24"/>
        </w:rPr>
        <w:t></w:t>
      </w:r>
      <w:r w:rsidRPr="00BD7FEB">
        <w:rPr>
          <w:sz w:val="24"/>
          <w:szCs w:val="24"/>
        </w:rPr>
        <w:t xml:space="preserve"> </w:t>
      </w:r>
    </w:p>
    <w:p w:rsidR="008B0BDA" w:rsidRPr="00BD7FEB" w:rsidRDefault="008B0BDA" w:rsidP="008B0BDA">
      <w:pPr>
        <w:pStyle w:val="Paragraphedeliste"/>
        <w:spacing w:before="120"/>
        <w:rPr>
          <w:sz w:val="24"/>
          <w:szCs w:val="24"/>
        </w:rPr>
      </w:pPr>
    </w:p>
    <w:p w:rsidR="00E33AAF" w:rsidRDefault="00E33AAF">
      <w:pPr>
        <w:rPr>
          <w:b/>
          <w:sz w:val="24"/>
          <w:szCs w:val="24"/>
          <w:highlight w:val="lightGray"/>
        </w:rPr>
      </w:pPr>
      <w:r>
        <w:rPr>
          <w:b/>
          <w:sz w:val="24"/>
          <w:szCs w:val="24"/>
          <w:highlight w:val="lightGray"/>
        </w:rPr>
        <w:br w:type="page"/>
      </w:r>
    </w:p>
    <w:p w:rsidR="00BC69DE" w:rsidRPr="00E33AAF" w:rsidRDefault="00E33AAF" w:rsidP="0069720D">
      <w:pPr>
        <w:pStyle w:val="Paragraphedeliste"/>
        <w:numPr>
          <w:ilvl w:val="0"/>
          <w:numId w:val="16"/>
        </w:numPr>
        <w:spacing w:after="120"/>
        <w:rPr>
          <w:b/>
          <w:sz w:val="24"/>
          <w:szCs w:val="24"/>
        </w:rPr>
      </w:pPr>
      <w:r>
        <w:rPr>
          <w:b/>
          <w:sz w:val="24"/>
          <w:szCs w:val="24"/>
        </w:rPr>
        <w:lastRenderedPageBreak/>
        <w:t xml:space="preserve"> </w:t>
      </w:r>
      <w:r w:rsidR="00900E5A" w:rsidRPr="00E33AAF">
        <w:rPr>
          <w:b/>
          <w:sz w:val="24"/>
          <w:szCs w:val="24"/>
        </w:rPr>
        <w:t>Visualisation du principe de charge</w:t>
      </w:r>
    </w:p>
    <w:p w:rsidR="00F9732B" w:rsidRPr="00BD7FEB" w:rsidRDefault="00900E5A" w:rsidP="00BD7FEB">
      <w:pPr>
        <w:pStyle w:val="Paragraphedeliste"/>
        <w:spacing w:after="0"/>
        <w:rPr>
          <w:sz w:val="24"/>
          <w:szCs w:val="24"/>
        </w:rPr>
      </w:pPr>
      <w:r w:rsidRPr="00BD7FEB">
        <w:rPr>
          <w:sz w:val="24"/>
          <w:szCs w:val="24"/>
        </w:rPr>
        <w:t>On réalise le montage suivant </w:t>
      </w:r>
      <w:r w:rsidR="0041512A" w:rsidRPr="00BD7FEB">
        <w:rPr>
          <w:sz w:val="24"/>
          <w:szCs w:val="24"/>
        </w:rPr>
        <w:t>qui ne représente pas directement le fonctionnement du RB106 mais qui a l’avantage de visualiser avec un nombre réduit de matériel, le fonctionnement de la régulation.</w:t>
      </w:r>
    </w:p>
    <w:p w:rsidR="00900E5A" w:rsidRPr="00BD7FEB" w:rsidRDefault="0041512A" w:rsidP="008B0BDA">
      <w:pPr>
        <w:pStyle w:val="Paragraphedeliste"/>
        <w:spacing w:before="120"/>
        <w:rPr>
          <w:sz w:val="24"/>
          <w:szCs w:val="24"/>
        </w:rPr>
      </w:pPr>
      <w:r w:rsidRPr="00BD7FEB">
        <w:rPr>
          <w:sz w:val="24"/>
          <w:szCs w:val="24"/>
        </w:rPr>
        <w:t>S</w:t>
      </w:r>
      <w:r w:rsidR="00900E5A" w:rsidRPr="00BD7FEB">
        <w:rPr>
          <w:sz w:val="24"/>
          <w:szCs w:val="24"/>
        </w:rPr>
        <w:t xml:space="preserve">oit une alimentation </w:t>
      </w:r>
      <w:r w:rsidRPr="00BD7FEB">
        <w:rPr>
          <w:sz w:val="24"/>
          <w:szCs w:val="24"/>
        </w:rPr>
        <w:t xml:space="preserve">à sortie </w:t>
      </w:r>
      <w:r w:rsidR="00900E5A" w:rsidRPr="00BD7FEB">
        <w:rPr>
          <w:sz w:val="24"/>
          <w:szCs w:val="24"/>
        </w:rPr>
        <w:t>variable de 0 à 20V connectée entre la borne  F et la borne E.</w:t>
      </w:r>
    </w:p>
    <w:p w:rsidR="002B2059" w:rsidRPr="00BD7FEB" w:rsidRDefault="002B2059" w:rsidP="008B0BDA">
      <w:pPr>
        <w:pStyle w:val="Paragraphedeliste"/>
        <w:spacing w:before="120"/>
        <w:rPr>
          <w:sz w:val="24"/>
          <w:szCs w:val="24"/>
        </w:rPr>
      </w:pPr>
    </w:p>
    <w:p w:rsidR="00651956" w:rsidRPr="00BD7FEB" w:rsidRDefault="00651956" w:rsidP="002B2059">
      <w:pPr>
        <w:pStyle w:val="Paragraphedeliste"/>
        <w:spacing w:before="120"/>
        <w:jc w:val="center"/>
        <w:rPr>
          <w:sz w:val="24"/>
          <w:szCs w:val="24"/>
        </w:rPr>
      </w:pPr>
      <w:r w:rsidRPr="00BD7FEB">
        <w:rPr>
          <w:noProof/>
          <w:sz w:val="24"/>
          <w:szCs w:val="24"/>
          <w:lang w:eastAsia="fr-FR"/>
        </w:rPr>
        <w:drawing>
          <wp:inline distT="0" distB="0" distL="0" distR="0">
            <wp:extent cx="2694967" cy="1692612"/>
            <wp:effectExtent l="19050" t="0" r="0" b="0"/>
            <wp:docPr id="1" name="Obje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018156" cy="1584175"/>
                      <a:chOff x="755576" y="1196752"/>
                      <a:chExt cx="3018156" cy="1584175"/>
                    </a:xfrm>
                  </a:grpSpPr>
                  <a:grpSp>
                    <a:nvGrpSpPr>
                      <a:cNvPr id="135" name="Groupe 134"/>
                      <a:cNvGrpSpPr/>
                    </a:nvGrpSpPr>
                    <a:grpSpPr>
                      <a:xfrm>
                        <a:off x="755576" y="1196752"/>
                        <a:ext cx="3018156" cy="1584175"/>
                        <a:chOff x="755576" y="1196752"/>
                        <a:chExt cx="3018156" cy="1584175"/>
                      </a:xfrm>
                    </a:grpSpPr>
                    <a:pic>
                      <a:nvPicPr>
                        <a:cNvPr id="163" name="Picture 3"/>
                        <a:cNvPicPr>
                          <a:picLocks noChangeAspect="1" noChangeArrowheads="1"/>
                        </a:cNvPicPr>
                      </a:nvPicPr>
                      <a:blipFill>
                        <a:blip r:embed="rId12" cstate="print"/>
                        <a:srcRect/>
                        <a:stretch>
                          <a:fillRect/>
                        </a:stretch>
                      </a:blipFill>
                      <a:spPr bwMode="auto">
                        <a:xfrm>
                          <a:off x="1457726" y="1213971"/>
                          <a:ext cx="1574303" cy="1455033"/>
                        </a:xfrm>
                        <a:prstGeom prst="rect">
                          <a:avLst/>
                        </a:prstGeom>
                        <a:noFill/>
                        <a:ln w="9525">
                          <a:noFill/>
                          <a:miter lim="800000"/>
                          <a:headEnd/>
                          <a:tailEnd/>
                        </a:ln>
                      </a:spPr>
                    </a:pic>
                    <a:sp>
                      <a:nvSpPr>
                        <a:cNvPr id="164" name="ZoneTexte 148"/>
                        <a:cNvSpPr txBox="1"/>
                      </a:nvSpPr>
                      <a:spPr>
                        <a:xfrm>
                          <a:off x="1645563" y="2333226"/>
                          <a:ext cx="413924"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b="1" dirty="0" smtClean="0">
                                <a:solidFill>
                                  <a:schemeClr val="bg1"/>
                                </a:solidFill>
                              </a:rPr>
                              <a:t>A1</a:t>
                            </a:r>
                            <a:endParaRPr lang="fr-FR" sz="800" b="1" dirty="0">
                              <a:solidFill>
                                <a:schemeClr val="bg1"/>
                              </a:solidFill>
                            </a:endParaRPr>
                          </a:p>
                        </a:txBody>
                        <a:useSpRect/>
                      </a:txSp>
                    </a:sp>
                    <a:sp>
                      <a:nvSpPr>
                        <a:cNvPr id="165" name="ZoneTexte 149"/>
                        <a:cNvSpPr txBox="1"/>
                      </a:nvSpPr>
                      <a:spPr>
                        <a:xfrm>
                          <a:off x="1896547" y="2333226"/>
                          <a:ext cx="342789"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b="1" dirty="0" smtClean="0">
                                <a:solidFill>
                                  <a:schemeClr val="bg1"/>
                                </a:solidFill>
                              </a:rPr>
                              <a:t>A</a:t>
                            </a:r>
                            <a:endParaRPr lang="fr-FR" sz="800" b="1" dirty="0">
                              <a:solidFill>
                                <a:schemeClr val="bg1"/>
                              </a:solidFill>
                            </a:endParaRPr>
                          </a:p>
                        </a:txBody>
                        <a:useSpRect/>
                      </a:txSp>
                    </a:sp>
                    <a:sp>
                      <a:nvSpPr>
                        <a:cNvPr id="166" name="ZoneTexte 150"/>
                        <a:cNvSpPr txBox="1"/>
                      </a:nvSpPr>
                      <a:spPr>
                        <a:xfrm>
                          <a:off x="2241651" y="2061428"/>
                          <a:ext cx="345010"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b="1" dirty="0" smtClean="0">
                                <a:solidFill>
                                  <a:schemeClr val="bg1"/>
                                </a:solidFill>
                              </a:rPr>
                              <a:t>D</a:t>
                            </a:r>
                            <a:endParaRPr lang="fr-FR" sz="800" b="1" dirty="0">
                              <a:solidFill>
                                <a:schemeClr val="bg1"/>
                              </a:solidFill>
                            </a:endParaRPr>
                          </a:p>
                        </a:txBody>
                        <a:useSpRect/>
                      </a:txSp>
                    </a:sp>
                    <a:sp>
                      <a:nvSpPr>
                        <a:cNvPr id="167" name="ZoneTexte 151"/>
                        <a:cNvSpPr txBox="1"/>
                      </a:nvSpPr>
                      <a:spPr>
                        <a:xfrm>
                          <a:off x="2407568" y="2061428"/>
                          <a:ext cx="325005"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b="1" dirty="0" smtClean="0">
                                <a:solidFill>
                                  <a:schemeClr val="bg1"/>
                                </a:solidFill>
                              </a:rPr>
                              <a:t>E</a:t>
                            </a:r>
                            <a:endParaRPr lang="fr-FR" sz="800" b="1" dirty="0">
                              <a:solidFill>
                                <a:schemeClr val="bg1"/>
                              </a:solidFill>
                            </a:endParaRPr>
                          </a:p>
                        </a:txBody>
                        <a:useSpRect/>
                      </a:txSp>
                    </a:sp>
                    <a:sp>
                      <a:nvSpPr>
                        <a:cNvPr id="168" name="ZoneTexte 152"/>
                        <a:cNvSpPr txBox="1"/>
                      </a:nvSpPr>
                      <a:spPr>
                        <a:xfrm>
                          <a:off x="2047528" y="2061428"/>
                          <a:ext cx="320559"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b="1" dirty="0" smtClean="0">
                                <a:solidFill>
                                  <a:schemeClr val="bg1"/>
                                </a:solidFill>
                              </a:rPr>
                              <a:t>F</a:t>
                            </a:r>
                            <a:endParaRPr lang="fr-FR" sz="800" b="1" dirty="0">
                              <a:solidFill>
                                <a:schemeClr val="bg1"/>
                              </a:solidFill>
                            </a:endParaRPr>
                          </a:p>
                        </a:txBody>
                        <a:useSpRect/>
                      </a:txSp>
                    </a:sp>
                    <a:sp>
                      <a:nvSpPr>
                        <a:cNvPr id="89" name="Rectangle 88"/>
                        <a:cNvSpPr/>
                      </a:nvSpPr>
                      <a:spPr>
                        <a:xfrm>
                          <a:off x="2973516" y="1196752"/>
                          <a:ext cx="766198" cy="1278533"/>
                        </a:xfrm>
                        <a:prstGeom prst="rect">
                          <a:avLst/>
                        </a:prstGeom>
                        <a:no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sz="800"/>
                          </a:p>
                        </a:txBody>
                        <a:useSpRect/>
                      </a:txSp>
                      <a:style>
                        <a:lnRef idx="2">
                          <a:schemeClr val="accent1">
                            <a:shade val="50000"/>
                          </a:schemeClr>
                        </a:lnRef>
                        <a:fillRef idx="1">
                          <a:schemeClr val="accent1"/>
                        </a:fillRef>
                        <a:effectRef idx="0">
                          <a:schemeClr val="accent1"/>
                        </a:effectRef>
                        <a:fontRef idx="minor">
                          <a:schemeClr val="lt1"/>
                        </a:fontRef>
                      </a:style>
                    </a:sp>
                    <a:sp>
                      <a:nvSpPr>
                        <a:cNvPr id="91" name="ZoneTexte 116"/>
                        <a:cNvSpPr txBox="1"/>
                      </a:nvSpPr>
                      <a:spPr>
                        <a:xfrm>
                          <a:off x="3214678" y="2213425"/>
                          <a:ext cx="231947" cy="215443"/>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b="1" dirty="0" smtClean="0"/>
                              <a:t>+</a:t>
                            </a:r>
                            <a:endParaRPr lang="fr-FR" sz="800" b="1" dirty="0"/>
                          </a:p>
                        </a:txBody>
                        <a:useSpRect/>
                      </a:txSp>
                    </a:sp>
                    <a:sp>
                      <a:nvSpPr>
                        <a:cNvPr id="93" name="ZoneTexte 118"/>
                        <a:cNvSpPr txBox="1"/>
                      </a:nvSpPr>
                      <a:spPr>
                        <a:xfrm>
                          <a:off x="3000364" y="2214554"/>
                          <a:ext cx="300550" cy="215443"/>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b="1" dirty="0" smtClean="0"/>
                              <a:t>-</a:t>
                            </a:r>
                            <a:endParaRPr lang="fr-FR" sz="800" b="1" dirty="0"/>
                          </a:p>
                        </a:txBody>
                        <a:useSpRect/>
                      </a:txSp>
                    </a:sp>
                    <a:sp>
                      <a:nvSpPr>
                        <a:cNvPr id="94" name="Arc 93"/>
                        <a:cNvSpPr/>
                      </a:nvSpPr>
                      <a:spPr>
                        <a:xfrm rot="10800000">
                          <a:off x="2489602" y="1773598"/>
                          <a:ext cx="483915" cy="891099"/>
                        </a:xfrm>
                        <a:prstGeom prst="arc">
                          <a:avLst>
                            <a:gd name="adj1" fmla="val 16293670"/>
                            <a:gd name="adj2" fmla="val 0"/>
                          </a:avLst>
                        </a:prstGeom>
                        <a:ln w="28575">
                          <a:solidFill>
                            <a:schemeClr val="tx1"/>
                          </a:solidFill>
                        </a:ln>
                      </a:spPr>
                      <a:txSp>
                        <a:txBody>
                          <a:bodyPr rtlCol="0" anchor="ct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fr-FR" sz="800"/>
                          </a:p>
                        </a:txBody>
                        <a:useSpRect/>
                      </a:txSp>
                      <a:style>
                        <a:lnRef idx="1">
                          <a:schemeClr val="accent1"/>
                        </a:lnRef>
                        <a:fillRef idx="0">
                          <a:schemeClr val="accent1"/>
                        </a:fillRef>
                        <a:effectRef idx="0">
                          <a:schemeClr val="accent1"/>
                        </a:effectRef>
                        <a:fontRef idx="minor">
                          <a:schemeClr val="tx1"/>
                        </a:fontRef>
                      </a:style>
                    </a:sp>
                    <a:sp>
                      <a:nvSpPr>
                        <a:cNvPr id="96" name="Arc 95"/>
                        <a:cNvSpPr/>
                      </a:nvSpPr>
                      <a:spPr>
                        <a:xfrm rot="10800000" flipH="1">
                          <a:off x="2786050" y="2089559"/>
                          <a:ext cx="341039" cy="553622"/>
                        </a:xfrm>
                        <a:prstGeom prst="arc">
                          <a:avLst>
                            <a:gd name="adj1" fmla="val 16218597"/>
                            <a:gd name="adj2" fmla="val 0"/>
                          </a:avLst>
                        </a:prstGeom>
                        <a:ln w="28575">
                          <a:solidFill>
                            <a:schemeClr val="tx1"/>
                          </a:solidFill>
                        </a:ln>
                      </a:spPr>
                      <a:txSp>
                        <a:txBody>
                          <a:bodyPr rtlCol="0" anchor="ct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fr-FR" sz="800"/>
                          </a:p>
                        </a:txBody>
                        <a:useSpRect/>
                      </a:txSp>
                      <a:style>
                        <a:lnRef idx="1">
                          <a:schemeClr val="accent1"/>
                        </a:lnRef>
                        <a:fillRef idx="0">
                          <a:schemeClr val="accent1"/>
                        </a:fillRef>
                        <a:effectRef idx="0">
                          <a:schemeClr val="accent1"/>
                        </a:effectRef>
                        <a:fontRef idx="minor">
                          <a:schemeClr val="tx1"/>
                        </a:fontRef>
                      </a:style>
                    </a:sp>
                    <a:sp>
                      <a:nvSpPr>
                        <a:cNvPr id="97" name="Arc 96"/>
                        <a:cNvSpPr/>
                      </a:nvSpPr>
                      <a:spPr>
                        <a:xfrm rot="10800000">
                          <a:off x="2355701" y="1717635"/>
                          <a:ext cx="483915" cy="1063292"/>
                        </a:xfrm>
                        <a:prstGeom prst="arc">
                          <a:avLst>
                            <a:gd name="adj1" fmla="val 16218597"/>
                            <a:gd name="adj2" fmla="val 0"/>
                          </a:avLst>
                        </a:prstGeom>
                        <a:ln w="28575">
                          <a:solidFill>
                            <a:srgbClr val="FF0000"/>
                          </a:solidFill>
                        </a:ln>
                      </a:spPr>
                      <a:txSp>
                        <a:txBody>
                          <a:bodyPr rtlCol="0" anchor="ct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fr-FR" sz="800"/>
                          </a:p>
                        </a:txBody>
                        <a:useSpRect/>
                      </a:txSp>
                      <a:style>
                        <a:lnRef idx="1">
                          <a:schemeClr val="accent1"/>
                        </a:lnRef>
                        <a:fillRef idx="0">
                          <a:schemeClr val="accent1"/>
                        </a:fillRef>
                        <a:effectRef idx="0">
                          <a:schemeClr val="accent1"/>
                        </a:effectRef>
                        <a:fontRef idx="minor">
                          <a:schemeClr val="tx1"/>
                        </a:fontRef>
                      </a:style>
                    </a:sp>
                    <a:cxnSp>
                      <a:nvCxnSpPr>
                        <a:cNvPr id="98" name="Connecteur droit 97"/>
                        <a:cNvCxnSpPr>
                          <a:stCxn id="97" idx="0"/>
                          <a:endCxn id="99" idx="0"/>
                        </a:cNvCxnSpPr>
                      </a:nvCxnSpPr>
                      <a:spPr>
                        <a:xfrm>
                          <a:off x="2594783" y="2780889"/>
                          <a:ext cx="522925" cy="22"/>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sp>
                      <a:nvSpPr>
                        <a:cNvPr id="99" name="Arc 98"/>
                        <a:cNvSpPr/>
                      </a:nvSpPr>
                      <a:spPr>
                        <a:xfrm rot="10800000" flipH="1">
                          <a:off x="2873639" y="2000240"/>
                          <a:ext cx="483915" cy="780686"/>
                        </a:xfrm>
                        <a:prstGeom prst="arc">
                          <a:avLst>
                            <a:gd name="adj1" fmla="val 16218597"/>
                            <a:gd name="adj2" fmla="val 0"/>
                          </a:avLst>
                        </a:prstGeom>
                        <a:ln w="28575">
                          <a:solidFill>
                            <a:srgbClr val="FF0000"/>
                          </a:solidFill>
                        </a:ln>
                      </a:spPr>
                      <a:txSp>
                        <a:txBody>
                          <a:bodyPr rtlCol="0" anchor="ct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fr-FR" sz="800"/>
                          </a:p>
                        </a:txBody>
                        <a:useSpRect/>
                      </a:txSp>
                      <a:style>
                        <a:lnRef idx="1">
                          <a:schemeClr val="accent1"/>
                        </a:lnRef>
                        <a:fillRef idx="0">
                          <a:schemeClr val="accent1"/>
                        </a:fillRef>
                        <a:effectRef idx="0">
                          <a:schemeClr val="accent1"/>
                        </a:effectRef>
                        <a:fontRef idx="minor">
                          <a:schemeClr val="tx1"/>
                        </a:fontRef>
                      </a:style>
                    </a:sp>
                    <a:sp>
                      <a:nvSpPr>
                        <a:cNvPr id="100" name="Rectangle 99"/>
                        <a:cNvSpPr/>
                      </a:nvSpPr>
                      <a:spPr>
                        <a:xfrm>
                          <a:off x="3119064" y="1386164"/>
                          <a:ext cx="524241" cy="473531"/>
                        </a:xfrm>
                        <a:prstGeom prst="rect">
                          <a:avLst/>
                        </a:prstGeom>
                        <a:noFill/>
                        <a:ln w="1270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sz="800"/>
                          </a:p>
                        </a:txBody>
                        <a:useSpRect/>
                      </a:txSp>
                      <a:style>
                        <a:lnRef idx="2">
                          <a:schemeClr val="accent1">
                            <a:shade val="50000"/>
                          </a:schemeClr>
                        </a:lnRef>
                        <a:fillRef idx="1">
                          <a:schemeClr val="accent1"/>
                        </a:fillRef>
                        <a:effectRef idx="0">
                          <a:schemeClr val="accent1"/>
                        </a:effectRef>
                        <a:fontRef idx="minor">
                          <a:schemeClr val="lt1"/>
                        </a:fontRef>
                      </a:style>
                    </a:sp>
                    <a:sp>
                      <a:nvSpPr>
                        <a:cNvPr id="161" name="Ellipse 160"/>
                        <a:cNvSpPr/>
                      </a:nvSpPr>
                      <a:spPr>
                        <a:xfrm>
                          <a:off x="1053809" y="2087852"/>
                          <a:ext cx="201631" cy="202943"/>
                        </a:xfrm>
                        <a:prstGeom prst="ellipse">
                          <a:avLst/>
                        </a:prstGeom>
                        <a:solidFill>
                          <a:schemeClr val="tx1"/>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sz="800"/>
                          </a:p>
                        </a:txBody>
                        <a:useSpRect/>
                      </a:txSp>
                      <a:style>
                        <a:lnRef idx="2">
                          <a:schemeClr val="accent1">
                            <a:shade val="50000"/>
                          </a:schemeClr>
                        </a:lnRef>
                        <a:fillRef idx="1">
                          <a:schemeClr val="accent1"/>
                        </a:fillRef>
                        <a:effectRef idx="0">
                          <a:schemeClr val="accent1"/>
                        </a:effectRef>
                        <a:fontRef idx="minor">
                          <a:schemeClr val="lt1"/>
                        </a:fontRef>
                      </a:style>
                    </a:sp>
                    <a:sp>
                      <a:nvSpPr>
                        <a:cNvPr id="162" name="Triangle isocèle 161"/>
                        <a:cNvSpPr/>
                      </a:nvSpPr>
                      <a:spPr>
                        <a:xfrm rot="13026547">
                          <a:off x="1029810" y="2230531"/>
                          <a:ext cx="90734" cy="101471"/>
                        </a:xfrm>
                        <a:prstGeom prst="triangle">
                          <a:avLst/>
                        </a:prstGeom>
                        <a:solidFill>
                          <a:schemeClr val="tx1"/>
                        </a:solid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sz="800"/>
                          </a:p>
                        </a:txBody>
                        <a:useSpRect/>
                      </a:txSp>
                      <a:style>
                        <a:lnRef idx="2">
                          <a:schemeClr val="accent1">
                            <a:shade val="50000"/>
                          </a:schemeClr>
                        </a:lnRef>
                        <a:fillRef idx="1">
                          <a:schemeClr val="accent1"/>
                        </a:fillRef>
                        <a:effectRef idx="0">
                          <a:schemeClr val="accent1"/>
                        </a:effectRef>
                        <a:fontRef idx="minor">
                          <a:schemeClr val="lt1"/>
                        </a:fontRef>
                      </a:style>
                    </a:sp>
                    <a:sp>
                      <a:nvSpPr>
                        <a:cNvPr id="103" name="ZoneTexte 128"/>
                        <a:cNvSpPr txBox="1"/>
                      </a:nvSpPr>
                      <a:spPr>
                        <a:xfrm>
                          <a:off x="967408" y="1340768"/>
                          <a:ext cx="367240" cy="215443"/>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 V</a:t>
                            </a:r>
                            <a:endParaRPr lang="fr-FR" sz="800" dirty="0"/>
                          </a:p>
                        </a:txBody>
                        <a:useSpRect/>
                      </a:txSp>
                    </a:sp>
                    <a:sp>
                      <a:nvSpPr>
                        <a:cNvPr id="104" name="Rectangle 103"/>
                        <a:cNvSpPr/>
                      </a:nvSpPr>
                      <a:spPr>
                        <a:xfrm>
                          <a:off x="755576" y="1196752"/>
                          <a:ext cx="766198" cy="1278533"/>
                        </a:xfrm>
                        <a:prstGeom prst="rect">
                          <a:avLst/>
                        </a:prstGeom>
                        <a:no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sz="800"/>
                          </a:p>
                        </a:txBody>
                        <a:useSpRect/>
                      </a:txSp>
                      <a:style>
                        <a:lnRef idx="2">
                          <a:schemeClr val="accent1">
                            <a:shade val="50000"/>
                          </a:schemeClr>
                        </a:lnRef>
                        <a:fillRef idx="1">
                          <a:schemeClr val="accent1"/>
                        </a:fillRef>
                        <a:effectRef idx="0">
                          <a:schemeClr val="accent1"/>
                        </a:effectRef>
                        <a:fontRef idx="minor">
                          <a:schemeClr val="lt1"/>
                        </a:fontRef>
                      </a:style>
                    </a:sp>
                    <a:sp>
                      <a:nvSpPr>
                        <a:cNvPr id="105" name="Ellipse 104"/>
                        <a:cNvSpPr/>
                      </a:nvSpPr>
                      <a:spPr>
                        <a:xfrm>
                          <a:off x="1360469" y="2333226"/>
                          <a:ext cx="80652" cy="94706"/>
                        </a:xfrm>
                        <a:prstGeom prst="ellipse">
                          <a:avLst/>
                        </a:prstGeom>
                        <a:solidFill>
                          <a:srgbClr val="FF0000"/>
                        </a:solidFill>
                        <a:ln w="952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sz="800"/>
                          </a:p>
                        </a:txBody>
                        <a:useSpRect/>
                      </a:txSp>
                      <a:style>
                        <a:lnRef idx="2">
                          <a:schemeClr val="accent1">
                            <a:shade val="50000"/>
                          </a:schemeClr>
                        </a:lnRef>
                        <a:fillRef idx="1">
                          <a:schemeClr val="accent1"/>
                        </a:fillRef>
                        <a:effectRef idx="0">
                          <a:schemeClr val="accent1"/>
                        </a:effectRef>
                        <a:fontRef idx="minor">
                          <a:schemeClr val="lt1"/>
                        </a:fontRef>
                      </a:style>
                    </a:sp>
                    <a:sp>
                      <a:nvSpPr>
                        <a:cNvPr id="106" name="ZoneTexte 131"/>
                        <a:cNvSpPr txBox="1"/>
                      </a:nvSpPr>
                      <a:spPr>
                        <a:xfrm>
                          <a:off x="1320143" y="2137702"/>
                          <a:ext cx="327226" cy="215443"/>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b="1" dirty="0" smtClean="0"/>
                              <a:t>+</a:t>
                            </a:r>
                            <a:endParaRPr lang="fr-FR" sz="800" b="1" dirty="0"/>
                          </a:p>
                        </a:txBody>
                        <a:useSpRect/>
                      </a:txSp>
                    </a:sp>
                    <a:sp>
                      <a:nvSpPr>
                        <a:cNvPr id="107" name="Ellipse 106"/>
                        <a:cNvSpPr/>
                      </a:nvSpPr>
                      <a:spPr>
                        <a:xfrm>
                          <a:off x="863718" y="2333226"/>
                          <a:ext cx="80652" cy="94706"/>
                        </a:xfrm>
                        <a:prstGeom prst="ellipse">
                          <a:avLst/>
                        </a:prstGeom>
                        <a:solidFill>
                          <a:schemeClr val="tx1"/>
                        </a:solidFill>
                        <a:ln w="9525">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sz="800"/>
                          </a:p>
                        </a:txBody>
                        <a:useSpRect/>
                      </a:txSp>
                      <a:style>
                        <a:lnRef idx="2">
                          <a:schemeClr val="accent1">
                            <a:shade val="50000"/>
                          </a:schemeClr>
                        </a:lnRef>
                        <a:fillRef idx="1">
                          <a:schemeClr val="accent1"/>
                        </a:fillRef>
                        <a:effectRef idx="0">
                          <a:schemeClr val="accent1"/>
                        </a:effectRef>
                        <a:fontRef idx="minor">
                          <a:schemeClr val="lt1"/>
                        </a:fontRef>
                      </a:style>
                    </a:sp>
                    <a:sp>
                      <a:nvSpPr>
                        <a:cNvPr id="108" name="ZoneTexte 133"/>
                        <a:cNvSpPr txBox="1"/>
                      </a:nvSpPr>
                      <a:spPr>
                        <a:xfrm>
                          <a:off x="823392" y="2137702"/>
                          <a:ext cx="300550" cy="215443"/>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b="1" dirty="0" smtClean="0"/>
                              <a:t>-</a:t>
                            </a:r>
                            <a:endParaRPr lang="fr-FR" sz="800" b="1" dirty="0"/>
                          </a:p>
                        </a:txBody>
                        <a:useSpRect/>
                      </a:txSp>
                    </a:sp>
                    <a:sp>
                      <a:nvSpPr>
                        <a:cNvPr id="109" name="Arc 108"/>
                        <a:cNvSpPr/>
                      </a:nvSpPr>
                      <a:spPr>
                        <a:xfrm rot="10800000">
                          <a:off x="895401" y="2086989"/>
                          <a:ext cx="483915" cy="625060"/>
                        </a:xfrm>
                        <a:prstGeom prst="arc">
                          <a:avLst>
                            <a:gd name="adj1" fmla="val 16218597"/>
                            <a:gd name="adj2" fmla="val 0"/>
                          </a:avLst>
                        </a:prstGeom>
                        <a:ln w="28575">
                          <a:solidFill>
                            <a:schemeClr val="tx1"/>
                          </a:solidFill>
                        </a:ln>
                      </a:spPr>
                      <a:txSp>
                        <a:txBody>
                          <a:bodyPr rtlCol="0" anchor="ct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fr-FR" sz="800"/>
                          </a:p>
                        </a:txBody>
                        <a:useSpRect/>
                      </a:txSp>
                      <a:style>
                        <a:lnRef idx="1">
                          <a:schemeClr val="accent1"/>
                        </a:lnRef>
                        <a:fillRef idx="0">
                          <a:schemeClr val="accent1"/>
                        </a:fillRef>
                        <a:effectRef idx="0">
                          <a:schemeClr val="accent1"/>
                        </a:effectRef>
                        <a:fontRef idx="minor">
                          <a:schemeClr val="tx1"/>
                        </a:fontRef>
                      </a:style>
                    </a:sp>
                    <a:sp>
                      <a:nvSpPr>
                        <a:cNvPr id="110" name="Rectangle 109"/>
                        <a:cNvSpPr/>
                      </a:nvSpPr>
                      <a:spPr>
                        <a:xfrm>
                          <a:off x="876554" y="1386164"/>
                          <a:ext cx="524241" cy="473531"/>
                        </a:xfrm>
                        <a:prstGeom prst="rect">
                          <a:avLst/>
                        </a:prstGeom>
                        <a:noFill/>
                        <a:ln w="12700">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sz="80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11" name="Connecteur droit avec flèche 110"/>
                        <a:cNvCxnSpPr/>
                      </a:nvCxnSpPr>
                      <a:spPr>
                        <a:xfrm flipH="1" flipV="1">
                          <a:off x="916881" y="1622929"/>
                          <a:ext cx="201631" cy="189412"/>
                        </a:xfrm>
                        <a:prstGeom prst="straightConnector1">
                          <a:avLst/>
                        </a:prstGeom>
                        <a:ln>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sp>
                      <a:nvSpPr>
                        <a:cNvPr id="112" name="ZoneTexte 137"/>
                        <a:cNvSpPr txBox="1"/>
                      </a:nvSpPr>
                      <a:spPr>
                        <a:xfrm>
                          <a:off x="3223097" y="1916832"/>
                          <a:ext cx="207108"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 </a:t>
                            </a:r>
                            <a:endParaRPr lang="fr-FR" sz="800" dirty="0"/>
                          </a:p>
                        </a:txBody>
                        <a:useSpRect/>
                      </a:txSp>
                    </a:sp>
                    <a:sp>
                      <a:nvSpPr>
                        <a:cNvPr id="154" name="ZoneTexte 138"/>
                        <a:cNvSpPr txBox="1"/>
                      </a:nvSpPr>
                      <a:spPr>
                        <a:xfrm>
                          <a:off x="3045648" y="1196752"/>
                          <a:ext cx="728084"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 </a:t>
                            </a:r>
                            <a:r>
                              <a:rPr lang="fr-FR" sz="800" dirty="0" smtClean="0"/>
                              <a:t>Oscilloscope</a:t>
                            </a:r>
                            <a:endParaRPr lang="fr-FR" sz="800" dirty="0"/>
                          </a:p>
                        </a:txBody>
                        <a:useSpRect/>
                      </a:txSp>
                    </a:sp>
                    <a:sp>
                      <a:nvSpPr>
                        <a:cNvPr id="155" name="ZoneTexte 139"/>
                        <a:cNvSpPr txBox="1"/>
                      </a:nvSpPr>
                      <a:spPr>
                        <a:xfrm>
                          <a:off x="788471" y="1196752"/>
                          <a:ext cx="1043033" cy="215443"/>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 Alimentation</a:t>
                            </a:r>
                            <a:endParaRPr lang="fr-FR" sz="800" dirty="0"/>
                          </a:p>
                        </a:txBody>
                        <a:useSpRect/>
                      </a:txSp>
                    </a:sp>
                    <a:cxnSp>
                      <a:nvCxnSpPr>
                        <a:cNvPr id="156" name="Connecteur droit 155"/>
                        <a:cNvCxnSpPr>
                          <a:stCxn id="109" idx="0"/>
                          <a:endCxn id="157" idx="0"/>
                        </a:cNvCxnSpPr>
                      </a:nvCxnSpPr>
                      <a:spPr>
                        <a:xfrm flipV="1">
                          <a:off x="1135668" y="2712017"/>
                          <a:ext cx="1114667" cy="24"/>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157" name="Arc 156"/>
                        <a:cNvSpPr/>
                      </a:nvSpPr>
                      <a:spPr>
                        <a:xfrm rot="10800000" flipH="1">
                          <a:off x="2005688" y="1717635"/>
                          <a:ext cx="483915" cy="994413"/>
                        </a:xfrm>
                        <a:prstGeom prst="arc">
                          <a:avLst>
                            <a:gd name="adj1" fmla="val 16218597"/>
                            <a:gd name="adj2" fmla="val 0"/>
                          </a:avLst>
                        </a:prstGeom>
                        <a:ln w="28575">
                          <a:solidFill>
                            <a:schemeClr val="tx1"/>
                          </a:solidFill>
                        </a:ln>
                      </a:spPr>
                      <a:txSp>
                        <a:txBody>
                          <a:bodyPr rtlCol="0" anchor="ct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fr-FR" sz="800"/>
                          </a:p>
                        </a:txBody>
                        <a:useSpRect/>
                      </a:txSp>
                      <a:style>
                        <a:lnRef idx="1">
                          <a:schemeClr val="accent1"/>
                        </a:lnRef>
                        <a:fillRef idx="0">
                          <a:schemeClr val="accent1"/>
                        </a:fillRef>
                        <a:effectRef idx="0">
                          <a:schemeClr val="accent1"/>
                        </a:effectRef>
                        <a:fontRef idx="minor">
                          <a:schemeClr val="tx1"/>
                        </a:fontRef>
                      </a:style>
                    </a:sp>
                    <a:sp>
                      <a:nvSpPr>
                        <a:cNvPr id="158" name="Arc 157"/>
                        <a:cNvSpPr/>
                      </a:nvSpPr>
                      <a:spPr>
                        <a:xfrm rot="10800000" flipH="1">
                          <a:off x="1691777" y="1954401"/>
                          <a:ext cx="483915" cy="615589"/>
                        </a:xfrm>
                        <a:prstGeom prst="arc">
                          <a:avLst>
                            <a:gd name="adj1" fmla="val 16218597"/>
                            <a:gd name="adj2" fmla="val 0"/>
                          </a:avLst>
                        </a:prstGeom>
                        <a:ln w="28575">
                          <a:solidFill>
                            <a:srgbClr val="FF0000"/>
                          </a:solidFill>
                        </a:ln>
                      </a:spPr>
                      <a:txSp>
                        <a:txBody>
                          <a:bodyPr rtlCol="0" anchor="ct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fr-FR" sz="800"/>
                          </a:p>
                        </a:txBody>
                        <a:useSpRect/>
                      </a:txSp>
                      <a:style>
                        <a:lnRef idx="1">
                          <a:schemeClr val="accent1"/>
                        </a:lnRef>
                        <a:fillRef idx="0">
                          <a:schemeClr val="accent1"/>
                        </a:fillRef>
                        <a:effectRef idx="0">
                          <a:schemeClr val="accent1"/>
                        </a:effectRef>
                        <a:fontRef idx="minor">
                          <a:schemeClr val="tx1"/>
                        </a:fontRef>
                      </a:style>
                    </a:sp>
                    <a:sp>
                      <a:nvSpPr>
                        <a:cNvPr id="159" name="Arc 158"/>
                        <a:cNvSpPr/>
                      </a:nvSpPr>
                      <a:spPr>
                        <a:xfrm rot="10800000">
                          <a:off x="1400795" y="2191165"/>
                          <a:ext cx="483915" cy="378824"/>
                        </a:xfrm>
                        <a:prstGeom prst="arc">
                          <a:avLst>
                            <a:gd name="adj1" fmla="val 16218597"/>
                            <a:gd name="adj2" fmla="val 0"/>
                          </a:avLst>
                        </a:prstGeom>
                        <a:ln w="28575">
                          <a:solidFill>
                            <a:srgbClr val="FF0000"/>
                          </a:solidFill>
                        </a:ln>
                      </a:spPr>
                      <a:txSp>
                        <a:txBody>
                          <a:bodyPr rtlCol="0" anchor="ct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fr-FR" sz="800"/>
                          </a:p>
                        </a:txBody>
                        <a:useSpRect/>
                      </a:txSp>
                      <a:style>
                        <a:lnRef idx="1">
                          <a:schemeClr val="accent1"/>
                        </a:lnRef>
                        <a:fillRef idx="0">
                          <a:schemeClr val="accent1"/>
                        </a:fillRef>
                        <a:effectRef idx="0">
                          <a:schemeClr val="accent1"/>
                        </a:effectRef>
                        <a:fontRef idx="minor">
                          <a:schemeClr val="tx1"/>
                        </a:fontRef>
                      </a:style>
                    </a:sp>
                    <a:cxnSp>
                      <a:nvCxnSpPr>
                        <a:cNvPr id="160" name="Connecteur droit 159"/>
                        <a:cNvCxnSpPr>
                          <a:stCxn id="159" idx="0"/>
                          <a:endCxn id="158" idx="0"/>
                        </a:cNvCxnSpPr>
                      </a:nvCxnSpPr>
                      <a:spPr>
                        <a:xfrm flipV="1">
                          <a:off x="1641681" y="2569983"/>
                          <a:ext cx="293794" cy="5"/>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28" name="Connecteur droit 127"/>
                        <a:cNvCxnSpPr>
                          <a:stCxn id="94" idx="0"/>
                        </a:cNvCxnSpPr>
                      </a:nvCxnSpPr>
                      <a:spPr>
                        <a:xfrm flipV="1">
                          <a:off x="2719432" y="2643183"/>
                          <a:ext cx="280932" cy="20954"/>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BC69DE" w:rsidRPr="00BD7FEB" w:rsidRDefault="00BC69DE" w:rsidP="002B2059">
      <w:pPr>
        <w:pStyle w:val="Paragraphedeliste"/>
        <w:spacing w:before="120"/>
        <w:jc w:val="center"/>
        <w:rPr>
          <w:i/>
          <w:sz w:val="24"/>
          <w:szCs w:val="24"/>
        </w:rPr>
      </w:pPr>
      <w:r w:rsidRPr="00BD7FEB">
        <w:rPr>
          <w:i/>
          <w:sz w:val="24"/>
          <w:szCs w:val="24"/>
        </w:rPr>
        <w:t>Montage d’essais</w:t>
      </w:r>
    </w:p>
    <w:p w:rsidR="00BC69DE" w:rsidRPr="00BD7FEB" w:rsidRDefault="00BC69DE" w:rsidP="002B2059">
      <w:pPr>
        <w:pStyle w:val="Paragraphedeliste"/>
        <w:spacing w:before="120"/>
        <w:jc w:val="center"/>
        <w:rPr>
          <w:sz w:val="24"/>
          <w:szCs w:val="24"/>
        </w:rPr>
      </w:pPr>
    </w:p>
    <w:p w:rsidR="002108F6" w:rsidRPr="00BD7FEB" w:rsidRDefault="002B2059" w:rsidP="00567EA0">
      <w:pPr>
        <w:pStyle w:val="Paragraphedeliste"/>
        <w:spacing w:before="120" w:line="240" w:lineRule="auto"/>
        <w:rPr>
          <w:sz w:val="24"/>
          <w:szCs w:val="24"/>
        </w:rPr>
      </w:pPr>
      <w:r w:rsidRPr="00BD7FEB">
        <w:rPr>
          <w:sz w:val="24"/>
          <w:szCs w:val="24"/>
        </w:rPr>
        <w:t>Si l’on monte progressivement la tension de l’alimentation,</w:t>
      </w:r>
      <w:r w:rsidR="0041512A" w:rsidRPr="00BD7FEB">
        <w:rPr>
          <w:sz w:val="24"/>
          <w:szCs w:val="24"/>
        </w:rPr>
        <w:t xml:space="preserve"> on doit entendre le relais de C</w:t>
      </w:r>
      <w:r w:rsidRPr="00BD7FEB">
        <w:rPr>
          <w:sz w:val="24"/>
          <w:szCs w:val="24"/>
        </w:rPr>
        <w:t xml:space="preserve">ut-out coller entre </w:t>
      </w:r>
      <w:r w:rsidR="001D0AD5">
        <w:rPr>
          <w:sz w:val="24"/>
          <w:szCs w:val="24"/>
        </w:rPr>
        <w:t>9</w:t>
      </w:r>
      <w:r w:rsidRPr="00BD7FEB">
        <w:rPr>
          <w:sz w:val="24"/>
          <w:szCs w:val="24"/>
        </w:rPr>
        <w:t xml:space="preserve"> et 12V. On observera dans un premier temps la fermeture du contact puis en continuant à augmenter la tension un ‘’clac’’ qui signifiera le collage de la palette du relais sur le noyau en fer doux du relais. Ensuite en continuant d’augmenter la tension d’alimentatio</w:t>
      </w:r>
      <w:r w:rsidR="001D0AD5">
        <w:rPr>
          <w:sz w:val="24"/>
          <w:szCs w:val="24"/>
        </w:rPr>
        <w:t>n on ‘’entendra une oscillation</w:t>
      </w:r>
      <w:r w:rsidRPr="00BD7FEB">
        <w:rPr>
          <w:sz w:val="24"/>
          <w:szCs w:val="24"/>
        </w:rPr>
        <w:t xml:space="preserve">‘’ </w:t>
      </w:r>
      <w:r w:rsidR="001D0AD5">
        <w:rPr>
          <w:sz w:val="24"/>
          <w:szCs w:val="24"/>
        </w:rPr>
        <w:t xml:space="preserve">produite par le relais de charge </w:t>
      </w:r>
      <w:r w:rsidRPr="00BD7FEB">
        <w:rPr>
          <w:sz w:val="24"/>
          <w:szCs w:val="24"/>
        </w:rPr>
        <w:t xml:space="preserve">qui traduit la mise en régulation de </w:t>
      </w:r>
      <w:r w:rsidR="001D0AD5">
        <w:rPr>
          <w:sz w:val="24"/>
          <w:szCs w:val="24"/>
        </w:rPr>
        <w:t>la tension</w:t>
      </w:r>
      <w:r w:rsidRPr="00BD7FEB">
        <w:rPr>
          <w:sz w:val="24"/>
          <w:szCs w:val="24"/>
        </w:rPr>
        <w:t xml:space="preserve"> batterie. On observera que la fréquence varie en fonction du niveau de l’alimentation.</w:t>
      </w:r>
      <w:r w:rsidR="00F9732B" w:rsidRPr="00BD7FEB">
        <w:rPr>
          <w:sz w:val="24"/>
          <w:szCs w:val="24"/>
        </w:rPr>
        <w:t xml:space="preserve"> </w:t>
      </w:r>
    </w:p>
    <w:p w:rsidR="002108F6" w:rsidRPr="00BD7FEB" w:rsidRDefault="00F47981" w:rsidP="0041512A">
      <w:pPr>
        <w:pStyle w:val="Paragraphedeliste"/>
        <w:spacing w:after="600" w:line="240" w:lineRule="auto"/>
        <w:rPr>
          <w:sz w:val="24"/>
          <w:szCs w:val="24"/>
        </w:rPr>
      </w:pPr>
      <w:r w:rsidRPr="00BD7FEB">
        <w:rPr>
          <w:sz w:val="24"/>
          <w:szCs w:val="24"/>
        </w:rPr>
        <w:t xml:space="preserve">Si l’on prend une photo de l’écran de l’oscilloscope </w:t>
      </w:r>
      <w:r w:rsidR="0041512A" w:rsidRPr="00BD7FEB">
        <w:rPr>
          <w:sz w:val="24"/>
          <w:szCs w:val="24"/>
        </w:rPr>
        <w:t>pour 2 tensions d’alimentation différentes (15V et 20V) on obtient les</w:t>
      </w:r>
      <w:r w:rsidRPr="00BD7FEB">
        <w:rPr>
          <w:sz w:val="24"/>
          <w:szCs w:val="24"/>
        </w:rPr>
        <w:t xml:space="preserve"> courbe</w:t>
      </w:r>
      <w:r w:rsidR="0041512A" w:rsidRPr="00BD7FEB">
        <w:rPr>
          <w:sz w:val="24"/>
          <w:szCs w:val="24"/>
        </w:rPr>
        <w:t>s</w:t>
      </w:r>
      <w:r w:rsidRPr="00BD7FEB">
        <w:rPr>
          <w:sz w:val="24"/>
          <w:szCs w:val="24"/>
        </w:rPr>
        <w:t xml:space="preserve"> suivante</w:t>
      </w:r>
      <w:r w:rsidR="0041512A" w:rsidRPr="00BD7FEB">
        <w:rPr>
          <w:sz w:val="24"/>
          <w:szCs w:val="24"/>
        </w:rPr>
        <w:t>s</w:t>
      </w:r>
      <w:r w:rsidRPr="00BD7FEB">
        <w:rPr>
          <w:sz w:val="24"/>
          <w:szCs w:val="24"/>
        </w:rPr>
        <w:t> :</w:t>
      </w:r>
    </w:p>
    <w:p w:rsidR="0041512A" w:rsidRPr="00BD7FEB" w:rsidRDefault="0041512A" w:rsidP="0041512A">
      <w:pPr>
        <w:pStyle w:val="Paragraphedeliste"/>
        <w:spacing w:after="600" w:line="240" w:lineRule="auto"/>
        <w:rPr>
          <w:sz w:val="24"/>
          <w:szCs w:val="24"/>
        </w:rPr>
      </w:pPr>
    </w:p>
    <w:p w:rsidR="00470A2F" w:rsidRPr="00BD7FEB" w:rsidRDefault="00F9732B" w:rsidP="0041512A">
      <w:pPr>
        <w:pStyle w:val="Paragraphedeliste"/>
        <w:spacing w:before="240" w:after="0" w:line="240" w:lineRule="auto"/>
        <w:rPr>
          <w:sz w:val="24"/>
          <w:szCs w:val="24"/>
        </w:rPr>
      </w:pPr>
      <w:r w:rsidRPr="00BD7FEB">
        <w:rPr>
          <w:noProof/>
          <w:sz w:val="24"/>
          <w:szCs w:val="24"/>
          <w:lang w:eastAsia="fr-FR"/>
        </w:rPr>
        <w:drawing>
          <wp:inline distT="0" distB="0" distL="0" distR="0">
            <wp:extent cx="2519870" cy="2227634"/>
            <wp:effectExtent l="19050" t="0" r="0" b="0"/>
            <wp:docPr id="18" name="Obje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89350" cy="2850997"/>
                      <a:chOff x="615950" y="1517650"/>
                      <a:chExt cx="3689350" cy="2850997"/>
                    </a:xfrm>
                  </a:grpSpPr>
                  <a:grpSp>
                    <a:nvGrpSpPr>
                      <a:cNvPr id="27" name="Groupe 26"/>
                      <a:cNvGrpSpPr/>
                    </a:nvGrpSpPr>
                    <a:grpSpPr>
                      <a:xfrm>
                        <a:off x="615950" y="1517650"/>
                        <a:ext cx="3689350" cy="2850997"/>
                        <a:chOff x="615950" y="1517650"/>
                        <a:chExt cx="3689350" cy="2850997"/>
                      </a:xfrm>
                    </a:grpSpPr>
                    <a:pic>
                      <a:nvPicPr>
                        <a:cNvPr id="1029" name="Picture 5"/>
                        <a:cNvPicPr>
                          <a:picLocks noChangeAspect="1" noChangeArrowheads="1"/>
                        </a:cNvPicPr>
                      </a:nvPicPr>
                      <a:blipFill>
                        <a:blip r:embed="rId13"/>
                        <a:srcRect/>
                        <a:stretch>
                          <a:fillRect/>
                        </a:stretch>
                      </a:blipFill>
                      <a:spPr bwMode="auto">
                        <a:xfrm>
                          <a:off x="615950" y="1517650"/>
                          <a:ext cx="3689350" cy="2850997"/>
                        </a:xfrm>
                        <a:prstGeom prst="rect">
                          <a:avLst/>
                        </a:prstGeom>
                        <a:noFill/>
                        <a:ln w="9525">
                          <a:noFill/>
                          <a:miter lim="800000"/>
                          <a:headEnd/>
                          <a:tailEnd/>
                        </a:ln>
                        <a:effectLst/>
                      </a:spPr>
                    </a:pic>
                    <a:sp>
                      <a:nvSpPr>
                        <a:cNvPr id="17" name="ZoneTexte 16"/>
                        <a:cNvSpPr txBox="1"/>
                      </a:nvSpPr>
                      <a:spPr>
                        <a:xfrm>
                          <a:off x="1104900" y="1828800"/>
                          <a:ext cx="2714643" cy="52322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1400" dirty="0" smtClean="0">
                                <a:solidFill>
                                  <a:schemeClr val="bg1"/>
                                </a:solidFill>
                              </a:rPr>
                              <a:t>Tension mesurée entre E et D</a:t>
                            </a:r>
                          </a:p>
                          <a:p>
                            <a:pPr algn="ctr"/>
                            <a:r>
                              <a:rPr lang="fr-FR" sz="1400" dirty="0" smtClean="0">
                                <a:solidFill>
                                  <a:schemeClr val="bg1"/>
                                </a:solidFill>
                              </a:rPr>
                              <a:t>VF= 15V  Fréquence </a:t>
                            </a:r>
                            <a:r>
                              <a:rPr lang="fr-FR" sz="1400" dirty="0" smtClean="0">
                                <a:solidFill>
                                  <a:schemeClr val="bg1"/>
                                </a:solidFill>
                              </a:rPr>
                              <a:t>= </a:t>
                            </a:r>
                            <a:r>
                              <a:rPr lang="fr-FR" sz="1400" dirty="0" smtClean="0">
                                <a:solidFill>
                                  <a:schemeClr val="bg1"/>
                                </a:solidFill>
                              </a:rPr>
                              <a:t>117Hz</a:t>
                            </a:r>
                            <a:endParaRPr lang="fr-FR" sz="1400" dirty="0">
                              <a:solidFill>
                                <a:schemeClr val="bg1"/>
                              </a:solidFill>
                            </a:endParaRPr>
                          </a:p>
                        </a:txBody>
                        <a:useSpRect/>
                      </a:txSp>
                    </a:sp>
                  </a:grpSp>
                </lc:lockedCanvas>
              </a:graphicData>
            </a:graphic>
          </wp:inline>
        </w:drawing>
      </w:r>
      <w:r w:rsidRPr="00BD7FEB">
        <w:rPr>
          <w:sz w:val="24"/>
          <w:szCs w:val="24"/>
        </w:rPr>
        <w:t xml:space="preserve">       </w:t>
      </w:r>
      <w:r w:rsidRPr="00BD7FEB">
        <w:rPr>
          <w:noProof/>
          <w:sz w:val="24"/>
          <w:szCs w:val="24"/>
          <w:lang w:eastAsia="fr-FR"/>
        </w:rPr>
        <w:drawing>
          <wp:inline distT="0" distB="0" distL="0" distR="0">
            <wp:extent cx="2480958" cy="2227634"/>
            <wp:effectExtent l="19050" t="0" r="0" b="0"/>
            <wp:docPr id="23" name="Obje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52157" cy="2933700"/>
                      <a:chOff x="4572000" y="1473200"/>
                      <a:chExt cx="3652157" cy="2933700"/>
                    </a:xfrm>
                  </a:grpSpPr>
                  <a:grpSp>
                    <a:nvGrpSpPr>
                      <a:cNvPr id="28" name="Groupe 27"/>
                      <a:cNvGrpSpPr/>
                    </a:nvGrpSpPr>
                    <a:grpSpPr>
                      <a:xfrm>
                        <a:off x="4572000" y="1473200"/>
                        <a:ext cx="3652157" cy="2933700"/>
                        <a:chOff x="4572000" y="1473200"/>
                        <a:chExt cx="3652157" cy="2933700"/>
                      </a:xfrm>
                    </a:grpSpPr>
                    <a:pic>
                      <a:nvPicPr>
                        <a:cNvPr id="1030" name="Picture 6"/>
                        <a:cNvPicPr>
                          <a:picLocks noChangeAspect="1" noChangeArrowheads="1"/>
                        </a:cNvPicPr>
                      </a:nvPicPr>
                      <a:blipFill>
                        <a:blip r:embed="rId14"/>
                        <a:srcRect/>
                        <a:stretch>
                          <a:fillRect/>
                        </a:stretch>
                      </a:blipFill>
                      <a:spPr bwMode="auto">
                        <a:xfrm>
                          <a:off x="4572000" y="1473200"/>
                          <a:ext cx="3652157" cy="2933700"/>
                        </a:xfrm>
                        <a:prstGeom prst="rect">
                          <a:avLst/>
                        </a:prstGeom>
                        <a:noFill/>
                        <a:ln w="9525">
                          <a:noFill/>
                          <a:miter lim="800000"/>
                          <a:headEnd/>
                          <a:tailEnd/>
                        </a:ln>
                        <a:effectLst/>
                      </a:spPr>
                    </a:pic>
                    <a:sp>
                      <a:nvSpPr>
                        <a:cNvPr id="12" name="ZoneTexte 11"/>
                        <a:cNvSpPr txBox="1"/>
                      </a:nvSpPr>
                      <a:spPr>
                        <a:xfrm>
                          <a:off x="5013307" y="1784350"/>
                          <a:ext cx="2714643" cy="52322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1400" dirty="0" smtClean="0">
                                <a:solidFill>
                                  <a:schemeClr val="bg1"/>
                                </a:solidFill>
                              </a:rPr>
                              <a:t>Tension mesurée entre E et D</a:t>
                            </a:r>
                          </a:p>
                          <a:p>
                            <a:pPr algn="ctr"/>
                            <a:r>
                              <a:rPr lang="fr-FR" sz="1400" dirty="0" smtClean="0">
                                <a:solidFill>
                                  <a:schemeClr val="bg1"/>
                                </a:solidFill>
                              </a:rPr>
                              <a:t>V F = 20V Fréquence </a:t>
                            </a:r>
                            <a:r>
                              <a:rPr lang="fr-FR" sz="1400" dirty="0" smtClean="0">
                                <a:solidFill>
                                  <a:schemeClr val="bg1"/>
                                </a:solidFill>
                              </a:rPr>
                              <a:t>= </a:t>
                            </a:r>
                            <a:r>
                              <a:rPr lang="fr-FR" sz="1400" dirty="0" smtClean="0">
                                <a:solidFill>
                                  <a:schemeClr val="bg1"/>
                                </a:solidFill>
                              </a:rPr>
                              <a:t>60Hz</a:t>
                            </a:r>
                            <a:endParaRPr lang="fr-FR" sz="1400" dirty="0">
                              <a:solidFill>
                                <a:schemeClr val="bg1"/>
                              </a:solidFill>
                            </a:endParaRPr>
                          </a:p>
                        </a:txBody>
                        <a:useSpRect/>
                      </a:txSp>
                    </a:sp>
                  </a:grpSp>
                </lc:lockedCanvas>
              </a:graphicData>
            </a:graphic>
          </wp:inline>
        </w:drawing>
      </w:r>
    </w:p>
    <w:p w:rsidR="0041512A" w:rsidRPr="00BD7FEB" w:rsidRDefault="0041512A" w:rsidP="0041512A">
      <w:pPr>
        <w:pStyle w:val="Paragraphedeliste"/>
        <w:spacing w:after="240" w:line="240" w:lineRule="auto"/>
        <w:rPr>
          <w:i/>
          <w:sz w:val="24"/>
          <w:szCs w:val="24"/>
        </w:rPr>
      </w:pPr>
      <w:r w:rsidRPr="00BD7FEB">
        <w:rPr>
          <w:i/>
          <w:sz w:val="24"/>
          <w:szCs w:val="24"/>
        </w:rPr>
        <w:t xml:space="preserve">Figure 1 : </w:t>
      </w:r>
      <w:r w:rsidR="00286ECE" w:rsidRPr="00BD7FEB">
        <w:rPr>
          <w:i/>
          <w:sz w:val="24"/>
          <w:szCs w:val="24"/>
        </w:rPr>
        <w:t>Oscillations obtenues pour V=15</w:t>
      </w:r>
      <w:r w:rsidRPr="00BD7FEB">
        <w:rPr>
          <w:i/>
          <w:sz w:val="24"/>
          <w:szCs w:val="24"/>
        </w:rPr>
        <w:t xml:space="preserve">V             Figure 2 : </w:t>
      </w:r>
      <w:r w:rsidR="00286ECE" w:rsidRPr="00BD7FEB">
        <w:rPr>
          <w:i/>
          <w:sz w:val="24"/>
          <w:szCs w:val="24"/>
        </w:rPr>
        <w:t>Oscillations obtenues pour V=18</w:t>
      </w:r>
      <w:r w:rsidRPr="00BD7FEB">
        <w:rPr>
          <w:i/>
          <w:sz w:val="24"/>
          <w:szCs w:val="24"/>
        </w:rPr>
        <w:t>V</w:t>
      </w:r>
    </w:p>
    <w:p w:rsidR="0041512A" w:rsidRPr="00BD7FEB" w:rsidRDefault="0041512A" w:rsidP="0041512A">
      <w:pPr>
        <w:pStyle w:val="Paragraphedeliste"/>
        <w:spacing w:after="240" w:line="240" w:lineRule="auto"/>
        <w:rPr>
          <w:i/>
          <w:sz w:val="24"/>
          <w:szCs w:val="24"/>
        </w:rPr>
      </w:pPr>
    </w:p>
    <w:p w:rsidR="00F07A0A" w:rsidRDefault="00F9732B" w:rsidP="00BD7FEB">
      <w:pPr>
        <w:pStyle w:val="Paragraphedeliste"/>
        <w:spacing w:before="100" w:beforeAutospacing="1" w:after="120" w:line="240" w:lineRule="auto"/>
        <w:rPr>
          <w:rFonts w:ascii="Symbol" w:hAnsi="Symbol"/>
          <w:sz w:val="24"/>
          <w:szCs w:val="24"/>
        </w:rPr>
      </w:pPr>
      <w:r w:rsidRPr="00BD7FEB">
        <w:rPr>
          <w:sz w:val="24"/>
          <w:szCs w:val="24"/>
        </w:rPr>
        <w:t>L</w:t>
      </w:r>
      <w:r w:rsidR="002A6650" w:rsidRPr="00BD7FEB">
        <w:rPr>
          <w:sz w:val="24"/>
          <w:szCs w:val="24"/>
        </w:rPr>
        <w:t>e</w:t>
      </w:r>
      <w:r w:rsidRPr="00BD7FEB">
        <w:rPr>
          <w:sz w:val="24"/>
          <w:szCs w:val="24"/>
        </w:rPr>
        <w:t xml:space="preserve"> </w:t>
      </w:r>
      <w:r w:rsidR="00286ECE" w:rsidRPr="00BD7FEB">
        <w:rPr>
          <w:sz w:val="24"/>
          <w:szCs w:val="24"/>
        </w:rPr>
        <w:t>palier haut</w:t>
      </w:r>
      <w:r w:rsidR="0041512A" w:rsidRPr="00BD7FEB">
        <w:rPr>
          <w:sz w:val="24"/>
          <w:szCs w:val="24"/>
        </w:rPr>
        <w:t xml:space="preserve"> de la </w:t>
      </w:r>
      <w:r w:rsidR="002A6650" w:rsidRPr="00BD7FEB">
        <w:rPr>
          <w:sz w:val="24"/>
          <w:szCs w:val="24"/>
        </w:rPr>
        <w:t>tension est obtenu</w:t>
      </w:r>
      <w:r w:rsidRPr="00BD7FEB">
        <w:rPr>
          <w:sz w:val="24"/>
          <w:szCs w:val="24"/>
        </w:rPr>
        <w:t xml:space="preserve"> lorsque le contact du relais de régulation est fermé c’est-à-</w:t>
      </w:r>
      <w:r w:rsidR="0041512A" w:rsidRPr="00BD7FEB">
        <w:rPr>
          <w:sz w:val="24"/>
          <w:szCs w:val="24"/>
        </w:rPr>
        <w:t>dire que l’on est à pleine charge</w:t>
      </w:r>
      <w:r w:rsidRPr="00BD7FEB">
        <w:rPr>
          <w:sz w:val="24"/>
          <w:szCs w:val="24"/>
        </w:rPr>
        <w:t xml:space="preserve">. </w:t>
      </w:r>
      <w:r w:rsidR="0041512A" w:rsidRPr="00BD7FEB">
        <w:rPr>
          <w:sz w:val="24"/>
          <w:szCs w:val="24"/>
        </w:rPr>
        <w:t xml:space="preserve">Le niveau bas </w:t>
      </w:r>
      <w:r w:rsidRPr="00BD7FEB">
        <w:rPr>
          <w:sz w:val="24"/>
          <w:szCs w:val="24"/>
        </w:rPr>
        <w:t xml:space="preserve">est défini par un rapport de pont entre la résistance </w:t>
      </w:r>
      <w:r w:rsidR="000009F8" w:rsidRPr="00BD7FEB">
        <w:rPr>
          <w:sz w:val="24"/>
          <w:szCs w:val="24"/>
        </w:rPr>
        <w:t>de 45</w:t>
      </w:r>
      <w:r w:rsidR="000009F8" w:rsidRPr="00BD7FEB">
        <w:rPr>
          <w:rFonts w:ascii="Symbol" w:hAnsi="Symbol"/>
          <w:sz w:val="24"/>
          <w:szCs w:val="24"/>
        </w:rPr>
        <w:t></w:t>
      </w:r>
      <w:r w:rsidR="000009F8" w:rsidRPr="00BD7FEB">
        <w:rPr>
          <w:rFonts w:ascii="Symbol" w:hAnsi="Symbol"/>
          <w:sz w:val="24"/>
          <w:szCs w:val="24"/>
        </w:rPr>
        <w:t></w:t>
      </w:r>
      <w:r w:rsidR="000009F8" w:rsidRPr="00BD7FEB">
        <w:rPr>
          <w:sz w:val="24"/>
          <w:szCs w:val="24"/>
        </w:rPr>
        <w:t xml:space="preserve">  </w:t>
      </w:r>
      <w:r w:rsidRPr="00BD7FEB">
        <w:rPr>
          <w:sz w:val="24"/>
          <w:szCs w:val="24"/>
        </w:rPr>
        <w:t xml:space="preserve">équivalente aux 2 bobinages en parallèle et la résistance de </w:t>
      </w:r>
      <w:r w:rsidR="000009F8" w:rsidRPr="00BD7FEB">
        <w:rPr>
          <w:sz w:val="24"/>
          <w:szCs w:val="24"/>
        </w:rPr>
        <w:t>65</w:t>
      </w:r>
      <w:r w:rsidR="000009F8" w:rsidRPr="00BD7FEB">
        <w:rPr>
          <w:rFonts w:ascii="Symbol" w:hAnsi="Symbol"/>
          <w:sz w:val="24"/>
          <w:szCs w:val="24"/>
        </w:rPr>
        <w:t></w:t>
      </w:r>
      <w:r w:rsidR="000009F8" w:rsidRPr="00BD7FEB">
        <w:rPr>
          <w:rFonts w:ascii="Symbol" w:hAnsi="Symbol"/>
          <w:sz w:val="24"/>
          <w:szCs w:val="24"/>
        </w:rPr>
        <w:t></w:t>
      </w:r>
    </w:p>
    <w:p w:rsidR="002A6650" w:rsidRDefault="000009F8" w:rsidP="00BD7FEB">
      <w:pPr>
        <w:pStyle w:val="Paragraphedeliste"/>
        <w:spacing w:before="100" w:beforeAutospacing="1" w:after="120" w:line="240" w:lineRule="auto"/>
        <w:rPr>
          <w:rFonts w:cstheme="minorHAnsi"/>
          <w:sz w:val="24"/>
          <w:szCs w:val="24"/>
        </w:rPr>
      </w:pPr>
      <w:r w:rsidRPr="00BD7FEB">
        <w:rPr>
          <w:rFonts w:ascii="Symbol" w:hAnsi="Symbol"/>
          <w:sz w:val="24"/>
          <w:szCs w:val="24"/>
        </w:rPr>
        <w:t></w:t>
      </w:r>
      <w:r w:rsidRPr="00BD7FEB">
        <w:rPr>
          <w:rFonts w:cstheme="minorHAnsi"/>
          <w:sz w:val="24"/>
          <w:szCs w:val="24"/>
        </w:rPr>
        <w:t xml:space="preserve">A  </w:t>
      </w:r>
      <w:r w:rsidR="00286ECE" w:rsidRPr="00BD7FEB">
        <w:rPr>
          <w:rFonts w:cstheme="minorHAnsi"/>
          <w:sz w:val="24"/>
          <w:szCs w:val="24"/>
        </w:rPr>
        <w:t>V</w:t>
      </w:r>
      <w:r w:rsidR="00156429" w:rsidRPr="00156429">
        <w:rPr>
          <w:rFonts w:cstheme="minorHAnsi"/>
          <w:sz w:val="24"/>
          <w:szCs w:val="24"/>
          <w:vertAlign w:val="subscript"/>
        </w:rPr>
        <w:t>F</w:t>
      </w:r>
      <w:r w:rsidRPr="00BD7FEB">
        <w:rPr>
          <w:rFonts w:cstheme="minorHAnsi"/>
          <w:sz w:val="24"/>
          <w:szCs w:val="24"/>
        </w:rPr>
        <w:t xml:space="preserve"> </w:t>
      </w:r>
      <w:r w:rsidR="00286ECE" w:rsidRPr="00BD7FEB">
        <w:rPr>
          <w:rFonts w:cstheme="minorHAnsi"/>
          <w:sz w:val="24"/>
          <w:szCs w:val="24"/>
        </w:rPr>
        <w:t xml:space="preserve">= </w:t>
      </w:r>
      <w:r w:rsidRPr="00BD7FEB">
        <w:rPr>
          <w:rFonts w:cstheme="minorHAnsi"/>
          <w:sz w:val="24"/>
          <w:szCs w:val="24"/>
        </w:rPr>
        <w:t xml:space="preserve">15V on peut constater que l’excitation de la dynamo dure environ 70% du temps (palier haut </w:t>
      </w:r>
      <w:r w:rsidR="00286ECE" w:rsidRPr="00BD7FEB">
        <w:rPr>
          <w:rFonts w:cstheme="minorHAnsi"/>
          <w:sz w:val="24"/>
          <w:szCs w:val="24"/>
        </w:rPr>
        <w:t>de la courbe) alors que pour V</w:t>
      </w:r>
      <w:r w:rsidR="00286ECE" w:rsidRPr="00156429">
        <w:rPr>
          <w:rFonts w:cstheme="minorHAnsi"/>
          <w:sz w:val="24"/>
          <w:szCs w:val="24"/>
          <w:vertAlign w:val="subscript"/>
        </w:rPr>
        <w:t>F</w:t>
      </w:r>
      <w:r w:rsidR="00286ECE" w:rsidRPr="00BD7FEB">
        <w:rPr>
          <w:rFonts w:cstheme="minorHAnsi"/>
          <w:sz w:val="24"/>
          <w:szCs w:val="24"/>
        </w:rPr>
        <w:t xml:space="preserve">= </w:t>
      </w:r>
      <w:r w:rsidR="00F07A0A">
        <w:rPr>
          <w:rFonts w:cstheme="minorHAnsi"/>
          <w:sz w:val="24"/>
          <w:szCs w:val="24"/>
        </w:rPr>
        <w:t>20</w:t>
      </w:r>
      <w:r w:rsidR="00286ECE" w:rsidRPr="00BD7FEB">
        <w:rPr>
          <w:rFonts w:cstheme="minorHAnsi"/>
          <w:sz w:val="24"/>
          <w:szCs w:val="24"/>
        </w:rPr>
        <w:t xml:space="preserve"> V </w:t>
      </w:r>
      <w:r w:rsidRPr="00BD7FEB">
        <w:rPr>
          <w:rFonts w:cstheme="minorHAnsi"/>
          <w:sz w:val="24"/>
          <w:szCs w:val="24"/>
        </w:rPr>
        <w:t xml:space="preserve">celle-ci dure environ 20% du temps. Ceci traduit bien que dans les </w:t>
      </w:r>
      <w:r w:rsidR="00FA2D72" w:rsidRPr="00BD7FEB">
        <w:rPr>
          <w:rFonts w:cstheme="minorHAnsi"/>
          <w:sz w:val="24"/>
          <w:szCs w:val="24"/>
        </w:rPr>
        <w:t xml:space="preserve">mêmes </w:t>
      </w:r>
      <w:r w:rsidRPr="00BD7FEB">
        <w:rPr>
          <w:rFonts w:cstheme="minorHAnsi"/>
          <w:sz w:val="24"/>
          <w:szCs w:val="24"/>
        </w:rPr>
        <w:t>conditions d’utilisation sur le véhicule plus la tension en sor</w:t>
      </w:r>
      <w:r w:rsidR="00286ECE" w:rsidRPr="00BD7FEB">
        <w:rPr>
          <w:rFonts w:cstheme="minorHAnsi"/>
          <w:sz w:val="24"/>
          <w:szCs w:val="24"/>
        </w:rPr>
        <w:t xml:space="preserve">tie de dynamo </w:t>
      </w:r>
      <w:r w:rsidRPr="00BD7FEB">
        <w:rPr>
          <w:rFonts w:cstheme="minorHAnsi"/>
          <w:sz w:val="24"/>
          <w:szCs w:val="24"/>
        </w:rPr>
        <w:t xml:space="preserve">augmente plus il </w:t>
      </w:r>
      <w:r w:rsidR="00F07A0A">
        <w:rPr>
          <w:rFonts w:cstheme="minorHAnsi"/>
          <w:sz w:val="24"/>
          <w:szCs w:val="24"/>
        </w:rPr>
        <w:t>faut</w:t>
      </w:r>
      <w:r w:rsidRPr="00BD7FEB">
        <w:rPr>
          <w:rFonts w:cstheme="minorHAnsi"/>
          <w:sz w:val="24"/>
          <w:szCs w:val="24"/>
        </w:rPr>
        <w:t xml:space="preserve"> réduire</w:t>
      </w:r>
      <w:r w:rsidR="00286ECE" w:rsidRPr="00BD7FEB">
        <w:rPr>
          <w:rFonts w:cstheme="minorHAnsi"/>
          <w:sz w:val="24"/>
          <w:szCs w:val="24"/>
        </w:rPr>
        <w:t xml:space="preserve"> le temps pendant lequel</w:t>
      </w:r>
      <w:r w:rsidRPr="00BD7FEB">
        <w:rPr>
          <w:rFonts w:cstheme="minorHAnsi"/>
          <w:sz w:val="24"/>
          <w:szCs w:val="24"/>
        </w:rPr>
        <w:t xml:space="preserve"> la tension de so</w:t>
      </w:r>
      <w:r w:rsidR="00286ECE" w:rsidRPr="00BD7FEB">
        <w:rPr>
          <w:rFonts w:cstheme="minorHAnsi"/>
          <w:sz w:val="24"/>
          <w:szCs w:val="24"/>
        </w:rPr>
        <w:t xml:space="preserve">rtie de la dynamo est appliquée </w:t>
      </w:r>
      <w:r w:rsidR="002A6650" w:rsidRPr="00BD7FEB">
        <w:rPr>
          <w:rFonts w:cstheme="minorHAnsi"/>
          <w:sz w:val="24"/>
          <w:szCs w:val="24"/>
        </w:rPr>
        <w:t xml:space="preserve">sur l’enroulement </w:t>
      </w:r>
      <w:r w:rsidR="00314D24">
        <w:rPr>
          <w:rFonts w:cstheme="minorHAnsi"/>
          <w:sz w:val="24"/>
          <w:szCs w:val="24"/>
        </w:rPr>
        <w:t>d’excitation</w:t>
      </w:r>
      <w:r w:rsidR="00286ECE" w:rsidRPr="00BD7FEB">
        <w:rPr>
          <w:rFonts w:cstheme="minorHAnsi"/>
          <w:sz w:val="24"/>
          <w:szCs w:val="24"/>
        </w:rPr>
        <w:t>. On limite ainsi le courant de charge et pa</w:t>
      </w:r>
      <w:r w:rsidR="002A6650" w:rsidRPr="00BD7FEB">
        <w:rPr>
          <w:rFonts w:cstheme="minorHAnsi"/>
          <w:sz w:val="24"/>
          <w:szCs w:val="24"/>
        </w:rPr>
        <w:t>r la même la tension aux bornes de la batterie</w:t>
      </w:r>
      <w:r w:rsidRPr="00BD7FEB">
        <w:rPr>
          <w:rFonts w:cstheme="minorHAnsi"/>
          <w:sz w:val="24"/>
          <w:szCs w:val="24"/>
        </w:rPr>
        <w:t>.</w:t>
      </w:r>
    </w:p>
    <w:p w:rsidR="00BD7FEB" w:rsidRPr="00BD7FEB" w:rsidRDefault="00BD7FEB" w:rsidP="00BD7FEB">
      <w:pPr>
        <w:pStyle w:val="Paragraphedeliste"/>
        <w:spacing w:before="100" w:beforeAutospacing="1" w:after="120" w:line="240" w:lineRule="auto"/>
        <w:rPr>
          <w:rFonts w:cstheme="minorHAnsi"/>
          <w:sz w:val="10"/>
          <w:szCs w:val="10"/>
        </w:rPr>
      </w:pPr>
    </w:p>
    <w:p w:rsidR="00491AC3" w:rsidRPr="00EE12F2" w:rsidRDefault="000009F8" w:rsidP="0069720D">
      <w:pPr>
        <w:pStyle w:val="Paragraphedeliste"/>
        <w:numPr>
          <w:ilvl w:val="0"/>
          <w:numId w:val="16"/>
        </w:numPr>
        <w:spacing w:before="120" w:after="120"/>
        <w:rPr>
          <w:b/>
          <w:sz w:val="24"/>
          <w:szCs w:val="24"/>
        </w:rPr>
      </w:pPr>
      <w:r w:rsidRPr="00EE12F2">
        <w:rPr>
          <w:b/>
          <w:sz w:val="24"/>
          <w:szCs w:val="24"/>
        </w:rPr>
        <w:t xml:space="preserve">. </w:t>
      </w:r>
      <w:r w:rsidR="00F5080A" w:rsidRPr="00EE12F2">
        <w:rPr>
          <w:b/>
          <w:sz w:val="24"/>
          <w:szCs w:val="24"/>
        </w:rPr>
        <w:t>Analyse détaillée de la régulation</w:t>
      </w:r>
      <w:r w:rsidRPr="00EE12F2">
        <w:rPr>
          <w:b/>
          <w:sz w:val="24"/>
          <w:szCs w:val="24"/>
        </w:rPr>
        <w:t> </w:t>
      </w:r>
    </w:p>
    <w:p w:rsidR="00491AC3" w:rsidRPr="00022130" w:rsidRDefault="00022130" w:rsidP="00022130">
      <w:pPr>
        <w:spacing w:after="120" w:line="240" w:lineRule="auto"/>
        <w:ind w:firstLine="360"/>
        <w:jc w:val="both"/>
        <w:rPr>
          <w:b/>
          <w:sz w:val="24"/>
          <w:szCs w:val="24"/>
        </w:rPr>
      </w:pPr>
      <w:r>
        <w:rPr>
          <w:b/>
          <w:sz w:val="24"/>
          <w:szCs w:val="24"/>
        </w:rPr>
        <w:t>11.1</w:t>
      </w:r>
      <w:r w:rsidRPr="00022130">
        <w:rPr>
          <w:b/>
          <w:sz w:val="24"/>
          <w:szCs w:val="24"/>
        </w:rPr>
        <w:t xml:space="preserve"> </w:t>
      </w:r>
      <w:r w:rsidR="00567EA0" w:rsidRPr="00022130">
        <w:rPr>
          <w:b/>
          <w:sz w:val="24"/>
          <w:szCs w:val="24"/>
        </w:rPr>
        <w:t>Détermination de la valeur de régulation de la tension batterie</w:t>
      </w:r>
    </w:p>
    <w:p w:rsidR="009808A7" w:rsidRPr="00BD7FEB" w:rsidRDefault="00567EA0" w:rsidP="009808A7">
      <w:pPr>
        <w:spacing w:after="0" w:line="240" w:lineRule="auto"/>
        <w:ind w:left="573"/>
        <w:jc w:val="both"/>
        <w:rPr>
          <w:sz w:val="24"/>
          <w:szCs w:val="24"/>
        </w:rPr>
      </w:pPr>
      <w:r w:rsidRPr="00BD7FEB">
        <w:rPr>
          <w:sz w:val="24"/>
          <w:szCs w:val="24"/>
        </w:rPr>
        <w:t xml:space="preserve">Le principe de </w:t>
      </w:r>
      <w:r w:rsidR="003568A5">
        <w:rPr>
          <w:sz w:val="24"/>
          <w:szCs w:val="24"/>
        </w:rPr>
        <w:t xml:space="preserve">régulation consiste à contrôler </w:t>
      </w:r>
      <w:r w:rsidRPr="00BD7FEB">
        <w:rPr>
          <w:sz w:val="24"/>
          <w:szCs w:val="24"/>
        </w:rPr>
        <w:t>en fonction des divers paramètres</w:t>
      </w:r>
      <w:r w:rsidR="00556F3E" w:rsidRPr="00BD7FEB">
        <w:rPr>
          <w:sz w:val="24"/>
          <w:szCs w:val="24"/>
        </w:rPr>
        <w:t>,</w:t>
      </w:r>
      <w:r w:rsidRPr="00BD7FEB">
        <w:rPr>
          <w:sz w:val="24"/>
          <w:szCs w:val="24"/>
        </w:rPr>
        <w:t xml:space="preserve"> le temps pendant lequel l’enroulement d’excitation </w:t>
      </w:r>
      <w:r w:rsidR="00840A17" w:rsidRPr="00BD7FEB">
        <w:rPr>
          <w:sz w:val="24"/>
          <w:szCs w:val="24"/>
        </w:rPr>
        <w:t>doit être</w:t>
      </w:r>
      <w:r w:rsidRPr="00BD7FEB">
        <w:rPr>
          <w:sz w:val="24"/>
          <w:szCs w:val="24"/>
        </w:rPr>
        <w:t xml:space="preserve"> alimenté</w:t>
      </w:r>
      <w:r w:rsidR="00840A17" w:rsidRPr="00BD7FEB">
        <w:rPr>
          <w:sz w:val="24"/>
          <w:szCs w:val="24"/>
        </w:rPr>
        <w:t xml:space="preserve"> pour réguler la tension de la batterie</w:t>
      </w:r>
      <w:r w:rsidRPr="00BD7FEB">
        <w:rPr>
          <w:sz w:val="24"/>
          <w:szCs w:val="24"/>
        </w:rPr>
        <w:t>. Ce régime d’oscillation est obtenu grâce à 2 seuils qui sont fourni</w:t>
      </w:r>
      <w:r w:rsidR="000525EC">
        <w:rPr>
          <w:sz w:val="24"/>
          <w:szCs w:val="24"/>
        </w:rPr>
        <w:t>s</w:t>
      </w:r>
      <w:r w:rsidRPr="00BD7FEB">
        <w:rPr>
          <w:sz w:val="24"/>
          <w:szCs w:val="24"/>
        </w:rPr>
        <w:t xml:space="preserve"> par le montage. Un premier seuil </w:t>
      </w:r>
      <w:r w:rsidR="00156429">
        <w:rPr>
          <w:sz w:val="24"/>
          <w:szCs w:val="24"/>
        </w:rPr>
        <w:t>V</w:t>
      </w:r>
      <w:r w:rsidR="001A662D">
        <w:rPr>
          <w:sz w:val="24"/>
          <w:szCs w:val="24"/>
        </w:rPr>
        <w:t>h</w:t>
      </w:r>
      <w:r w:rsidR="00156429">
        <w:rPr>
          <w:sz w:val="24"/>
          <w:szCs w:val="24"/>
        </w:rPr>
        <w:t xml:space="preserve"> </w:t>
      </w:r>
      <w:r w:rsidR="001A662D">
        <w:rPr>
          <w:sz w:val="24"/>
          <w:szCs w:val="24"/>
        </w:rPr>
        <w:t>pour lequel le contact Cc</w:t>
      </w:r>
      <w:r w:rsidR="00840A17" w:rsidRPr="00BD7FEB">
        <w:rPr>
          <w:sz w:val="24"/>
          <w:szCs w:val="24"/>
        </w:rPr>
        <w:t xml:space="preserve"> </w:t>
      </w:r>
      <w:r w:rsidR="00156429">
        <w:rPr>
          <w:sz w:val="24"/>
          <w:szCs w:val="24"/>
        </w:rPr>
        <w:t>s</w:t>
      </w:r>
      <w:r w:rsidR="003568A5">
        <w:rPr>
          <w:sz w:val="24"/>
          <w:szCs w:val="24"/>
        </w:rPr>
        <w:t>’ouvre</w:t>
      </w:r>
      <w:r w:rsidR="00156429">
        <w:rPr>
          <w:sz w:val="24"/>
          <w:szCs w:val="24"/>
        </w:rPr>
        <w:t>,</w:t>
      </w:r>
      <w:r w:rsidR="00840A17" w:rsidRPr="00BD7FEB">
        <w:rPr>
          <w:sz w:val="24"/>
          <w:szCs w:val="24"/>
        </w:rPr>
        <w:t xml:space="preserve"> </w:t>
      </w:r>
      <w:r w:rsidRPr="00BD7FEB">
        <w:rPr>
          <w:sz w:val="24"/>
          <w:szCs w:val="24"/>
        </w:rPr>
        <w:t>est fourni par l</w:t>
      </w:r>
      <w:r w:rsidR="00840A17" w:rsidRPr="00BD7FEB">
        <w:rPr>
          <w:sz w:val="24"/>
          <w:szCs w:val="24"/>
        </w:rPr>
        <w:t xml:space="preserve">a tension batterie </w:t>
      </w:r>
      <w:r w:rsidR="00156429">
        <w:rPr>
          <w:sz w:val="24"/>
          <w:szCs w:val="24"/>
        </w:rPr>
        <w:t>alors que</w:t>
      </w:r>
      <w:r w:rsidR="00840A17" w:rsidRPr="00BD7FEB">
        <w:rPr>
          <w:sz w:val="24"/>
          <w:szCs w:val="24"/>
        </w:rPr>
        <w:t xml:space="preserve"> le seuil d</w:t>
      </w:r>
      <w:r w:rsidR="00156429">
        <w:rPr>
          <w:sz w:val="24"/>
          <w:szCs w:val="24"/>
        </w:rPr>
        <w:t xml:space="preserve">e fermeture </w:t>
      </w:r>
      <w:r w:rsidR="00840A17" w:rsidRPr="00BD7FEB">
        <w:rPr>
          <w:sz w:val="24"/>
          <w:szCs w:val="24"/>
        </w:rPr>
        <w:t xml:space="preserve">du contact </w:t>
      </w:r>
      <w:r w:rsidR="00156429">
        <w:rPr>
          <w:sz w:val="24"/>
          <w:szCs w:val="24"/>
        </w:rPr>
        <w:t>V</w:t>
      </w:r>
      <w:r w:rsidR="001A662D">
        <w:rPr>
          <w:sz w:val="24"/>
          <w:szCs w:val="24"/>
        </w:rPr>
        <w:t>b</w:t>
      </w:r>
      <w:r w:rsidR="00156429">
        <w:rPr>
          <w:sz w:val="24"/>
          <w:szCs w:val="24"/>
        </w:rPr>
        <w:t xml:space="preserve"> </w:t>
      </w:r>
      <w:r w:rsidR="009808A7" w:rsidRPr="00BD7FEB">
        <w:rPr>
          <w:sz w:val="24"/>
          <w:szCs w:val="24"/>
        </w:rPr>
        <w:t xml:space="preserve">est fourni </w:t>
      </w:r>
      <w:r w:rsidR="002A6650" w:rsidRPr="00BD7FEB">
        <w:rPr>
          <w:sz w:val="24"/>
          <w:szCs w:val="24"/>
        </w:rPr>
        <w:t>par la tension batterie et</w:t>
      </w:r>
      <w:r w:rsidR="009808A7" w:rsidRPr="00BD7FEB">
        <w:rPr>
          <w:sz w:val="24"/>
          <w:szCs w:val="24"/>
        </w:rPr>
        <w:t xml:space="preserve"> </w:t>
      </w:r>
      <w:r w:rsidR="003568A5">
        <w:rPr>
          <w:sz w:val="24"/>
          <w:szCs w:val="24"/>
        </w:rPr>
        <w:t xml:space="preserve">par </w:t>
      </w:r>
      <w:r w:rsidR="002F2BFB" w:rsidRPr="00BD7FEB">
        <w:rPr>
          <w:sz w:val="24"/>
          <w:szCs w:val="24"/>
        </w:rPr>
        <w:t>une image du</w:t>
      </w:r>
      <w:r w:rsidR="009808A7" w:rsidRPr="00BD7FEB">
        <w:rPr>
          <w:sz w:val="24"/>
          <w:szCs w:val="24"/>
        </w:rPr>
        <w:t xml:space="preserve"> courant de charge</w:t>
      </w:r>
      <w:r w:rsidR="001A662D">
        <w:rPr>
          <w:sz w:val="24"/>
          <w:szCs w:val="24"/>
        </w:rPr>
        <w:t>. En effet lorsque le contact Cc</w:t>
      </w:r>
      <w:r w:rsidR="009808A7" w:rsidRPr="00BD7FEB">
        <w:rPr>
          <w:sz w:val="24"/>
          <w:szCs w:val="24"/>
        </w:rPr>
        <w:t xml:space="preserve"> </w:t>
      </w:r>
      <w:r w:rsidR="00B47D22">
        <w:rPr>
          <w:sz w:val="24"/>
          <w:szCs w:val="24"/>
        </w:rPr>
        <w:t>est fermé</w:t>
      </w:r>
      <w:r w:rsidR="009808A7" w:rsidRPr="00BD7FEB">
        <w:rPr>
          <w:sz w:val="24"/>
          <w:szCs w:val="24"/>
        </w:rPr>
        <w:t xml:space="preserve">, le courant de charge traverse l’enroulement B4 </w:t>
      </w:r>
      <w:r w:rsidR="00763A32">
        <w:rPr>
          <w:sz w:val="24"/>
          <w:szCs w:val="24"/>
        </w:rPr>
        <w:t xml:space="preserve">et le courant consommé par votre </w:t>
      </w:r>
      <w:r w:rsidR="00054AF5">
        <w:rPr>
          <w:sz w:val="24"/>
          <w:szCs w:val="24"/>
        </w:rPr>
        <w:t xml:space="preserve">automobile circule dans B5. Ces 2 </w:t>
      </w:r>
      <w:r w:rsidR="00763A32">
        <w:rPr>
          <w:sz w:val="24"/>
          <w:szCs w:val="24"/>
        </w:rPr>
        <w:t>enroulements produisent</w:t>
      </w:r>
      <w:r w:rsidR="009808A7" w:rsidRPr="00BD7FEB">
        <w:rPr>
          <w:sz w:val="24"/>
          <w:szCs w:val="24"/>
        </w:rPr>
        <w:t xml:space="preserve"> une </w:t>
      </w:r>
      <w:r w:rsidR="00556F3E" w:rsidRPr="00BD7FEB">
        <w:rPr>
          <w:sz w:val="24"/>
          <w:szCs w:val="24"/>
        </w:rPr>
        <w:t xml:space="preserve">force </w:t>
      </w:r>
      <w:r w:rsidR="009808A7" w:rsidRPr="00BD7FEB">
        <w:rPr>
          <w:sz w:val="24"/>
          <w:szCs w:val="24"/>
        </w:rPr>
        <w:t>magnétique qui vient s’ajoute</w:t>
      </w:r>
      <w:r w:rsidR="00556F3E" w:rsidRPr="00BD7FEB">
        <w:rPr>
          <w:sz w:val="24"/>
          <w:szCs w:val="24"/>
        </w:rPr>
        <w:t>r</w:t>
      </w:r>
      <w:r w:rsidR="009808A7" w:rsidRPr="00BD7FEB">
        <w:rPr>
          <w:sz w:val="24"/>
          <w:szCs w:val="24"/>
        </w:rPr>
        <w:t xml:space="preserve"> à celle produite par l’enr</w:t>
      </w:r>
      <w:r w:rsidR="002F2BFB" w:rsidRPr="00BD7FEB">
        <w:rPr>
          <w:sz w:val="24"/>
          <w:szCs w:val="24"/>
        </w:rPr>
        <w:t xml:space="preserve">oulement B3. La force de rappel </w:t>
      </w:r>
      <w:r w:rsidR="009808A7" w:rsidRPr="00BD7FEB">
        <w:rPr>
          <w:sz w:val="24"/>
          <w:szCs w:val="24"/>
        </w:rPr>
        <w:t>produite par la lame étant constante</w:t>
      </w:r>
      <w:r w:rsidR="002F2BFB" w:rsidRPr="00BD7FEB">
        <w:rPr>
          <w:sz w:val="24"/>
          <w:szCs w:val="24"/>
        </w:rPr>
        <w:t>,</w:t>
      </w:r>
      <w:r w:rsidR="009808A7" w:rsidRPr="00BD7FEB">
        <w:rPr>
          <w:sz w:val="24"/>
          <w:szCs w:val="24"/>
        </w:rPr>
        <w:t xml:space="preserve"> la tension </w:t>
      </w:r>
      <w:r w:rsidR="001A662D">
        <w:rPr>
          <w:sz w:val="24"/>
          <w:szCs w:val="24"/>
        </w:rPr>
        <w:t xml:space="preserve">batterie </w:t>
      </w:r>
      <w:r w:rsidR="009808A7" w:rsidRPr="00BD7FEB">
        <w:rPr>
          <w:sz w:val="24"/>
          <w:szCs w:val="24"/>
        </w:rPr>
        <w:t>à laquelle s</w:t>
      </w:r>
      <w:r w:rsidR="00B47D22">
        <w:rPr>
          <w:sz w:val="24"/>
          <w:szCs w:val="24"/>
        </w:rPr>
        <w:t xml:space="preserve">e refermera </w:t>
      </w:r>
      <w:r w:rsidR="009808A7" w:rsidRPr="00BD7FEB">
        <w:rPr>
          <w:sz w:val="24"/>
          <w:szCs w:val="24"/>
        </w:rPr>
        <w:t xml:space="preserve">le contact </w:t>
      </w:r>
      <w:r w:rsidR="001A662D">
        <w:rPr>
          <w:sz w:val="24"/>
          <w:szCs w:val="24"/>
        </w:rPr>
        <w:t xml:space="preserve"> Cc sera plus faible que celle pour laquelle le contact Cc s’est ouvert</w:t>
      </w:r>
      <w:r w:rsidR="0075017F">
        <w:rPr>
          <w:sz w:val="24"/>
          <w:szCs w:val="24"/>
        </w:rPr>
        <w:t xml:space="preserve"> </w:t>
      </w:r>
      <w:r w:rsidR="00B47D22">
        <w:rPr>
          <w:sz w:val="24"/>
          <w:szCs w:val="24"/>
        </w:rPr>
        <w:t xml:space="preserve">après le </w:t>
      </w:r>
      <w:r w:rsidR="0075017F">
        <w:rPr>
          <w:sz w:val="24"/>
          <w:szCs w:val="24"/>
        </w:rPr>
        <w:t>premier cycle de charg</w:t>
      </w:r>
      <w:r w:rsidR="00B47D22">
        <w:rPr>
          <w:sz w:val="24"/>
          <w:szCs w:val="24"/>
        </w:rPr>
        <w:t>e</w:t>
      </w:r>
      <w:r w:rsidR="001A662D">
        <w:rPr>
          <w:sz w:val="24"/>
          <w:szCs w:val="24"/>
        </w:rPr>
        <w:t xml:space="preserve">. </w:t>
      </w:r>
    </w:p>
    <w:p w:rsidR="00840A17" w:rsidRPr="00BD7FEB" w:rsidRDefault="00840A17" w:rsidP="00C8627A">
      <w:pPr>
        <w:spacing w:after="240" w:line="240" w:lineRule="auto"/>
        <w:ind w:left="573"/>
        <w:jc w:val="both"/>
        <w:rPr>
          <w:sz w:val="24"/>
          <w:szCs w:val="24"/>
        </w:rPr>
      </w:pPr>
      <w:r w:rsidRPr="00BD7FEB">
        <w:rPr>
          <w:sz w:val="24"/>
          <w:szCs w:val="24"/>
        </w:rPr>
        <w:t>O</w:t>
      </w:r>
      <w:r w:rsidR="001A662D">
        <w:rPr>
          <w:sz w:val="24"/>
          <w:szCs w:val="24"/>
        </w:rPr>
        <w:t xml:space="preserve">n peut traduire ce comportement, </w:t>
      </w:r>
      <w:r w:rsidR="002F2BFB" w:rsidRPr="00BD7FEB">
        <w:rPr>
          <w:sz w:val="24"/>
          <w:szCs w:val="24"/>
        </w:rPr>
        <w:t>appelé un hystérésis</w:t>
      </w:r>
      <w:r w:rsidR="001A662D">
        <w:rPr>
          <w:sz w:val="24"/>
          <w:szCs w:val="24"/>
        </w:rPr>
        <w:t>,</w:t>
      </w:r>
      <w:r w:rsidR="002F2BFB" w:rsidRPr="00BD7FEB">
        <w:rPr>
          <w:sz w:val="24"/>
          <w:szCs w:val="24"/>
        </w:rPr>
        <w:t xml:space="preserve"> </w:t>
      </w:r>
      <w:r w:rsidRPr="00BD7FEB">
        <w:rPr>
          <w:sz w:val="24"/>
          <w:szCs w:val="24"/>
        </w:rPr>
        <w:t>sur la courbe suivante :</w:t>
      </w:r>
    </w:p>
    <w:p w:rsidR="00491AC3" w:rsidRPr="00BD7FEB" w:rsidRDefault="001A662D" w:rsidP="009808A7">
      <w:pPr>
        <w:spacing w:after="240" w:line="240" w:lineRule="auto"/>
        <w:ind w:left="573"/>
        <w:jc w:val="center"/>
        <w:rPr>
          <w:sz w:val="24"/>
          <w:szCs w:val="24"/>
        </w:rPr>
      </w:pPr>
      <w:r w:rsidRPr="001A662D">
        <w:rPr>
          <w:noProof/>
          <w:sz w:val="24"/>
          <w:szCs w:val="24"/>
          <w:lang w:eastAsia="fr-FR"/>
        </w:rPr>
        <w:drawing>
          <wp:inline distT="0" distB="0" distL="0" distR="0">
            <wp:extent cx="2667794" cy="1548944"/>
            <wp:effectExtent l="0" t="0" r="0" b="0"/>
            <wp:docPr id="12" name="Obje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667794" cy="1548944"/>
                      <a:chOff x="5283200" y="2762250"/>
                      <a:chExt cx="2667794" cy="1548944"/>
                    </a:xfrm>
                  </a:grpSpPr>
                  <a:grpSp>
                    <a:nvGrpSpPr>
                      <a:cNvPr id="182" name="Groupe 181"/>
                      <a:cNvGrpSpPr/>
                    </a:nvGrpSpPr>
                    <a:grpSpPr>
                      <a:xfrm>
                        <a:off x="5283200" y="2762250"/>
                        <a:ext cx="2667794" cy="1548944"/>
                        <a:chOff x="5283200" y="2762250"/>
                        <a:chExt cx="2667794" cy="1548944"/>
                      </a:xfrm>
                    </a:grpSpPr>
                    <a:cxnSp>
                      <a:nvCxnSpPr>
                        <a:cNvPr id="103" name="Connecteur droit avec flèche 102"/>
                        <a:cNvCxnSpPr/>
                      </a:nvCxnSpPr>
                      <a:spPr>
                        <a:xfrm rot="5400000" flipH="1" flipV="1">
                          <a:off x="4639469" y="3406777"/>
                          <a:ext cx="1289050" cy="15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04" name="Connecteur droit avec flèche 103"/>
                        <a:cNvCxnSpPr/>
                      </a:nvCxnSpPr>
                      <a:spPr>
                        <a:xfrm>
                          <a:off x="5307788" y="4056867"/>
                          <a:ext cx="2643206" cy="15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10" name="Connecteur droit 109"/>
                        <a:cNvCxnSpPr/>
                      </a:nvCxnSpPr>
                      <a:spPr>
                        <a:xfrm>
                          <a:off x="5328444" y="4051300"/>
                          <a:ext cx="1644650" cy="1588"/>
                        </a:xfrm>
                        <a:prstGeom prst="line">
                          <a:avLst/>
                        </a:prstGeom>
                        <a:ln w="19050"/>
                      </a:spPr>
                      <a:style>
                        <a:lnRef idx="1">
                          <a:schemeClr val="accent1"/>
                        </a:lnRef>
                        <a:fillRef idx="0">
                          <a:schemeClr val="accent1"/>
                        </a:fillRef>
                        <a:effectRef idx="0">
                          <a:schemeClr val="accent1"/>
                        </a:effectRef>
                        <a:fontRef idx="minor">
                          <a:schemeClr val="tx1"/>
                        </a:fontRef>
                      </a:style>
                    </a:cxnSp>
                    <a:cxnSp>
                      <a:nvCxnSpPr>
                        <a:cNvPr id="112" name="Connecteur droit 111"/>
                        <a:cNvCxnSpPr/>
                      </a:nvCxnSpPr>
                      <a:spPr>
                        <a:xfrm>
                          <a:off x="5283994" y="2982912"/>
                          <a:ext cx="2500330" cy="1588"/>
                        </a:xfrm>
                        <a:prstGeom prst="line">
                          <a:avLst/>
                        </a:prstGeom>
                        <a:ln>
                          <a:solidFill>
                            <a:schemeClr val="tx1"/>
                          </a:solidFill>
                          <a:prstDash val="sysDash"/>
                        </a:ln>
                      </a:spPr>
                      <a:style>
                        <a:lnRef idx="1">
                          <a:schemeClr val="accent1"/>
                        </a:lnRef>
                        <a:fillRef idx="0">
                          <a:schemeClr val="accent1"/>
                        </a:fillRef>
                        <a:effectRef idx="0">
                          <a:schemeClr val="accent1"/>
                        </a:effectRef>
                        <a:fontRef idx="minor">
                          <a:schemeClr val="tx1"/>
                        </a:fontRef>
                      </a:style>
                    </a:cxnSp>
                    <a:sp>
                      <a:nvSpPr>
                        <a:cNvPr id="113" name="ZoneTexte 112"/>
                        <a:cNvSpPr txBox="1"/>
                      </a:nvSpPr>
                      <a:spPr>
                        <a:xfrm>
                          <a:off x="6839744" y="4095750"/>
                          <a:ext cx="296876"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err="1" smtClean="0"/>
                              <a:t>Vh</a:t>
                            </a:r>
                            <a:endParaRPr lang="fr-FR" sz="800" dirty="0"/>
                          </a:p>
                        </a:txBody>
                        <a:useSpRect/>
                      </a:txSp>
                    </a:sp>
                    <a:sp>
                      <a:nvSpPr>
                        <a:cNvPr id="114" name="ZoneTexte 113"/>
                        <a:cNvSpPr txBox="1"/>
                      </a:nvSpPr>
                      <a:spPr>
                        <a:xfrm>
                          <a:off x="6261894" y="4095750"/>
                          <a:ext cx="296876"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err="1" smtClean="0"/>
                              <a:t>Vb</a:t>
                            </a:r>
                            <a:endParaRPr lang="fr-FR" sz="800" dirty="0"/>
                          </a:p>
                        </a:txBody>
                        <a:useSpRect/>
                      </a:txSp>
                    </a:sp>
                    <a:cxnSp>
                      <a:nvCxnSpPr>
                        <a:cNvPr id="116" name="Connecteur droit 115"/>
                        <a:cNvCxnSpPr/>
                      </a:nvCxnSpPr>
                      <a:spPr>
                        <a:xfrm rot="5400000" flipH="1" flipV="1">
                          <a:off x="6423538" y="3534056"/>
                          <a:ext cx="1099112" cy="1588"/>
                        </a:xfrm>
                        <a:prstGeom prst="line">
                          <a:avLst/>
                        </a:prstGeom>
                        <a:ln w="19050"/>
                      </a:spPr>
                      <a:style>
                        <a:lnRef idx="1">
                          <a:schemeClr val="accent1"/>
                        </a:lnRef>
                        <a:fillRef idx="0">
                          <a:schemeClr val="accent1"/>
                        </a:fillRef>
                        <a:effectRef idx="0">
                          <a:schemeClr val="accent1"/>
                        </a:effectRef>
                        <a:fontRef idx="minor">
                          <a:schemeClr val="tx1"/>
                        </a:fontRef>
                      </a:style>
                    </a:cxnSp>
                    <a:cxnSp>
                      <a:nvCxnSpPr>
                        <a:cNvPr id="128" name="Connecteur droit 127"/>
                        <a:cNvCxnSpPr/>
                      </a:nvCxnSpPr>
                      <a:spPr>
                        <a:xfrm>
                          <a:off x="6973094" y="2984500"/>
                          <a:ext cx="577850" cy="1588"/>
                        </a:xfrm>
                        <a:prstGeom prst="line">
                          <a:avLst/>
                        </a:prstGeom>
                        <a:ln w="19050"/>
                      </a:spPr>
                      <a:style>
                        <a:lnRef idx="1">
                          <a:schemeClr val="accent1"/>
                        </a:lnRef>
                        <a:fillRef idx="0">
                          <a:schemeClr val="accent1"/>
                        </a:fillRef>
                        <a:effectRef idx="0">
                          <a:schemeClr val="accent1"/>
                        </a:effectRef>
                        <a:fontRef idx="minor">
                          <a:schemeClr val="tx1"/>
                        </a:fontRef>
                      </a:style>
                    </a:cxnSp>
                    <a:cxnSp>
                      <a:nvCxnSpPr>
                        <a:cNvPr id="131" name="Connecteur droit 130"/>
                        <a:cNvCxnSpPr/>
                      </a:nvCxnSpPr>
                      <a:spPr>
                        <a:xfrm>
                          <a:off x="6395244" y="2984500"/>
                          <a:ext cx="577850" cy="1588"/>
                        </a:xfrm>
                        <a:prstGeom prst="line">
                          <a:avLst/>
                        </a:prstGeom>
                        <a:ln w="28575"/>
                      </a:spPr>
                      <a:style>
                        <a:lnRef idx="1">
                          <a:schemeClr val="accent1"/>
                        </a:lnRef>
                        <a:fillRef idx="0">
                          <a:schemeClr val="accent1"/>
                        </a:fillRef>
                        <a:effectRef idx="0">
                          <a:schemeClr val="accent1"/>
                        </a:effectRef>
                        <a:fontRef idx="minor">
                          <a:schemeClr val="tx1"/>
                        </a:fontRef>
                      </a:style>
                    </a:cxnSp>
                    <a:cxnSp>
                      <a:nvCxnSpPr>
                        <a:cNvPr id="133" name="Connecteur droit 132"/>
                        <a:cNvCxnSpPr/>
                      </a:nvCxnSpPr>
                      <a:spPr>
                        <a:xfrm rot="5400000" flipH="1" flipV="1">
                          <a:off x="5846482" y="3533262"/>
                          <a:ext cx="1099112" cy="1588"/>
                        </a:xfrm>
                        <a:prstGeom prst="line">
                          <a:avLst/>
                        </a:prstGeom>
                        <a:ln w="19050"/>
                      </a:spPr>
                      <a:style>
                        <a:lnRef idx="1">
                          <a:schemeClr val="accent1"/>
                        </a:lnRef>
                        <a:fillRef idx="0">
                          <a:schemeClr val="accent1"/>
                        </a:fillRef>
                        <a:effectRef idx="0">
                          <a:schemeClr val="accent1"/>
                        </a:effectRef>
                        <a:fontRef idx="minor">
                          <a:schemeClr val="tx1"/>
                        </a:fontRef>
                      </a:style>
                    </a:cxnSp>
                    <a:cxnSp>
                      <a:nvCxnSpPr>
                        <a:cNvPr id="135" name="Connecteur droit avec flèche 134"/>
                        <a:cNvCxnSpPr/>
                      </a:nvCxnSpPr>
                      <a:spPr>
                        <a:xfrm>
                          <a:off x="5684044" y="4094162"/>
                          <a:ext cx="311150" cy="1588"/>
                        </a:xfrm>
                        <a:prstGeom prst="straightConnector1">
                          <a:avLst/>
                        </a:prstGeom>
                        <a:ln w="19050">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136" name="Connecteur droit avec flèche 135"/>
                        <a:cNvCxnSpPr/>
                      </a:nvCxnSpPr>
                      <a:spPr>
                        <a:xfrm rot="5400000" flipH="1" flipV="1">
                          <a:off x="6817520" y="3494880"/>
                          <a:ext cx="311148" cy="1588"/>
                        </a:xfrm>
                        <a:prstGeom prst="straightConnector1">
                          <a:avLst/>
                        </a:prstGeom>
                        <a:ln w="19050">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138" name="Connecteur droit avec flèche 137"/>
                        <a:cNvCxnSpPr/>
                      </a:nvCxnSpPr>
                      <a:spPr>
                        <a:xfrm>
                          <a:off x="6527800" y="4051300"/>
                          <a:ext cx="311150" cy="1588"/>
                        </a:xfrm>
                        <a:prstGeom prst="straightConnector1">
                          <a:avLst/>
                        </a:prstGeom>
                        <a:ln w="19050">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142" name="Connecteur droit avec flèche 141"/>
                        <a:cNvCxnSpPr/>
                      </a:nvCxnSpPr>
                      <a:spPr>
                        <a:xfrm>
                          <a:off x="7061994" y="3027362"/>
                          <a:ext cx="311150" cy="1588"/>
                        </a:xfrm>
                        <a:prstGeom prst="straightConnector1">
                          <a:avLst/>
                        </a:prstGeom>
                        <a:ln w="19050">
                          <a:solidFill>
                            <a:schemeClr val="tx1"/>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143" name="Connecteur droit avec flèche 142"/>
                        <a:cNvCxnSpPr/>
                      </a:nvCxnSpPr>
                      <a:spPr>
                        <a:xfrm rot="10800000">
                          <a:off x="6527800" y="2984500"/>
                          <a:ext cx="266700" cy="1586"/>
                        </a:xfrm>
                        <a:prstGeom prst="straightConnector1">
                          <a:avLst/>
                        </a:prstGeom>
                        <a:ln w="19050">
                          <a:solidFill>
                            <a:schemeClr val="bg1">
                              <a:lumMod val="50000"/>
                            </a:schemeClr>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148" name="Connecteur droit avec flèche 147"/>
                        <a:cNvCxnSpPr/>
                      </a:nvCxnSpPr>
                      <a:spPr>
                        <a:xfrm rot="5400000">
                          <a:off x="6239669" y="3494881"/>
                          <a:ext cx="311150" cy="1588"/>
                        </a:xfrm>
                        <a:prstGeom prst="straightConnector1">
                          <a:avLst/>
                        </a:prstGeom>
                        <a:ln w="19050">
                          <a:solidFill>
                            <a:schemeClr val="bg1">
                              <a:lumMod val="50000"/>
                            </a:schemeClr>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164" name="Connecteur droit avec flèche 163"/>
                        <a:cNvCxnSpPr/>
                      </a:nvCxnSpPr>
                      <a:spPr>
                        <a:xfrm rot="10800000">
                          <a:off x="6998494" y="2940050"/>
                          <a:ext cx="330200" cy="1588"/>
                        </a:xfrm>
                        <a:prstGeom prst="straightConnector1">
                          <a:avLst/>
                        </a:prstGeom>
                        <a:ln w="19050">
                          <a:solidFill>
                            <a:schemeClr val="bg1">
                              <a:lumMod val="50000"/>
                            </a:schemeClr>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sp>
                      <a:nvSpPr>
                        <a:cNvPr id="165" name="ZoneTexte 164"/>
                        <a:cNvSpPr txBox="1"/>
                      </a:nvSpPr>
                      <a:spPr>
                        <a:xfrm>
                          <a:off x="5417344" y="2762250"/>
                          <a:ext cx="806631"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Contact ouvert</a:t>
                            </a:r>
                            <a:endParaRPr lang="fr-FR" sz="800" dirty="0"/>
                          </a:p>
                        </a:txBody>
                        <a:useSpRect/>
                      </a:txSp>
                    </a:sp>
                    <a:sp>
                      <a:nvSpPr>
                        <a:cNvPr id="166" name="ZoneTexte 165"/>
                        <a:cNvSpPr txBox="1"/>
                      </a:nvSpPr>
                      <a:spPr>
                        <a:xfrm>
                          <a:off x="5390407" y="3784602"/>
                          <a:ext cx="782587"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Contact fermé</a:t>
                            </a:r>
                            <a:endParaRPr lang="fr-FR" sz="800" dirty="0"/>
                          </a:p>
                        </a:txBody>
                        <a:useSpRect/>
                      </a:txSp>
                    </a:sp>
                    <a:cxnSp>
                      <a:nvCxnSpPr>
                        <a:cNvPr id="167" name="Connecteur droit avec flèche 166"/>
                        <a:cNvCxnSpPr/>
                      </a:nvCxnSpPr>
                      <a:spPr>
                        <a:xfrm rot="10800000">
                          <a:off x="5639595" y="4005261"/>
                          <a:ext cx="330200" cy="1588"/>
                        </a:xfrm>
                        <a:prstGeom prst="straightConnector1">
                          <a:avLst/>
                        </a:prstGeom>
                        <a:ln w="19050">
                          <a:solidFill>
                            <a:schemeClr val="bg1">
                              <a:lumMod val="50000"/>
                            </a:schemeClr>
                          </a:solidFill>
                          <a:headEnd type="none" w="med" len="med"/>
                          <a:tailEnd type="triangle" w="med" len="med"/>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9808A7" w:rsidRPr="00BD7FEB" w:rsidRDefault="001A662D" w:rsidP="009808A7">
      <w:pPr>
        <w:spacing w:after="240" w:line="240" w:lineRule="auto"/>
        <w:ind w:left="573"/>
        <w:rPr>
          <w:sz w:val="24"/>
          <w:szCs w:val="24"/>
        </w:rPr>
      </w:pPr>
      <w:r>
        <w:rPr>
          <w:sz w:val="24"/>
          <w:szCs w:val="24"/>
        </w:rPr>
        <w:t>La tension Vh</w:t>
      </w:r>
      <w:r w:rsidR="009808A7" w:rsidRPr="00BD7FEB">
        <w:rPr>
          <w:sz w:val="24"/>
          <w:szCs w:val="24"/>
        </w:rPr>
        <w:t xml:space="preserve"> défini</w:t>
      </w:r>
      <w:r>
        <w:rPr>
          <w:sz w:val="24"/>
          <w:szCs w:val="24"/>
        </w:rPr>
        <w:t>t</w:t>
      </w:r>
      <w:r w:rsidR="009808A7" w:rsidRPr="00BD7FEB">
        <w:rPr>
          <w:sz w:val="24"/>
          <w:szCs w:val="24"/>
        </w:rPr>
        <w:t xml:space="preserve"> le niveau de tension d’alimentation de la bobine B3</w:t>
      </w:r>
      <w:r w:rsidR="006671FE" w:rsidRPr="00BD7FEB">
        <w:rPr>
          <w:sz w:val="24"/>
          <w:szCs w:val="24"/>
        </w:rPr>
        <w:t xml:space="preserve"> </w:t>
      </w:r>
      <w:r w:rsidR="00FA48FB" w:rsidRPr="00BD7FEB">
        <w:rPr>
          <w:sz w:val="24"/>
          <w:szCs w:val="24"/>
        </w:rPr>
        <w:t>lor</w:t>
      </w:r>
      <w:r w:rsidR="002F2BFB" w:rsidRPr="00BD7FEB">
        <w:rPr>
          <w:sz w:val="24"/>
          <w:szCs w:val="24"/>
        </w:rPr>
        <w:t>s</w:t>
      </w:r>
      <w:r w:rsidR="00FA48FB" w:rsidRPr="00BD7FEB">
        <w:rPr>
          <w:sz w:val="24"/>
          <w:szCs w:val="24"/>
        </w:rPr>
        <w:t>que</w:t>
      </w:r>
      <w:r w:rsidR="006671FE" w:rsidRPr="00BD7FEB">
        <w:rPr>
          <w:sz w:val="24"/>
          <w:szCs w:val="24"/>
        </w:rPr>
        <w:t xml:space="preserve"> le contact</w:t>
      </w:r>
      <w:r w:rsidR="00FA48FB" w:rsidRPr="00BD7FEB">
        <w:rPr>
          <w:sz w:val="24"/>
          <w:szCs w:val="24"/>
        </w:rPr>
        <w:t xml:space="preserve"> Cc</w:t>
      </w:r>
      <w:r w:rsidR="006671FE" w:rsidRPr="00BD7FEB">
        <w:rPr>
          <w:sz w:val="24"/>
          <w:szCs w:val="24"/>
        </w:rPr>
        <w:t xml:space="preserve"> </w:t>
      </w:r>
      <w:r w:rsidR="00B47D22">
        <w:rPr>
          <w:sz w:val="24"/>
          <w:szCs w:val="24"/>
        </w:rPr>
        <w:t xml:space="preserve">s’ouvre </w:t>
      </w:r>
      <w:r w:rsidR="006671FE" w:rsidRPr="00BD7FEB">
        <w:rPr>
          <w:sz w:val="24"/>
          <w:szCs w:val="24"/>
        </w:rPr>
        <w:t>et l</w:t>
      </w:r>
      <w:r w:rsidR="00556F3E" w:rsidRPr="00BD7FEB">
        <w:rPr>
          <w:sz w:val="24"/>
          <w:szCs w:val="24"/>
        </w:rPr>
        <w:t>a</w:t>
      </w:r>
      <w:r>
        <w:rPr>
          <w:sz w:val="24"/>
          <w:szCs w:val="24"/>
        </w:rPr>
        <w:t xml:space="preserve"> tension Vb</w:t>
      </w:r>
      <w:r w:rsidR="006671FE" w:rsidRPr="00BD7FEB">
        <w:rPr>
          <w:sz w:val="24"/>
          <w:szCs w:val="24"/>
        </w:rPr>
        <w:t xml:space="preserve"> la tension à laquelle le contact s</w:t>
      </w:r>
      <w:r w:rsidR="008D4B0D">
        <w:rPr>
          <w:sz w:val="24"/>
          <w:szCs w:val="24"/>
        </w:rPr>
        <w:t>e referme</w:t>
      </w:r>
      <w:r w:rsidR="006671FE" w:rsidRPr="00BD7FEB">
        <w:rPr>
          <w:sz w:val="24"/>
          <w:szCs w:val="24"/>
        </w:rPr>
        <w:t>. L’oscillation est contrôlée par le passage dans le temps de ces deux seuils. La tension de régulation s’établie à une valeur située entre Vh et Vb.</w:t>
      </w:r>
    </w:p>
    <w:p w:rsidR="00491AC3" w:rsidRPr="00BD7FEB" w:rsidRDefault="00022130" w:rsidP="00556F3E">
      <w:pPr>
        <w:pStyle w:val="Paragraphedeliste"/>
        <w:spacing w:after="0" w:line="240" w:lineRule="auto"/>
        <w:ind w:left="709"/>
        <w:rPr>
          <w:b/>
          <w:sz w:val="24"/>
          <w:szCs w:val="24"/>
        </w:rPr>
      </w:pPr>
      <w:r>
        <w:rPr>
          <w:b/>
          <w:sz w:val="24"/>
          <w:szCs w:val="24"/>
        </w:rPr>
        <w:t>11</w:t>
      </w:r>
      <w:r w:rsidR="005D20EB" w:rsidRPr="00BD7FEB">
        <w:rPr>
          <w:b/>
          <w:sz w:val="24"/>
          <w:szCs w:val="24"/>
        </w:rPr>
        <w:t xml:space="preserve">.2 </w:t>
      </w:r>
      <w:r w:rsidR="002F2BFB" w:rsidRPr="00BD7FEB">
        <w:rPr>
          <w:b/>
          <w:sz w:val="24"/>
          <w:szCs w:val="24"/>
        </w:rPr>
        <w:t xml:space="preserve">  </w:t>
      </w:r>
      <w:r w:rsidR="00491AC3" w:rsidRPr="00BD7FEB">
        <w:rPr>
          <w:b/>
          <w:sz w:val="24"/>
          <w:szCs w:val="24"/>
        </w:rPr>
        <w:t>Principe de régulation de la tension batterie</w:t>
      </w:r>
    </w:p>
    <w:p w:rsidR="00556F3E" w:rsidRPr="00763A32" w:rsidRDefault="00556F3E" w:rsidP="00556F3E">
      <w:pPr>
        <w:pStyle w:val="Paragraphedeliste"/>
        <w:spacing w:after="0" w:line="240" w:lineRule="auto"/>
        <w:ind w:left="709"/>
        <w:rPr>
          <w:b/>
          <w:sz w:val="16"/>
          <w:szCs w:val="16"/>
        </w:rPr>
      </w:pPr>
    </w:p>
    <w:p w:rsidR="007D36C2" w:rsidRPr="00BD7FEB" w:rsidRDefault="00491AC3" w:rsidP="00556F3E">
      <w:pPr>
        <w:pStyle w:val="Paragraphedeliste"/>
        <w:spacing w:after="120" w:line="240" w:lineRule="auto"/>
        <w:ind w:left="709"/>
        <w:rPr>
          <w:sz w:val="24"/>
          <w:szCs w:val="24"/>
        </w:rPr>
      </w:pPr>
      <w:r w:rsidRPr="00BD7FEB">
        <w:rPr>
          <w:sz w:val="24"/>
          <w:szCs w:val="24"/>
        </w:rPr>
        <w:t xml:space="preserve">Moteur à l’arrêt le </w:t>
      </w:r>
      <w:r w:rsidR="008B2229" w:rsidRPr="00BD7FEB">
        <w:rPr>
          <w:sz w:val="24"/>
          <w:szCs w:val="24"/>
        </w:rPr>
        <w:t xml:space="preserve">contact (Ci) du </w:t>
      </w:r>
      <w:r w:rsidR="00556F3E" w:rsidRPr="00BD7FEB">
        <w:rPr>
          <w:sz w:val="24"/>
          <w:szCs w:val="24"/>
        </w:rPr>
        <w:t>relais de C</w:t>
      </w:r>
      <w:r w:rsidRPr="00BD7FEB">
        <w:rPr>
          <w:sz w:val="24"/>
          <w:szCs w:val="24"/>
        </w:rPr>
        <w:t xml:space="preserve">ut-out est ouvert ce qui </w:t>
      </w:r>
      <w:r w:rsidR="008B2229" w:rsidRPr="00BD7FEB">
        <w:rPr>
          <w:sz w:val="24"/>
          <w:szCs w:val="24"/>
        </w:rPr>
        <w:t>isole</w:t>
      </w:r>
      <w:r w:rsidRPr="00BD7FEB">
        <w:rPr>
          <w:sz w:val="24"/>
          <w:szCs w:val="24"/>
        </w:rPr>
        <w:t xml:space="preserve"> la dynamo de la batterie comme on l’</w:t>
      </w:r>
      <w:r w:rsidR="008B2229" w:rsidRPr="00BD7FEB">
        <w:rPr>
          <w:sz w:val="24"/>
          <w:szCs w:val="24"/>
        </w:rPr>
        <w:t>a vu plus hau</w:t>
      </w:r>
      <w:r w:rsidR="00E867AB" w:rsidRPr="00BD7FEB">
        <w:rPr>
          <w:sz w:val="24"/>
          <w:szCs w:val="24"/>
        </w:rPr>
        <w:t>t</w:t>
      </w:r>
      <w:r w:rsidR="008B2229" w:rsidRPr="00BD7FEB">
        <w:rPr>
          <w:sz w:val="24"/>
          <w:szCs w:val="24"/>
        </w:rPr>
        <w:t xml:space="preserve">.  Le contact Cc du relais de régulation est quand à lui fermé connectant l’enroulement d’excitation à la sortie </w:t>
      </w:r>
      <w:r w:rsidR="002F2BFB" w:rsidRPr="00BD7FEB">
        <w:rPr>
          <w:sz w:val="24"/>
          <w:szCs w:val="24"/>
        </w:rPr>
        <w:t xml:space="preserve">D </w:t>
      </w:r>
      <w:r w:rsidR="008B2229" w:rsidRPr="00BD7FEB">
        <w:rPr>
          <w:sz w:val="24"/>
          <w:szCs w:val="24"/>
        </w:rPr>
        <w:t>de la dynamo.</w:t>
      </w:r>
      <w:r w:rsidRPr="00BD7FEB">
        <w:rPr>
          <w:sz w:val="24"/>
          <w:szCs w:val="24"/>
        </w:rPr>
        <w:t xml:space="preserve"> Une fois le moteur démarré</w:t>
      </w:r>
      <w:r w:rsidR="00274752" w:rsidRPr="00BD7FEB">
        <w:rPr>
          <w:sz w:val="24"/>
          <w:szCs w:val="24"/>
        </w:rPr>
        <w:t>,</w:t>
      </w:r>
      <w:r w:rsidRPr="00BD7FEB">
        <w:rPr>
          <w:sz w:val="24"/>
          <w:szCs w:val="24"/>
        </w:rPr>
        <w:t xml:space="preserve"> la tension de sortie de l</w:t>
      </w:r>
      <w:r w:rsidR="00372B5E" w:rsidRPr="00BD7FEB">
        <w:rPr>
          <w:sz w:val="24"/>
          <w:szCs w:val="24"/>
        </w:rPr>
        <w:t>a dynamo</w:t>
      </w:r>
      <w:r w:rsidRPr="00BD7FEB">
        <w:rPr>
          <w:sz w:val="24"/>
          <w:szCs w:val="24"/>
        </w:rPr>
        <w:t xml:space="preserve"> augmente et atteint le seuil de</w:t>
      </w:r>
      <w:r w:rsidR="00556F3E" w:rsidRPr="00BD7FEB">
        <w:rPr>
          <w:sz w:val="24"/>
          <w:szCs w:val="24"/>
        </w:rPr>
        <w:t xml:space="preserve"> collage du relais de C</w:t>
      </w:r>
      <w:r w:rsidR="008B2229" w:rsidRPr="00BD7FEB">
        <w:rPr>
          <w:sz w:val="24"/>
          <w:szCs w:val="24"/>
        </w:rPr>
        <w:t xml:space="preserve">ut-out, </w:t>
      </w:r>
      <w:r w:rsidR="00274752" w:rsidRPr="00BD7FEB">
        <w:rPr>
          <w:sz w:val="24"/>
          <w:szCs w:val="24"/>
        </w:rPr>
        <w:t xml:space="preserve">le </w:t>
      </w:r>
      <w:r w:rsidR="00E862B1" w:rsidRPr="00BD7FEB">
        <w:rPr>
          <w:sz w:val="24"/>
          <w:szCs w:val="24"/>
        </w:rPr>
        <w:t xml:space="preserve">contact Ci connecte la batterie sur la sortie de la dynamo. </w:t>
      </w:r>
      <w:r w:rsidR="008B2229" w:rsidRPr="00BD7FEB">
        <w:rPr>
          <w:sz w:val="24"/>
          <w:szCs w:val="24"/>
        </w:rPr>
        <w:t xml:space="preserve"> </w:t>
      </w:r>
      <w:r w:rsidR="00E862B1" w:rsidRPr="00BD7FEB">
        <w:rPr>
          <w:sz w:val="24"/>
          <w:szCs w:val="24"/>
        </w:rPr>
        <w:t xml:space="preserve">Le </w:t>
      </w:r>
      <w:r w:rsidR="008B2229" w:rsidRPr="00BD7FEB">
        <w:rPr>
          <w:sz w:val="24"/>
          <w:szCs w:val="24"/>
        </w:rPr>
        <w:t>contact du relais de régulation (Cc)</w:t>
      </w:r>
      <w:r w:rsidR="00E862B1" w:rsidRPr="00BD7FEB">
        <w:rPr>
          <w:sz w:val="24"/>
          <w:szCs w:val="24"/>
        </w:rPr>
        <w:t xml:space="preserve"> étant</w:t>
      </w:r>
      <w:r w:rsidR="008B2229" w:rsidRPr="00BD7FEB">
        <w:rPr>
          <w:sz w:val="24"/>
          <w:szCs w:val="24"/>
        </w:rPr>
        <w:t xml:space="preserve"> fermé </w:t>
      </w:r>
      <w:r w:rsidR="00E862B1" w:rsidRPr="00BD7FEB">
        <w:rPr>
          <w:sz w:val="24"/>
          <w:szCs w:val="24"/>
        </w:rPr>
        <w:t xml:space="preserve">l’enroulement d’excitation est connecté à la sortie de la dynamo et la phase de recharge </w:t>
      </w:r>
      <w:r w:rsidR="00FA48FB" w:rsidRPr="00BD7FEB">
        <w:rPr>
          <w:sz w:val="24"/>
          <w:szCs w:val="24"/>
        </w:rPr>
        <w:t>démarre</w:t>
      </w:r>
      <w:r w:rsidR="00E862B1" w:rsidRPr="00BD7FEB">
        <w:rPr>
          <w:sz w:val="24"/>
          <w:szCs w:val="24"/>
        </w:rPr>
        <w:t>.</w:t>
      </w:r>
      <w:r w:rsidR="00FA48FB" w:rsidRPr="00BD7FEB">
        <w:rPr>
          <w:sz w:val="24"/>
          <w:szCs w:val="24"/>
        </w:rPr>
        <w:t xml:space="preserve"> </w:t>
      </w:r>
      <w:r w:rsidR="008B2229" w:rsidRPr="00BD7FEB">
        <w:rPr>
          <w:sz w:val="24"/>
          <w:szCs w:val="24"/>
        </w:rPr>
        <w:t>Lorsque la tension de la batterie atteint la valeur Vh du relais de régulation</w:t>
      </w:r>
      <w:r w:rsidR="00372B5E" w:rsidRPr="00BD7FEB">
        <w:rPr>
          <w:sz w:val="24"/>
          <w:szCs w:val="24"/>
        </w:rPr>
        <w:t>, le contact Cc s’ouvre, l’excitation se trouve connectée à la sortie de la dynamo au travers de la résistance R</w:t>
      </w:r>
      <w:r w:rsidR="00556F3E" w:rsidRPr="00BD7FEB">
        <w:rPr>
          <w:sz w:val="24"/>
          <w:szCs w:val="24"/>
        </w:rPr>
        <w:t xml:space="preserve"> de 65</w:t>
      </w:r>
      <w:r w:rsidR="00556F3E" w:rsidRPr="00BD7FEB">
        <w:rPr>
          <w:rFonts w:ascii="Symbol" w:hAnsi="Symbol"/>
          <w:sz w:val="24"/>
          <w:szCs w:val="24"/>
        </w:rPr>
        <w:t></w:t>
      </w:r>
      <w:r w:rsidR="00372B5E" w:rsidRPr="00BD7FEB">
        <w:rPr>
          <w:sz w:val="24"/>
          <w:szCs w:val="24"/>
        </w:rPr>
        <w:t xml:space="preserve"> placée en parallèle sur le contact Cc et la charge s’interrompt. La batterie se décharge sous la consommation du véhicule et lorsque sa tension atteint le seuil Vb du relais, le contact Cc se ferme enclenchant un nouveau cycle de charge. Le cycle re</w:t>
      </w:r>
      <w:r w:rsidR="00FA48FB" w:rsidRPr="00BD7FEB">
        <w:rPr>
          <w:sz w:val="24"/>
          <w:szCs w:val="24"/>
        </w:rPr>
        <w:t xml:space="preserve">commence </w:t>
      </w:r>
      <w:r w:rsidR="00372B5E" w:rsidRPr="00BD7FEB">
        <w:rPr>
          <w:sz w:val="24"/>
          <w:szCs w:val="24"/>
        </w:rPr>
        <w:t>et on obtient ainsi une oscillation du contact Cc dont la fréquence dépend d’un grand nombre de facteurs, état de charge de la batterie, régime moteur, consommation du véhicule et température de l’environnement</w:t>
      </w:r>
      <w:r w:rsidR="00274752" w:rsidRPr="00BD7FEB">
        <w:rPr>
          <w:sz w:val="24"/>
          <w:szCs w:val="24"/>
        </w:rPr>
        <w:t>.</w:t>
      </w:r>
      <w:r w:rsidR="00372B5E" w:rsidRPr="00BD7FEB">
        <w:rPr>
          <w:sz w:val="24"/>
          <w:szCs w:val="24"/>
        </w:rPr>
        <w:t xml:space="preserve"> </w:t>
      </w:r>
    </w:p>
    <w:p w:rsidR="00C572D8" w:rsidRPr="00BD7FEB" w:rsidRDefault="007A51AB" w:rsidP="00201C5F">
      <w:pPr>
        <w:pStyle w:val="Paragraphedeliste"/>
        <w:spacing w:after="0" w:line="240" w:lineRule="auto"/>
        <w:ind w:left="709"/>
        <w:rPr>
          <w:sz w:val="24"/>
          <w:szCs w:val="24"/>
        </w:rPr>
      </w:pPr>
      <w:r w:rsidRPr="00BD7FEB">
        <w:rPr>
          <w:sz w:val="24"/>
          <w:szCs w:val="24"/>
        </w:rPr>
        <w:t>Si l’on considère une situation toute théorique dans la quelle tous les paramètres qui fixent les conditions d’oscillations sont stables, on peut établir</w:t>
      </w:r>
      <w:r w:rsidR="0010108F" w:rsidRPr="00BD7FEB">
        <w:rPr>
          <w:sz w:val="24"/>
          <w:szCs w:val="24"/>
        </w:rPr>
        <w:t xml:space="preserve"> les graphiques </w:t>
      </w:r>
      <w:r w:rsidR="00556F3E" w:rsidRPr="00BD7FEB">
        <w:rPr>
          <w:sz w:val="24"/>
          <w:szCs w:val="24"/>
        </w:rPr>
        <w:t>pour 3 régimes moteur différent</w:t>
      </w:r>
      <w:r w:rsidRPr="00BD7FEB">
        <w:rPr>
          <w:sz w:val="24"/>
          <w:szCs w:val="24"/>
        </w:rPr>
        <w:t xml:space="preserve">s et en déduire </w:t>
      </w:r>
      <w:r w:rsidR="0010108F" w:rsidRPr="00BD7FEB">
        <w:rPr>
          <w:sz w:val="24"/>
          <w:szCs w:val="24"/>
        </w:rPr>
        <w:t>l</w:t>
      </w:r>
      <w:r w:rsidR="00C572D8" w:rsidRPr="00BD7FEB">
        <w:rPr>
          <w:sz w:val="24"/>
          <w:szCs w:val="24"/>
        </w:rPr>
        <w:t xml:space="preserve">es </w:t>
      </w:r>
      <w:r w:rsidR="0010108F" w:rsidRPr="00BD7FEB">
        <w:rPr>
          <w:sz w:val="24"/>
          <w:szCs w:val="24"/>
        </w:rPr>
        <w:t>observations suivantes :</w:t>
      </w:r>
    </w:p>
    <w:p w:rsidR="001127FD" w:rsidRPr="00BD7FEB" w:rsidRDefault="00556F3E" w:rsidP="0069720D">
      <w:pPr>
        <w:pStyle w:val="Paragraphedeliste"/>
        <w:numPr>
          <w:ilvl w:val="0"/>
          <w:numId w:val="11"/>
        </w:numPr>
        <w:spacing w:after="0" w:line="240" w:lineRule="auto"/>
        <w:rPr>
          <w:sz w:val="24"/>
          <w:szCs w:val="24"/>
        </w:rPr>
      </w:pPr>
      <w:r w:rsidRPr="00BD7FEB">
        <w:rPr>
          <w:sz w:val="24"/>
          <w:szCs w:val="24"/>
        </w:rPr>
        <w:t xml:space="preserve">Par exemple pour un régime moteur supposé </w:t>
      </w:r>
      <w:r w:rsidR="00802049" w:rsidRPr="00BD7FEB">
        <w:rPr>
          <w:sz w:val="24"/>
          <w:szCs w:val="24"/>
        </w:rPr>
        <w:t>faible</w:t>
      </w:r>
      <w:r w:rsidR="007F3E28">
        <w:rPr>
          <w:sz w:val="24"/>
          <w:szCs w:val="24"/>
        </w:rPr>
        <w:t xml:space="preserve"> 1000 rpm par exemple</w:t>
      </w:r>
      <w:r w:rsidRPr="00BD7FEB">
        <w:rPr>
          <w:sz w:val="24"/>
          <w:szCs w:val="24"/>
        </w:rPr>
        <w:t>,</w:t>
      </w:r>
      <w:r w:rsidR="00C572D8" w:rsidRPr="00BD7FEB">
        <w:rPr>
          <w:sz w:val="24"/>
          <w:szCs w:val="24"/>
        </w:rPr>
        <w:t xml:space="preserve"> </w:t>
      </w:r>
      <w:r w:rsidR="000A0E57" w:rsidRPr="00BD7FEB">
        <w:rPr>
          <w:sz w:val="24"/>
          <w:szCs w:val="24"/>
        </w:rPr>
        <w:t xml:space="preserve"> </w:t>
      </w:r>
      <w:r w:rsidR="00C572D8" w:rsidRPr="00BD7FEB">
        <w:rPr>
          <w:sz w:val="24"/>
          <w:szCs w:val="24"/>
        </w:rPr>
        <w:t>le seuil Vb est franchi</w:t>
      </w:r>
      <w:r w:rsidR="000A0E57" w:rsidRPr="00BD7FEB">
        <w:rPr>
          <w:sz w:val="24"/>
          <w:szCs w:val="24"/>
        </w:rPr>
        <w:t xml:space="preserve"> à T0</w:t>
      </w:r>
      <w:r w:rsidR="00C572D8" w:rsidRPr="00BD7FEB">
        <w:rPr>
          <w:sz w:val="24"/>
          <w:szCs w:val="24"/>
        </w:rPr>
        <w:t>, Cc se ferme</w:t>
      </w:r>
      <w:r w:rsidR="001127FD" w:rsidRPr="00BD7FEB">
        <w:rPr>
          <w:sz w:val="24"/>
          <w:szCs w:val="24"/>
        </w:rPr>
        <w:t>,</w:t>
      </w:r>
      <w:r w:rsidR="00C572D8" w:rsidRPr="00BD7FEB">
        <w:rPr>
          <w:sz w:val="24"/>
          <w:szCs w:val="24"/>
        </w:rPr>
        <w:t xml:space="preserve"> la sortie de la dynamo est connectée à </w:t>
      </w:r>
      <w:r w:rsidR="0022204D">
        <w:rPr>
          <w:sz w:val="24"/>
          <w:szCs w:val="24"/>
        </w:rPr>
        <w:t>l’</w:t>
      </w:r>
      <w:r w:rsidR="00C5754F">
        <w:rPr>
          <w:sz w:val="24"/>
          <w:szCs w:val="24"/>
        </w:rPr>
        <w:t xml:space="preserve">enroulement </w:t>
      </w:r>
      <w:r w:rsidR="00C5754F">
        <w:rPr>
          <w:sz w:val="24"/>
          <w:szCs w:val="24"/>
        </w:rPr>
        <w:lastRenderedPageBreak/>
        <w:t xml:space="preserve">d’excitation </w:t>
      </w:r>
      <w:r w:rsidR="00C572D8" w:rsidRPr="00BD7FEB">
        <w:rPr>
          <w:sz w:val="24"/>
          <w:szCs w:val="24"/>
        </w:rPr>
        <w:t xml:space="preserve">et le courant de charge fait monter la tension batterie jusqu’au seuil Vh où la charge s’interrompt. </w:t>
      </w:r>
      <w:r w:rsidR="00C5754F">
        <w:rPr>
          <w:sz w:val="24"/>
          <w:szCs w:val="24"/>
        </w:rPr>
        <w:t>Avec la consommation du véhicule,</w:t>
      </w:r>
      <w:r w:rsidR="00C5754F" w:rsidRPr="00BD7FEB">
        <w:rPr>
          <w:sz w:val="24"/>
          <w:szCs w:val="24"/>
        </w:rPr>
        <w:t xml:space="preserve"> </w:t>
      </w:r>
      <w:r w:rsidR="00C5754F">
        <w:rPr>
          <w:sz w:val="24"/>
          <w:szCs w:val="24"/>
        </w:rPr>
        <w:t>l</w:t>
      </w:r>
      <w:r w:rsidR="00C572D8" w:rsidRPr="00BD7FEB">
        <w:rPr>
          <w:sz w:val="24"/>
          <w:szCs w:val="24"/>
        </w:rPr>
        <w:t xml:space="preserve">a tension batterie diminue jusqu’à </w:t>
      </w:r>
      <w:r w:rsidR="00C5754F" w:rsidRPr="00BD7FEB">
        <w:rPr>
          <w:sz w:val="24"/>
          <w:szCs w:val="24"/>
        </w:rPr>
        <w:t>Vb</w:t>
      </w:r>
      <w:r w:rsidR="00C5754F">
        <w:rPr>
          <w:sz w:val="24"/>
          <w:szCs w:val="24"/>
        </w:rPr>
        <w:t>, Le contact Cc se ferme et</w:t>
      </w:r>
      <w:r w:rsidR="00C5754F" w:rsidRPr="00BD7FEB">
        <w:rPr>
          <w:sz w:val="24"/>
          <w:szCs w:val="24"/>
        </w:rPr>
        <w:t xml:space="preserve"> </w:t>
      </w:r>
      <w:r w:rsidR="00C572D8" w:rsidRPr="00BD7FEB">
        <w:rPr>
          <w:sz w:val="24"/>
          <w:szCs w:val="24"/>
        </w:rPr>
        <w:t xml:space="preserve">le cycle de recharge redémarre. </w:t>
      </w:r>
      <w:r w:rsidRPr="00BD7FEB">
        <w:rPr>
          <w:sz w:val="24"/>
          <w:szCs w:val="24"/>
        </w:rPr>
        <w:t xml:space="preserve">On constate qu’à ce régime le temps de charge </w:t>
      </w:r>
      <w:r w:rsidR="009B6333" w:rsidRPr="00BD7FEB">
        <w:rPr>
          <w:sz w:val="24"/>
          <w:szCs w:val="24"/>
        </w:rPr>
        <w:t>dure une bonne partie du cycle.</w:t>
      </w:r>
    </w:p>
    <w:p w:rsidR="000A0E57" w:rsidRPr="00BD7FEB" w:rsidRDefault="001127FD" w:rsidP="00201C5F">
      <w:pPr>
        <w:pStyle w:val="Paragraphedeliste"/>
        <w:spacing w:before="120"/>
        <w:ind w:left="709"/>
        <w:jc w:val="center"/>
        <w:rPr>
          <w:sz w:val="24"/>
          <w:szCs w:val="24"/>
        </w:rPr>
      </w:pPr>
      <w:r w:rsidRPr="00BD7FEB">
        <w:rPr>
          <w:noProof/>
          <w:sz w:val="24"/>
          <w:szCs w:val="24"/>
          <w:lang w:eastAsia="fr-FR"/>
        </w:rPr>
        <w:drawing>
          <wp:inline distT="0" distB="0" distL="0" distR="0">
            <wp:extent cx="2798064" cy="1865376"/>
            <wp:effectExtent l="0" t="0" r="0" b="0"/>
            <wp:docPr id="17" name="Obje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190892" cy="2191872"/>
                      <a:chOff x="5203808" y="95250"/>
                      <a:chExt cx="3190892" cy="2191872"/>
                    </a:xfrm>
                  </a:grpSpPr>
                  <a:grpSp>
                    <a:nvGrpSpPr>
                      <a:cNvPr id="180" name="Groupe 179"/>
                      <a:cNvGrpSpPr/>
                    </a:nvGrpSpPr>
                    <a:grpSpPr>
                      <a:xfrm>
                        <a:off x="5203808" y="95250"/>
                        <a:ext cx="3190892" cy="2191872"/>
                        <a:chOff x="5203808" y="95250"/>
                        <a:chExt cx="3190892" cy="2191872"/>
                      </a:xfrm>
                    </a:grpSpPr>
                    <a:sp>
                      <a:nvSpPr>
                        <a:cNvPr id="117" name="ZoneTexte 116"/>
                        <a:cNvSpPr txBox="1"/>
                      </a:nvSpPr>
                      <a:spPr>
                        <a:xfrm>
                          <a:off x="5327650" y="139700"/>
                          <a:ext cx="678391"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V excitation</a:t>
                            </a:r>
                            <a:endParaRPr lang="fr-FR" sz="800" dirty="0"/>
                          </a:p>
                        </a:txBody>
                        <a:useSpRect/>
                      </a:txSp>
                    </a:sp>
                    <a:grpSp>
                      <a:nvGrpSpPr>
                        <a:cNvPr id="4" name="Groupe 177"/>
                        <a:cNvGrpSpPr/>
                      </a:nvGrpSpPr>
                      <a:grpSpPr>
                        <a:xfrm>
                          <a:off x="5203808" y="95250"/>
                          <a:ext cx="3190892" cy="2191872"/>
                          <a:chOff x="952480" y="95250"/>
                          <a:chExt cx="3190892" cy="2191872"/>
                        </a:xfrm>
                      </a:grpSpPr>
                      <a:sp>
                        <a:nvSpPr>
                          <a:cNvPr id="121" name="ZoneTexte 120"/>
                          <a:cNvSpPr txBox="1"/>
                        </a:nvSpPr>
                        <a:spPr>
                          <a:xfrm>
                            <a:off x="2500298" y="2071678"/>
                            <a:ext cx="500065" cy="215444"/>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T1   T2    </a:t>
                              </a:r>
                              <a:endParaRPr lang="fr-FR" sz="800" dirty="0"/>
                            </a:p>
                          </a:txBody>
                          <a:useSpRect/>
                        </a:txSp>
                      </a:sp>
                      <a:grpSp>
                        <a:nvGrpSpPr>
                          <a:cNvPr id="6" name="Groupe 176"/>
                          <a:cNvGrpSpPr/>
                        </a:nvGrpSpPr>
                        <a:grpSpPr>
                          <a:xfrm>
                            <a:off x="952480" y="95250"/>
                            <a:ext cx="3190892" cy="2190742"/>
                            <a:chOff x="952480" y="95250"/>
                            <a:chExt cx="3190892" cy="2190742"/>
                          </a:xfrm>
                        </a:grpSpPr>
                        <a:cxnSp>
                          <a:nvCxnSpPr>
                            <a:cNvPr id="3" name="Connecteur droit avec flèche 2"/>
                            <a:cNvCxnSpPr/>
                          </a:nvCxnSpPr>
                          <a:spPr>
                            <a:xfrm rot="16200000" flipV="1">
                              <a:off x="1107257" y="678638"/>
                              <a:ext cx="786613" cy="794"/>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 name="Connecteur droit avec flèche 5"/>
                            <a:cNvCxnSpPr/>
                          </a:nvCxnSpPr>
                          <a:spPr>
                            <a:xfrm>
                              <a:off x="1500166" y="1069958"/>
                              <a:ext cx="2643206" cy="15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9" name="Connecteur droit 8"/>
                            <a:cNvCxnSpPr/>
                          </a:nvCxnSpPr>
                          <a:spPr>
                            <a:xfrm>
                              <a:off x="1500166" y="1071546"/>
                              <a:ext cx="214314" cy="1588"/>
                            </a:xfrm>
                            <a:prstGeom prst="line">
                              <a:avLst/>
                            </a:prstGeom>
                            <a:ln w="28575"/>
                          </a:spPr>
                          <a:style>
                            <a:lnRef idx="1">
                              <a:schemeClr val="accent1"/>
                            </a:lnRef>
                            <a:fillRef idx="0">
                              <a:schemeClr val="accent1"/>
                            </a:fillRef>
                            <a:effectRef idx="0">
                              <a:schemeClr val="accent1"/>
                            </a:effectRef>
                            <a:fontRef idx="minor">
                              <a:schemeClr val="tx1"/>
                            </a:fontRef>
                          </a:style>
                        </a:cxnSp>
                        <a:cxnSp>
                          <a:nvCxnSpPr>
                            <a:cNvPr id="11" name="Connecteur droit 10"/>
                            <a:cNvCxnSpPr/>
                          </a:nvCxnSpPr>
                          <a:spPr>
                            <a:xfrm rot="5400000" flipH="1" flipV="1">
                              <a:off x="1463653" y="821513"/>
                              <a:ext cx="500860" cy="794"/>
                            </a:xfrm>
                            <a:prstGeom prst="line">
                              <a:avLst/>
                            </a:prstGeom>
                            <a:ln w="28575"/>
                          </a:spPr>
                          <a:style>
                            <a:lnRef idx="1">
                              <a:schemeClr val="accent1"/>
                            </a:lnRef>
                            <a:fillRef idx="0">
                              <a:schemeClr val="accent1"/>
                            </a:fillRef>
                            <a:effectRef idx="0">
                              <a:schemeClr val="accent1"/>
                            </a:effectRef>
                            <a:fontRef idx="minor">
                              <a:schemeClr val="tx1"/>
                            </a:fontRef>
                          </a:style>
                        </a:cxnSp>
                        <a:cxnSp>
                          <a:nvCxnSpPr>
                            <a:cNvPr id="13" name="Connecteur droit 12"/>
                            <a:cNvCxnSpPr/>
                          </a:nvCxnSpPr>
                          <a:spPr>
                            <a:xfrm>
                              <a:off x="1714480" y="571480"/>
                              <a:ext cx="928694" cy="1588"/>
                            </a:xfrm>
                            <a:prstGeom prst="line">
                              <a:avLst/>
                            </a:prstGeom>
                            <a:ln w="28575"/>
                          </a:spPr>
                          <a:style>
                            <a:lnRef idx="1">
                              <a:schemeClr val="accent1"/>
                            </a:lnRef>
                            <a:fillRef idx="0">
                              <a:schemeClr val="accent1"/>
                            </a:fillRef>
                            <a:effectRef idx="0">
                              <a:schemeClr val="accent1"/>
                            </a:effectRef>
                            <a:fontRef idx="minor">
                              <a:schemeClr val="tx1"/>
                            </a:fontRef>
                          </a:style>
                        </a:cxnSp>
                        <a:cxnSp>
                          <a:nvCxnSpPr>
                            <a:cNvPr id="15" name="Connecteur droit 14"/>
                            <a:cNvCxnSpPr/>
                          </a:nvCxnSpPr>
                          <a:spPr>
                            <a:xfrm rot="5400000" flipH="1" flipV="1">
                              <a:off x="2392347" y="820719"/>
                              <a:ext cx="500066" cy="1588"/>
                            </a:xfrm>
                            <a:prstGeom prst="line">
                              <a:avLst/>
                            </a:prstGeom>
                            <a:ln w="28575"/>
                          </a:spPr>
                          <a:style>
                            <a:lnRef idx="1">
                              <a:schemeClr val="accent1"/>
                            </a:lnRef>
                            <a:fillRef idx="0">
                              <a:schemeClr val="accent1"/>
                            </a:fillRef>
                            <a:effectRef idx="0">
                              <a:schemeClr val="accent1"/>
                            </a:effectRef>
                            <a:fontRef idx="minor">
                              <a:schemeClr val="tx1"/>
                            </a:fontRef>
                          </a:style>
                        </a:cxnSp>
                        <a:cxnSp>
                          <a:nvCxnSpPr>
                            <a:cNvPr id="16" name="Connecteur droit 15"/>
                            <a:cNvCxnSpPr/>
                          </a:nvCxnSpPr>
                          <a:spPr>
                            <a:xfrm>
                              <a:off x="2643174" y="1070752"/>
                              <a:ext cx="142876" cy="794"/>
                            </a:xfrm>
                            <a:prstGeom prst="line">
                              <a:avLst/>
                            </a:prstGeom>
                            <a:ln w="28575"/>
                          </a:spPr>
                          <a:style>
                            <a:lnRef idx="1">
                              <a:schemeClr val="accent1"/>
                            </a:lnRef>
                            <a:fillRef idx="0">
                              <a:schemeClr val="accent1"/>
                            </a:fillRef>
                            <a:effectRef idx="0">
                              <a:schemeClr val="accent1"/>
                            </a:effectRef>
                            <a:fontRef idx="minor">
                              <a:schemeClr val="tx1"/>
                            </a:fontRef>
                          </a:style>
                        </a:cxnSp>
                        <a:cxnSp>
                          <a:nvCxnSpPr>
                            <a:cNvPr id="17" name="Connecteur droit 16"/>
                            <a:cNvCxnSpPr/>
                          </a:nvCxnSpPr>
                          <a:spPr>
                            <a:xfrm rot="5400000" flipH="1" flipV="1">
                              <a:off x="2536414" y="821116"/>
                              <a:ext cx="500066" cy="794"/>
                            </a:xfrm>
                            <a:prstGeom prst="line">
                              <a:avLst/>
                            </a:prstGeom>
                            <a:ln w="28575"/>
                          </a:spPr>
                          <a:style>
                            <a:lnRef idx="1">
                              <a:schemeClr val="accent1"/>
                            </a:lnRef>
                            <a:fillRef idx="0">
                              <a:schemeClr val="accent1"/>
                            </a:fillRef>
                            <a:effectRef idx="0">
                              <a:schemeClr val="accent1"/>
                            </a:effectRef>
                            <a:fontRef idx="minor">
                              <a:schemeClr val="tx1"/>
                            </a:fontRef>
                          </a:style>
                        </a:cxnSp>
                        <a:cxnSp>
                          <a:nvCxnSpPr>
                            <a:cNvPr id="18" name="Connecteur droit 17"/>
                            <a:cNvCxnSpPr/>
                          </a:nvCxnSpPr>
                          <a:spPr>
                            <a:xfrm>
                              <a:off x="3786182" y="1069958"/>
                              <a:ext cx="214314" cy="1588"/>
                            </a:xfrm>
                            <a:prstGeom prst="line">
                              <a:avLst/>
                            </a:prstGeom>
                            <a:ln w="28575"/>
                          </a:spPr>
                          <a:style>
                            <a:lnRef idx="1">
                              <a:schemeClr val="accent1"/>
                            </a:lnRef>
                            <a:fillRef idx="0">
                              <a:schemeClr val="accent1"/>
                            </a:fillRef>
                            <a:effectRef idx="0">
                              <a:schemeClr val="accent1"/>
                            </a:effectRef>
                            <a:fontRef idx="minor">
                              <a:schemeClr val="tx1"/>
                            </a:fontRef>
                          </a:style>
                        </a:cxnSp>
                        <a:cxnSp>
                          <a:nvCxnSpPr>
                            <a:cNvPr id="19" name="Connecteur droit 18"/>
                            <a:cNvCxnSpPr/>
                          </a:nvCxnSpPr>
                          <a:spPr>
                            <a:xfrm rot="5400000" flipH="1" flipV="1">
                              <a:off x="3536546" y="821116"/>
                              <a:ext cx="499272" cy="1588"/>
                            </a:xfrm>
                            <a:prstGeom prst="line">
                              <a:avLst/>
                            </a:prstGeom>
                            <a:ln w="28575"/>
                          </a:spPr>
                          <a:style>
                            <a:lnRef idx="1">
                              <a:schemeClr val="accent1"/>
                            </a:lnRef>
                            <a:fillRef idx="0">
                              <a:schemeClr val="accent1"/>
                            </a:fillRef>
                            <a:effectRef idx="0">
                              <a:schemeClr val="accent1"/>
                            </a:effectRef>
                            <a:fontRef idx="minor">
                              <a:schemeClr val="tx1"/>
                            </a:fontRef>
                          </a:style>
                        </a:cxnSp>
                        <a:cxnSp>
                          <a:nvCxnSpPr>
                            <a:cNvPr id="20" name="Connecteur droit 19"/>
                            <a:cNvCxnSpPr/>
                          </a:nvCxnSpPr>
                          <a:spPr>
                            <a:xfrm>
                              <a:off x="2786050" y="571480"/>
                              <a:ext cx="1000132" cy="1588"/>
                            </a:xfrm>
                            <a:prstGeom prst="line">
                              <a:avLst/>
                            </a:prstGeom>
                            <a:ln w="28575"/>
                          </a:spPr>
                          <a:style>
                            <a:lnRef idx="1">
                              <a:schemeClr val="accent1"/>
                            </a:lnRef>
                            <a:fillRef idx="0">
                              <a:schemeClr val="accent1"/>
                            </a:fillRef>
                            <a:effectRef idx="0">
                              <a:schemeClr val="accent1"/>
                            </a:effectRef>
                            <a:fontRef idx="minor">
                              <a:schemeClr val="tx1"/>
                            </a:fontRef>
                          </a:style>
                        </a:cxnSp>
                        <a:cxnSp>
                          <a:nvCxnSpPr>
                            <a:cNvPr id="21" name="Connecteur droit avec flèche 20"/>
                            <a:cNvCxnSpPr/>
                          </a:nvCxnSpPr>
                          <a:spPr>
                            <a:xfrm rot="16200000" flipV="1">
                              <a:off x="964381" y="1535099"/>
                              <a:ext cx="1072364" cy="794"/>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2" name="Connecteur droit avec flèche 21"/>
                            <a:cNvCxnSpPr/>
                          </a:nvCxnSpPr>
                          <a:spPr>
                            <a:xfrm>
                              <a:off x="1500166" y="2069295"/>
                              <a:ext cx="2643206" cy="15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4" name="Connecteur droit 23"/>
                            <a:cNvCxnSpPr/>
                          </a:nvCxnSpPr>
                          <a:spPr>
                            <a:xfrm>
                              <a:off x="1500166" y="1357298"/>
                              <a:ext cx="250033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6" name="Connecteur droit 25"/>
                            <a:cNvCxnSpPr/>
                          </a:nvCxnSpPr>
                          <a:spPr>
                            <a:xfrm>
                              <a:off x="1500166" y="1570024"/>
                              <a:ext cx="250033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8" name="Connecteur droit 27"/>
                            <a:cNvCxnSpPr/>
                          </a:nvCxnSpPr>
                          <a:spPr>
                            <a:xfrm rot="16200000" flipH="1">
                              <a:off x="1500166" y="1357298"/>
                              <a:ext cx="214314" cy="214314"/>
                            </a:xfrm>
                            <a:prstGeom prst="line">
                              <a:avLst/>
                            </a:prstGeom>
                            <a:ln w="28575"/>
                          </a:spPr>
                          <a:style>
                            <a:lnRef idx="1">
                              <a:schemeClr val="accent1"/>
                            </a:lnRef>
                            <a:fillRef idx="0">
                              <a:schemeClr val="accent1"/>
                            </a:fillRef>
                            <a:effectRef idx="0">
                              <a:schemeClr val="accent1"/>
                            </a:effectRef>
                            <a:fontRef idx="minor">
                              <a:schemeClr val="tx1"/>
                            </a:fontRef>
                          </a:style>
                        </a:cxnSp>
                        <a:cxnSp>
                          <a:nvCxnSpPr>
                            <a:cNvPr id="30" name="Connecteur droit 29"/>
                            <a:cNvCxnSpPr/>
                          </a:nvCxnSpPr>
                          <a:spPr>
                            <a:xfrm flipV="1">
                              <a:off x="1714480" y="1357298"/>
                              <a:ext cx="928694" cy="214314"/>
                            </a:xfrm>
                            <a:prstGeom prst="line">
                              <a:avLst/>
                            </a:prstGeom>
                            <a:ln w="28575"/>
                          </a:spPr>
                          <a:style>
                            <a:lnRef idx="1">
                              <a:schemeClr val="accent1"/>
                            </a:lnRef>
                            <a:fillRef idx="0">
                              <a:schemeClr val="accent1"/>
                            </a:fillRef>
                            <a:effectRef idx="0">
                              <a:schemeClr val="accent1"/>
                            </a:effectRef>
                            <a:fontRef idx="minor">
                              <a:schemeClr val="tx1"/>
                            </a:fontRef>
                          </a:style>
                        </a:cxnSp>
                        <a:cxnSp>
                          <a:nvCxnSpPr>
                            <a:cNvPr id="31" name="Connecteur droit 30"/>
                            <a:cNvCxnSpPr/>
                          </a:nvCxnSpPr>
                          <a:spPr>
                            <a:xfrm rot="16200000" flipH="1">
                              <a:off x="2607455" y="1393017"/>
                              <a:ext cx="214314" cy="142876"/>
                            </a:xfrm>
                            <a:prstGeom prst="line">
                              <a:avLst/>
                            </a:prstGeom>
                            <a:ln w="28575"/>
                          </a:spPr>
                          <a:style>
                            <a:lnRef idx="1">
                              <a:schemeClr val="accent1"/>
                            </a:lnRef>
                            <a:fillRef idx="0">
                              <a:schemeClr val="accent1"/>
                            </a:fillRef>
                            <a:effectRef idx="0">
                              <a:schemeClr val="accent1"/>
                            </a:effectRef>
                            <a:fontRef idx="minor">
                              <a:schemeClr val="tx1"/>
                            </a:fontRef>
                          </a:style>
                        </a:cxnSp>
                        <a:cxnSp>
                          <a:nvCxnSpPr>
                            <a:cNvPr id="32" name="Connecteur droit 31"/>
                            <a:cNvCxnSpPr/>
                          </a:nvCxnSpPr>
                          <a:spPr>
                            <a:xfrm flipV="1">
                              <a:off x="2786050" y="1357298"/>
                              <a:ext cx="1000132" cy="214314"/>
                            </a:xfrm>
                            <a:prstGeom prst="line">
                              <a:avLst/>
                            </a:prstGeom>
                            <a:ln w="28575"/>
                          </a:spPr>
                          <a:style>
                            <a:lnRef idx="1">
                              <a:schemeClr val="accent1"/>
                            </a:lnRef>
                            <a:fillRef idx="0">
                              <a:schemeClr val="accent1"/>
                            </a:fillRef>
                            <a:effectRef idx="0">
                              <a:schemeClr val="accent1"/>
                            </a:effectRef>
                            <a:fontRef idx="minor">
                              <a:schemeClr val="tx1"/>
                            </a:fontRef>
                          </a:style>
                        </a:cxnSp>
                        <a:grpSp>
                          <a:nvGrpSpPr>
                            <a:cNvPr id="27" name="Groupe 97"/>
                            <a:cNvGrpSpPr/>
                          </a:nvGrpSpPr>
                          <a:grpSpPr>
                            <a:xfrm>
                              <a:off x="1712891" y="357166"/>
                              <a:ext cx="2073291" cy="1714512"/>
                              <a:chOff x="1712891" y="285728"/>
                              <a:chExt cx="2073291" cy="2000264"/>
                            </a:xfrm>
                          </a:grpSpPr>
                          <a:cxnSp>
                            <a:nvCxnSpPr>
                              <a:cNvPr id="34" name="Connecteur droit 33"/>
                              <a:cNvCxnSpPr/>
                            </a:nvCxnSpPr>
                            <a:spPr>
                              <a:xfrm rot="5400000">
                                <a:off x="713553" y="1285066"/>
                                <a:ext cx="2000264" cy="1588"/>
                              </a:xfrm>
                              <a:prstGeom prst="line">
                                <a:avLst/>
                              </a:prstGeom>
                              <a:ln>
                                <a:solidFill>
                                  <a:schemeClr val="tx1"/>
                                </a:solidFill>
                                <a:prstDash val="sysDash"/>
                              </a:ln>
                            </a:spPr>
                            <a:style>
                              <a:lnRef idx="1">
                                <a:schemeClr val="accent1"/>
                              </a:lnRef>
                              <a:fillRef idx="0">
                                <a:schemeClr val="accent1"/>
                              </a:fillRef>
                              <a:effectRef idx="0">
                                <a:schemeClr val="accent1"/>
                              </a:effectRef>
                              <a:fontRef idx="minor">
                                <a:schemeClr val="tx1"/>
                              </a:fontRef>
                            </a:style>
                          </a:cxnSp>
                          <a:cxnSp>
                            <a:nvCxnSpPr>
                              <a:cNvPr id="36" name="Connecteur droit 35"/>
                              <a:cNvCxnSpPr/>
                            </a:nvCxnSpPr>
                            <a:spPr>
                              <a:xfrm rot="5400000">
                                <a:off x="1642248" y="1285066"/>
                                <a:ext cx="2000264" cy="1588"/>
                              </a:xfrm>
                              <a:prstGeom prst="line">
                                <a:avLst/>
                              </a:prstGeom>
                              <a:ln>
                                <a:solidFill>
                                  <a:schemeClr val="tx1"/>
                                </a:solidFill>
                                <a:prstDash val="sysDash"/>
                              </a:ln>
                            </a:spPr>
                            <a:style>
                              <a:lnRef idx="1">
                                <a:schemeClr val="accent1"/>
                              </a:lnRef>
                              <a:fillRef idx="0">
                                <a:schemeClr val="accent1"/>
                              </a:fillRef>
                              <a:effectRef idx="0">
                                <a:schemeClr val="accent1"/>
                              </a:effectRef>
                              <a:fontRef idx="minor">
                                <a:schemeClr val="tx1"/>
                              </a:fontRef>
                            </a:style>
                          </a:cxnSp>
                          <a:cxnSp>
                            <a:nvCxnSpPr>
                              <a:cNvPr id="90" name="Connecteur droit 89"/>
                              <a:cNvCxnSpPr/>
                            </a:nvCxnSpPr>
                            <a:spPr>
                              <a:xfrm rot="5400000">
                                <a:off x="1786712" y="1285066"/>
                                <a:ext cx="2000264" cy="1588"/>
                              </a:xfrm>
                              <a:prstGeom prst="line">
                                <a:avLst/>
                              </a:prstGeom>
                              <a:ln>
                                <a:solidFill>
                                  <a:schemeClr val="tx1"/>
                                </a:solidFill>
                                <a:prstDash val="sysDash"/>
                              </a:ln>
                            </a:spPr>
                            <a:style>
                              <a:lnRef idx="1">
                                <a:schemeClr val="accent1"/>
                              </a:lnRef>
                              <a:fillRef idx="0">
                                <a:schemeClr val="accent1"/>
                              </a:fillRef>
                              <a:effectRef idx="0">
                                <a:schemeClr val="accent1"/>
                              </a:effectRef>
                              <a:fontRef idx="minor">
                                <a:schemeClr val="tx1"/>
                              </a:fontRef>
                            </a:style>
                          </a:cxnSp>
                          <a:cxnSp>
                            <a:nvCxnSpPr>
                              <a:cNvPr id="91" name="Connecteur droit 90"/>
                              <a:cNvCxnSpPr/>
                            </a:nvCxnSpPr>
                            <a:spPr>
                              <a:xfrm rot="5400000">
                                <a:off x="2785256" y="1285066"/>
                                <a:ext cx="2000264" cy="1588"/>
                              </a:xfrm>
                              <a:prstGeom prst="line">
                                <a:avLst/>
                              </a:prstGeom>
                              <a:ln>
                                <a:solidFill>
                                  <a:schemeClr val="tx1"/>
                                </a:solidFill>
                                <a:prstDash val="sysDash"/>
                              </a:ln>
                            </a:spPr>
                            <a:style>
                              <a:lnRef idx="1">
                                <a:schemeClr val="accent1"/>
                              </a:lnRef>
                              <a:fillRef idx="0">
                                <a:schemeClr val="accent1"/>
                              </a:fillRef>
                              <a:effectRef idx="0">
                                <a:schemeClr val="accent1"/>
                              </a:effectRef>
                              <a:fontRef idx="minor">
                                <a:schemeClr val="tx1"/>
                              </a:fontRef>
                            </a:style>
                          </a:cxnSp>
                        </a:grpSp>
                        <a:cxnSp>
                          <a:nvCxnSpPr>
                            <a:cNvPr id="95" name="Connecteur droit 94"/>
                            <a:cNvCxnSpPr/>
                          </a:nvCxnSpPr>
                          <a:spPr>
                            <a:xfrm rot="16200000" flipH="1">
                              <a:off x="3750463" y="1393018"/>
                              <a:ext cx="214314" cy="142876"/>
                            </a:xfrm>
                            <a:prstGeom prst="line">
                              <a:avLst/>
                            </a:prstGeom>
                            <a:ln w="28575"/>
                          </a:spPr>
                          <a:style>
                            <a:lnRef idx="1">
                              <a:schemeClr val="accent1"/>
                            </a:lnRef>
                            <a:fillRef idx="0">
                              <a:schemeClr val="accent1"/>
                            </a:fillRef>
                            <a:effectRef idx="0">
                              <a:schemeClr val="accent1"/>
                            </a:effectRef>
                            <a:fontRef idx="minor">
                              <a:schemeClr val="tx1"/>
                            </a:fontRef>
                          </a:style>
                        </a:cxnSp>
                        <a:sp>
                          <a:nvSpPr>
                            <a:cNvPr id="119" name="ZoneTexte 118"/>
                            <a:cNvSpPr txBox="1"/>
                          </a:nvSpPr>
                          <a:spPr>
                            <a:xfrm>
                              <a:off x="2000232" y="714356"/>
                              <a:ext cx="478016"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Charge</a:t>
                                </a:r>
                                <a:endParaRPr lang="fr-FR" sz="800" dirty="0"/>
                              </a:p>
                            </a:txBody>
                            <a:useSpRect/>
                          </a:txSp>
                        </a:sp>
                        <a:sp>
                          <a:nvSpPr>
                            <a:cNvPr id="120" name="ZoneTexte 119"/>
                            <a:cNvSpPr txBox="1"/>
                          </a:nvSpPr>
                          <a:spPr>
                            <a:xfrm>
                              <a:off x="1500166" y="2070548"/>
                              <a:ext cx="285656"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T0</a:t>
                                </a:r>
                                <a:endParaRPr lang="fr-FR" sz="800" dirty="0"/>
                              </a:p>
                            </a:txBody>
                            <a:useSpRect/>
                          </a:txSp>
                        </a:sp>
                        <a:sp>
                          <a:nvSpPr>
                            <a:cNvPr id="122" name="ZoneTexte 121"/>
                            <a:cNvSpPr txBox="1"/>
                          </a:nvSpPr>
                          <a:spPr>
                            <a:xfrm>
                              <a:off x="3643402" y="2070548"/>
                              <a:ext cx="285656"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T3</a:t>
                                </a:r>
                                <a:endParaRPr lang="fr-FR" sz="800" dirty="0"/>
                              </a:p>
                            </a:txBody>
                            <a:useSpRect/>
                          </a:txSp>
                        </a:sp>
                        <a:sp>
                          <a:nvSpPr>
                            <a:cNvPr id="123" name="ZoneTexte 122"/>
                            <a:cNvSpPr txBox="1"/>
                          </a:nvSpPr>
                          <a:spPr>
                            <a:xfrm>
                              <a:off x="1285852" y="1213292"/>
                              <a:ext cx="296876"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err="1" smtClean="0"/>
                                  <a:t>Vh</a:t>
                                </a:r>
                                <a:endParaRPr lang="fr-FR" sz="800" dirty="0"/>
                              </a:p>
                            </a:txBody>
                            <a:useSpRect/>
                          </a:txSp>
                        </a:sp>
                        <a:sp>
                          <a:nvSpPr>
                            <a:cNvPr id="124" name="ZoneTexte 123"/>
                            <a:cNvSpPr txBox="1"/>
                          </a:nvSpPr>
                          <a:spPr>
                            <a:xfrm>
                              <a:off x="1285852" y="1428736"/>
                              <a:ext cx="296876"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err="1" smtClean="0"/>
                                  <a:t>Vb</a:t>
                                </a:r>
                                <a:endParaRPr lang="fr-FR" sz="800" dirty="0"/>
                              </a:p>
                            </a:txBody>
                            <a:useSpRect/>
                          </a:txSp>
                        </a:sp>
                        <a:cxnSp>
                          <a:nvCxnSpPr>
                            <a:cNvPr id="126" name="Connecteur droit 125"/>
                            <a:cNvCxnSpPr/>
                          </a:nvCxnSpPr>
                          <a:spPr>
                            <a:xfrm flipV="1">
                              <a:off x="1500166" y="1438264"/>
                              <a:ext cx="2438418" cy="1588"/>
                            </a:xfrm>
                            <a:prstGeom prst="line">
                              <a:avLst/>
                            </a:prstGeom>
                          </a:spPr>
                          <a:style>
                            <a:lnRef idx="1">
                              <a:schemeClr val="accent1"/>
                            </a:lnRef>
                            <a:fillRef idx="0">
                              <a:schemeClr val="accent1"/>
                            </a:fillRef>
                            <a:effectRef idx="0">
                              <a:schemeClr val="accent1"/>
                            </a:effectRef>
                            <a:fontRef idx="minor">
                              <a:schemeClr val="tx1"/>
                            </a:fontRef>
                          </a:style>
                        </a:cxnSp>
                        <a:sp>
                          <a:nvSpPr>
                            <a:cNvPr id="130" name="Rectangle 129"/>
                            <a:cNvSpPr/>
                          </a:nvSpPr>
                          <a:spPr>
                            <a:xfrm>
                              <a:off x="952480" y="442896"/>
                              <a:ext cx="651140" cy="215444"/>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 V dynamo </a:t>
                                </a:r>
                                <a:endParaRPr lang="fr-FR" sz="800" dirty="0"/>
                              </a:p>
                            </a:txBody>
                            <a:useSpRect/>
                          </a:txSp>
                        </a:sp>
                        <a:cxnSp>
                          <a:nvCxnSpPr>
                            <a:cNvPr id="132" name="Connecteur droit 131"/>
                            <a:cNvCxnSpPr/>
                          </a:nvCxnSpPr>
                          <a:spPr>
                            <a:xfrm rot="10800000">
                              <a:off x="1500166" y="571480"/>
                              <a:ext cx="214314"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137" name="ZoneTexte 136"/>
                            <a:cNvSpPr txBox="1"/>
                          </a:nvSpPr>
                          <a:spPr>
                            <a:xfrm>
                              <a:off x="1205664" y="1313308"/>
                              <a:ext cx="380232"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err="1" smtClean="0"/>
                                  <a:t>Vbat</a:t>
                                </a:r>
                                <a:endParaRPr lang="fr-FR" sz="800" dirty="0"/>
                              </a:p>
                            </a:txBody>
                            <a:useSpRect/>
                          </a:txSp>
                        </a:sp>
                        <a:sp>
                          <a:nvSpPr>
                            <a:cNvPr id="139" name="ZoneTexte 138"/>
                            <a:cNvSpPr txBox="1"/>
                          </a:nvSpPr>
                          <a:spPr>
                            <a:xfrm>
                              <a:off x="2128824" y="95250"/>
                              <a:ext cx="1262397" cy="276999"/>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200" b="1" dirty="0" smtClean="0"/>
                                  <a:t>Régime 1000rpm</a:t>
                                </a:r>
                                <a:endParaRPr lang="fr-FR" sz="1200" b="1" dirty="0"/>
                              </a:p>
                            </a:txBody>
                            <a:useSpRect/>
                          </a:txSp>
                        </a:sp>
                      </a:grpSp>
                    </a:grpSp>
                  </a:grpSp>
                </lc:lockedCanvas>
              </a:graphicData>
            </a:graphic>
          </wp:inline>
        </w:drawing>
      </w:r>
    </w:p>
    <w:p w:rsidR="00966787" w:rsidRPr="00BD7FEB" w:rsidRDefault="000A0E57" w:rsidP="0069720D">
      <w:pPr>
        <w:pStyle w:val="Paragraphedeliste"/>
        <w:numPr>
          <w:ilvl w:val="0"/>
          <w:numId w:val="11"/>
        </w:numPr>
        <w:spacing w:before="120" w:line="240" w:lineRule="auto"/>
        <w:rPr>
          <w:sz w:val="24"/>
          <w:szCs w:val="24"/>
        </w:rPr>
      </w:pPr>
      <w:r w:rsidRPr="00BD7FEB">
        <w:rPr>
          <w:b/>
          <w:sz w:val="24"/>
          <w:szCs w:val="24"/>
        </w:rPr>
        <w:t>A</w:t>
      </w:r>
      <w:r w:rsidR="00966787" w:rsidRPr="00BD7FEB">
        <w:rPr>
          <w:b/>
          <w:sz w:val="24"/>
          <w:szCs w:val="24"/>
        </w:rPr>
        <w:t xml:space="preserve"> </w:t>
      </w:r>
      <w:r w:rsidR="00802049" w:rsidRPr="00BD7FEB">
        <w:rPr>
          <w:b/>
          <w:sz w:val="24"/>
          <w:szCs w:val="24"/>
        </w:rPr>
        <w:t>régime moteur moyen</w:t>
      </w:r>
      <w:r w:rsidR="00966787" w:rsidRPr="00BD7FEB">
        <w:rPr>
          <w:b/>
          <w:sz w:val="24"/>
          <w:szCs w:val="24"/>
        </w:rPr>
        <w:t xml:space="preserve"> </w:t>
      </w:r>
      <w:r w:rsidR="00966787" w:rsidRPr="00BD7FEB">
        <w:rPr>
          <w:sz w:val="24"/>
          <w:szCs w:val="24"/>
        </w:rPr>
        <w:t>la tension de la dynamo est plus élevée qu’à 1000 rpm</w:t>
      </w:r>
      <w:r w:rsidR="0010108F" w:rsidRPr="00BD7FEB">
        <w:rPr>
          <w:sz w:val="24"/>
          <w:szCs w:val="24"/>
        </w:rPr>
        <w:t> ;</w:t>
      </w:r>
      <w:r w:rsidR="00966787" w:rsidRPr="00BD7FEB">
        <w:rPr>
          <w:sz w:val="24"/>
          <w:szCs w:val="24"/>
        </w:rPr>
        <w:t xml:space="preserve"> pour obtenir la valeur de régulation</w:t>
      </w:r>
      <w:r w:rsidR="00C5754F">
        <w:rPr>
          <w:sz w:val="24"/>
          <w:szCs w:val="24"/>
        </w:rPr>
        <w:t>,</w:t>
      </w:r>
      <w:r w:rsidR="00966787" w:rsidRPr="00BD7FEB">
        <w:rPr>
          <w:sz w:val="24"/>
          <w:szCs w:val="24"/>
        </w:rPr>
        <w:t xml:space="preserve"> la durée de charge doit diminuer par rapport à celle observée à 1000rpm. </w:t>
      </w:r>
    </w:p>
    <w:p w:rsidR="000A0E57" w:rsidRPr="00BD7FEB" w:rsidRDefault="001127FD" w:rsidP="00201C5F">
      <w:pPr>
        <w:pStyle w:val="Paragraphedeliste"/>
        <w:spacing w:before="120"/>
        <w:ind w:left="709"/>
        <w:jc w:val="center"/>
        <w:rPr>
          <w:sz w:val="24"/>
          <w:szCs w:val="24"/>
        </w:rPr>
      </w:pPr>
      <w:r w:rsidRPr="00BD7FEB">
        <w:rPr>
          <w:noProof/>
          <w:sz w:val="24"/>
          <w:szCs w:val="24"/>
          <w:lang w:eastAsia="fr-FR"/>
        </w:rPr>
        <w:drawing>
          <wp:inline distT="0" distB="0" distL="0" distR="0">
            <wp:extent cx="2651760" cy="1761744"/>
            <wp:effectExtent l="0" t="0" r="0" b="0"/>
            <wp:docPr id="19" name="Obje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171823" cy="2342238"/>
                      <a:chOff x="971550" y="450850"/>
                      <a:chExt cx="3171823" cy="2342238"/>
                    </a:xfrm>
                  </a:grpSpPr>
                  <a:grpSp>
                    <a:nvGrpSpPr>
                      <a:cNvPr id="179" name="Groupe 178"/>
                      <a:cNvGrpSpPr/>
                    </a:nvGrpSpPr>
                    <a:grpSpPr>
                      <a:xfrm>
                        <a:off x="971550" y="450850"/>
                        <a:ext cx="3171823" cy="2342238"/>
                        <a:chOff x="971550" y="2235656"/>
                        <a:chExt cx="3171823" cy="2342238"/>
                      </a:xfrm>
                    </a:grpSpPr>
                    <a:sp>
                      <a:nvSpPr>
                        <a:cNvPr id="149" name="ZoneTexte 148"/>
                        <a:cNvSpPr txBox="1"/>
                      </a:nvSpPr>
                      <a:spPr>
                        <a:xfrm>
                          <a:off x="1048809" y="2235656"/>
                          <a:ext cx="678391"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V excitation</a:t>
                            </a:r>
                            <a:endParaRPr lang="fr-FR" sz="800" dirty="0"/>
                          </a:p>
                        </a:txBody>
                        <a:useSpRect/>
                      </a:txSp>
                    </a:sp>
                    <a:grpSp>
                      <a:nvGrpSpPr>
                        <a:cNvPr id="4" name="Groupe 143"/>
                        <a:cNvGrpSpPr/>
                      </a:nvGrpSpPr>
                      <a:grpSpPr>
                        <a:xfrm>
                          <a:off x="971550" y="2235656"/>
                          <a:ext cx="3171823" cy="2122038"/>
                          <a:chOff x="971550" y="2235656"/>
                          <a:chExt cx="3171823" cy="2122038"/>
                        </a:xfrm>
                      </a:grpSpPr>
                      <a:cxnSp>
                        <a:nvCxnSpPr>
                          <a:cNvPr id="38" name="Connecteur droit avec flèche 37"/>
                          <a:cNvCxnSpPr/>
                        </a:nvCxnSpPr>
                        <a:spPr>
                          <a:xfrm>
                            <a:off x="1500167" y="3355974"/>
                            <a:ext cx="2643206" cy="15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39" name="Connecteur droit 38"/>
                          <a:cNvCxnSpPr/>
                        </a:nvCxnSpPr>
                        <a:spPr>
                          <a:xfrm>
                            <a:off x="1500167" y="3343950"/>
                            <a:ext cx="214314" cy="1588"/>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0" name="Connecteur droit 39"/>
                          <a:cNvCxnSpPr/>
                        </a:nvCxnSpPr>
                        <a:spPr>
                          <a:xfrm rot="5400000" flipH="1" flipV="1">
                            <a:off x="1357291" y="3000372"/>
                            <a:ext cx="714380" cy="1588"/>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1" name="Connecteur droit 40"/>
                          <a:cNvCxnSpPr/>
                        </a:nvCxnSpPr>
                        <a:spPr>
                          <a:xfrm>
                            <a:off x="1714481" y="2641594"/>
                            <a:ext cx="785817" cy="1588"/>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2" name="Connecteur droit 41"/>
                          <a:cNvCxnSpPr/>
                        </a:nvCxnSpPr>
                        <a:spPr>
                          <a:xfrm rot="5400000" flipH="1" flipV="1">
                            <a:off x="2143902" y="2999578"/>
                            <a:ext cx="714380" cy="1588"/>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3" name="Connecteur droit 42"/>
                          <a:cNvCxnSpPr/>
                        </a:nvCxnSpPr>
                        <a:spPr>
                          <a:xfrm>
                            <a:off x="2500298" y="3357562"/>
                            <a:ext cx="357191" cy="794"/>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4" name="Connecteur droit 43"/>
                          <a:cNvCxnSpPr/>
                        </a:nvCxnSpPr>
                        <a:spPr>
                          <a:xfrm rot="5400000" flipH="1" flipV="1">
                            <a:off x="2500299" y="2999578"/>
                            <a:ext cx="714380" cy="1588"/>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5" name="Connecteur droit 44"/>
                          <a:cNvCxnSpPr/>
                        </a:nvCxnSpPr>
                        <a:spPr>
                          <a:xfrm>
                            <a:off x="3786183" y="3355974"/>
                            <a:ext cx="214314" cy="1588"/>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6" name="Connecteur droit 45"/>
                          <a:cNvCxnSpPr/>
                        </a:nvCxnSpPr>
                        <a:spPr>
                          <a:xfrm rot="5400000" flipH="1" flipV="1">
                            <a:off x="3429787" y="2998784"/>
                            <a:ext cx="714380" cy="1588"/>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7" name="Connecteur droit 46"/>
                          <a:cNvCxnSpPr/>
                        </a:nvCxnSpPr>
                        <a:spPr>
                          <a:xfrm>
                            <a:off x="2857489" y="2643182"/>
                            <a:ext cx="928694" cy="1588"/>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48" name="Connecteur droit avec flèche 47"/>
                          <a:cNvCxnSpPr/>
                        </a:nvCxnSpPr>
                        <a:spPr>
                          <a:xfrm rot="16200000" flipV="1">
                            <a:off x="964382" y="3821115"/>
                            <a:ext cx="1072364" cy="794"/>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49" name="Connecteur droit avec flèche 48"/>
                          <a:cNvCxnSpPr/>
                        </a:nvCxnSpPr>
                        <a:spPr>
                          <a:xfrm>
                            <a:off x="1500167" y="4355311"/>
                            <a:ext cx="2643206" cy="15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50" name="Connecteur droit 49"/>
                          <a:cNvCxnSpPr/>
                        </a:nvCxnSpPr>
                        <a:spPr>
                          <a:xfrm>
                            <a:off x="1500167" y="3643314"/>
                            <a:ext cx="250033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1" name="Connecteur droit 50"/>
                          <a:cNvCxnSpPr/>
                        </a:nvCxnSpPr>
                        <a:spPr>
                          <a:xfrm>
                            <a:off x="1500167" y="3856040"/>
                            <a:ext cx="250033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2" name="Connecteur droit 51"/>
                          <a:cNvCxnSpPr/>
                        </a:nvCxnSpPr>
                        <a:spPr>
                          <a:xfrm rot="16200000" flipH="1">
                            <a:off x="1500167" y="3629702"/>
                            <a:ext cx="214314" cy="214314"/>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53" name="Connecteur droit 52"/>
                          <a:cNvCxnSpPr/>
                        </a:nvCxnSpPr>
                        <a:spPr>
                          <a:xfrm flipV="1">
                            <a:off x="1714481" y="3643314"/>
                            <a:ext cx="785817" cy="214314"/>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54" name="Connecteur droit 53"/>
                          <a:cNvCxnSpPr/>
                        </a:nvCxnSpPr>
                        <a:spPr>
                          <a:xfrm>
                            <a:off x="2500298" y="3643314"/>
                            <a:ext cx="285752" cy="214314"/>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55" name="Connecteur droit 54"/>
                          <a:cNvCxnSpPr/>
                        </a:nvCxnSpPr>
                        <a:spPr>
                          <a:xfrm flipV="1">
                            <a:off x="2786051" y="3643314"/>
                            <a:ext cx="1000132" cy="214314"/>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cxnSp>
                        <a:nvCxnSpPr>
                          <a:cNvPr id="37" name="Connecteur droit avec flèche 36"/>
                          <a:cNvCxnSpPr/>
                        </a:nvCxnSpPr>
                        <a:spPr>
                          <a:xfrm rot="16200000" flipV="1">
                            <a:off x="1001360" y="2927675"/>
                            <a:ext cx="998408" cy="794"/>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56" name="Connecteur droit 55"/>
                          <a:cNvCxnSpPr/>
                        </a:nvCxnSpPr>
                        <a:spPr>
                          <a:xfrm rot="5400000">
                            <a:off x="783323" y="3425742"/>
                            <a:ext cx="1862316" cy="1588"/>
                          </a:xfrm>
                          <a:prstGeom prst="line">
                            <a:avLst/>
                          </a:prstGeom>
                          <a:ln>
                            <a:solidFill>
                              <a:schemeClr val="tx1"/>
                            </a:solidFill>
                            <a:prstDash val="sysDash"/>
                          </a:ln>
                        </a:spPr>
                        <a:style>
                          <a:lnRef idx="1">
                            <a:schemeClr val="accent1"/>
                          </a:lnRef>
                          <a:fillRef idx="0">
                            <a:schemeClr val="accent1"/>
                          </a:fillRef>
                          <a:effectRef idx="0">
                            <a:schemeClr val="accent1"/>
                          </a:effectRef>
                          <a:fontRef idx="minor">
                            <a:schemeClr val="tx1"/>
                          </a:fontRef>
                        </a:style>
                      </a:cxnSp>
                      <a:cxnSp>
                        <a:nvCxnSpPr>
                          <a:cNvPr id="57" name="Connecteur droit 56"/>
                          <a:cNvCxnSpPr/>
                        </a:nvCxnSpPr>
                        <a:spPr>
                          <a:xfrm rot="5400000">
                            <a:off x="1569934" y="3425742"/>
                            <a:ext cx="1862316" cy="1588"/>
                          </a:xfrm>
                          <a:prstGeom prst="line">
                            <a:avLst/>
                          </a:prstGeom>
                          <a:ln>
                            <a:solidFill>
                              <a:schemeClr val="tx1"/>
                            </a:solidFill>
                            <a:prstDash val="sysDash"/>
                          </a:ln>
                        </a:spPr>
                        <a:style>
                          <a:lnRef idx="1">
                            <a:schemeClr val="accent1"/>
                          </a:lnRef>
                          <a:fillRef idx="0">
                            <a:schemeClr val="accent1"/>
                          </a:fillRef>
                          <a:effectRef idx="0">
                            <a:schemeClr val="accent1"/>
                          </a:effectRef>
                          <a:fontRef idx="minor">
                            <a:schemeClr val="tx1"/>
                          </a:fontRef>
                        </a:style>
                      </a:cxnSp>
                      <a:cxnSp>
                        <a:nvCxnSpPr>
                          <a:cNvPr id="93" name="Connecteur droit 92"/>
                          <a:cNvCxnSpPr/>
                        </a:nvCxnSpPr>
                        <a:spPr>
                          <a:xfrm rot="5400000">
                            <a:off x="1925536" y="3425742"/>
                            <a:ext cx="1862316" cy="1588"/>
                          </a:xfrm>
                          <a:prstGeom prst="line">
                            <a:avLst/>
                          </a:prstGeom>
                          <a:ln>
                            <a:solidFill>
                              <a:schemeClr val="tx1"/>
                            </a:solidFill>
                            <a:prstDash val="sysDash"/>
                          </a:ln>
                        </a:spPr>
                        <a:style>
                          <a:lnRef idx="1">
                            <a:schemeClr val="accent1"/>
                          </a:lnRef>
                          <a:fillRef idx="0">
                            <a:schemeClr val="accent1"/>
                          </a:fillRef>
                          <a:effectRef idx="0">
                            <a:schemeClr val="accent1"/>
                          </a:effectRef>
                          <a:fontRef idx="minor">
                            <a:schemeClr val="tx1"/>
                          </a:fontRef>
                        </a:style>
                      </a:cxnSp>
                      <a:cxnSp>
                        <a:nvCxnSpPr>
                          <a:cNvPr id="94" name="Connecteur droit 93"/>
                          <a:cNvCxnSpPr/>
                        </a:nvCxnSpPr>
                        <a:spPr>
                          <a:xfrm rot="5400000">
                            <a:off x="2854229" y="3425742"/>
                            <a:ext cx="1862316" cy="1588"/>
                          </a:xfrm>
                          <a:prstGeom prst="line">
                            <a:avLst/>
                          </a:prstGeom>
                          <a:ln>
                            <a:solidFill>
                              <a:schemeClr val="tx1"/>
                            </a:solidFill>
                            <a:prstDash val="sysDash"/>
                          </a:ln>
                        </a:spPr>
                        <a:style>
                          <a:lnRef idx="1">
                            <a:schemeClr val="accent1"/>
                          </a:lnRef>
                          <a:fillRef idx="0">
                            <a:schemeClr val="accent1"/>
                          </a:fillRef>
                          <a:effectRef idx="0">
                            <a:schemeClr val="accent1"/>
                          </a:effectRef>
                          <a:fontRef idx="minor">
                            <a:schemeClr val="tx1"/>
                          </a:fontRef>
                        </a:style>
                      </a:cxnSp>
                      <a:cxnSp>
                        <a:nvCxnSpPr>
                          <a:cNvPr id="96" name="Connecteur droit 95"/>
                          <a:cNvCxnSpPr/>
                        </a:nvCxnSpPr>
                        <a:spPr>
                          <a:xfrm>
                            <a:off x="3786182" y="3643314"/>
                            <a:ext cx="285752" cy="214314"/>
                          </a:xfrm>
                          <a:prstGeom prst="line">
                            <a:avLst/>
                          </a:prstGeom>
                          <a:ln w="28575">
                            <a:solidFill>
                              <a:srgbClr val="00B050"/>
                            </a:solidFill>
                          </a:ln>
                        </a:spPr>
                        <a:style>
                          <a:lnRef idx="1">
                            <a:schemeClr val="accent1"/>
                          </a:lnRef>
                          <a:fillRef idx="0">
                            <a:schemeClr val="accent1"/>
                          </a:fillRef>
                          <a:effectRef idx="0">
                            <a:schemeClr val="accent1"/>
                          </a:effectRef>
                          <a:fontRef idx="minor">
                            <a:schemeClr val="tx1"/>
                          </a:fontRef>
                        </a:style>
                      </a:cxnSp>
                      <a:sp>
                        <a:nvSpPr>
                          <a:cNvPr id="140" name="ZoneTexte 139"/>
                          <a:cNvSpPr txBox="1"/>
                        </a:nvSpPr>
                        <a:spPr>
                          <a:xfrm>
                            <a:off x="2128824" y="2235656"/>
                            <a:ext cx="1272464" cy="276999"/>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200" b="1" dirty="0" smtClean="0"/>
                                <a:t>Régime 2000rpm</a:t>
                              </a:r>
                              <a:endParaRPr lang="fr-FR" sz="1200" b="1" dirty="0"/>
                            </a:p>
                          </a:txBody>
                          <a:useSpRect/>
                        </a:txSp>
                      </a:sp>
                      <a:sp>
                        <a:nvSpPr>
                          <a:cNvPr id="150" name="ZoneTexte 149"/>
                          <a:cNvSpPr txBox="1"/>
                        </a:nvSpPr>
                        <a:spPr>
                          <a:xfrm>
                            <a:off x="1222378" y="3531512"/>
                            <a:ext cx="296876"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err="1" smtClean="0"/>
                                <a:t>Vh</a:t>
                              </a:r>
                              <a:endParaRPr lang="fr-FR" sz="800" dirty="0"/>
                            </a:p>
                          </a:txBody>
                          <a:useSpRect/>
                        </a:txSp>
                      </a:sp>
                      <a:sp>
                        <a:nvSpPr>
                          <a:cNvPr id="151" name="ZoneTexte 150"/>
                          <a:cNvSpPr txBox="1"/>
                        </a:nvSpPr>
                        <a:spPr>
                          <a:xfrm>
                            <a:off x="1222378" y="3746956"/>
                            <a:ext cx="296876"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err="1" smtClean="0"/>
                                <a:t>Vb</a:t>
                              </a:r>
                              <a:endParaRPr lang="fr-FR" sz="800" dirty="0"/>
                            </a:p>
                          </a:txBody>
                          <a:useSpRect/>
                        </a:txSp>
                      </a:sp>
                      <a:sp>
                        <a:nvSpPr>
                          <a:cNvPr id="152" name="Rectangle 151"/>
                          <a:cNvSpPr/>
                        </a:nvSpPr>
                        <a:spPr>
                          <a:xfrm>
                            <a:off x="971550" y="2546806"/>
                            <a:ext cx="651140" cy="215444"/>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 V dynamo </a:t>
                              </a:r>
                              <a:endParaRPr lang="fr-FR" sz="800" dirty="0"/>
                            </a:p>
                          </a:txBody>
                          <a:useSpRect/>
                        </a:txSp>
                      </a:sp>
                      <a:sp>
                        <a:nvSpPr>
                          <a:cNvPr id="153" name="ZoneTexte 152"/>
                          <a:cNvSpPr txBox="1"/>
                        </a:nvSpPr>
                        <a:spPr>
                          <a:xfrm>
                            <a:off x="1142190" y="3631528"/>
                            <a:ext cx="380232"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err="1" smtClean="0"/>
                                <a:t>Vbat</a:t>
                              </a:r>
                              <a:endParaRPr lang="fr-FR" sz="800" dirty="0"/>
                            </a:p>
                          </a:txBody>
                          <a:useSpRect/>
                        </a:txSp>
                      </a:sp>
                      <a:cxnSp>
                        <a:nvCxnSpPr>
                          <a:cNvPr id="160" name="Connecteur droit 159"/>
                          <a:cNvCxnSpPr/>
                        </a:nvCxnSpPr>
                        <a:spPr>
                          <a:xfrm rot="10800000">
                            <a:off x="1504950" y="2628900"/>
                            <a:ext cx="214314"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grpSp>
                    <a:sp>
                      <a:nvSpPr>
                        <a:cNvPr id="159" name="ZoneTexte 158"/>
                        <a:cNvSpPr txBox="1"/>
                      </a:nvSpPr>
                      <a:spPr>
                        <a:xfrm>
                          <a:off x="1549400" y="4362450"/>
                          <a:ext cx="285656"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T0</a:t>
                            </a:r>
                            <a:endParaRPr lang="fr-FR" sz="800" dirty="0"/>
                          </a:p>
                        </a:txBody>
                        <a:useSpRect/>
                      </a:txSp>
                    </a:sp>
                    <a:sp>
                      <a:nvSpPr>
                        <a:cNvPr id="162" name="ZoneTexte 161"/>
                        <a:cNvSpPr txBox="1"/>
                      </a:nvSpPr>
                      <a:spPr>
                        <a:xfrm>
                          <a:off x="2349500" y="4324806"/>
                          <a:ext cx="889000" cy="215444"/>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T1 </a:t>
                            </a:r>
                            <a:r>
                              <a:rPr lang="fr-FR" sz="800" dirty="0" smtClean="0"/>
                              <a:t>           </a:t>
                            </a:r>
                            <a:r>
                              <a:rPr lang="fr-FR" sz="800" dirty="0" smtClean="0"/>
                              <a:t>T2    </a:t>
                            </a:r>
                            <a:r>
                              <a:rPr lang="fr-FR" sz="800" dirty="0" smtClean="0"/>
                              <a:t> </a:t>
                            </a:r>
                            <a:endParaRPr lang="fr-FR" sz="800" dirty="0"/>
                          </a:p>
                        </a:txBody>
                        <a:useSpRect/>
                      </a:txSp>
                    </a:sp>
                    <a:sp>
                      <a:nvSpPr>
                        <a:cNvPr id="163" name="ZoneTexte 162"/>
                        <a:cNvSpPr txBox="1"/>
                      </a:nvSpPr>
                      <a:spPr>
                        <a:xfrm>
                          <a:off x="3664044" y="4318000"/>
                          <a:ext cx="285656"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T3</a:t>
                            </a:r>
                            <a:endParaRPr lang="fr-FR" sz="800" dirty="0"/>
                          </a:p>
                        </a:txBody>
                        <a:useSpRect/>
                      </a:txSp>
                    </a:sp>
                  </a:grpSp>
                </lc:lockedCanvas>
              </a:graphicData>
            </a:graphic>
          </wp:inline>
        </w:drawing>
      </w:r>
    </w:p>
    <w:p w:rsidR="00966787" w:rsidRPr="00BD7FEB" w:rsidRDefault="00966787" w:rsidP="0069720D">
      <w:pPr>
        <w:pStyle w:val="Paragraphedeliste"/>
        <w:numPr>
          <w:ilvl w:val="0"/>
          <w:numId w:val="11"/>
        </w:numPr>
        <w:spacing w:before="120" w:line="240" w:lineRule="auto"/>
        <w:rPr>
          <w:sz w:val="24"/>
          <w:szCs w:val="24"/>
        </w:rPr>
      </w:pPr>
      <w:r w:rsidRPr="00BD7FEB">
        <w:rPr>
          <w:b/>
          <w:sz w:val="24"/>
          <w:szCs w:val="24"/>
        </w:rPr>
        <w:t xml:space="preserve">A </w:t>
      </w:r>
      <w:r w:rsidR="00802049" w:rsidRPr="00BD7FEB">
        <w:rPr>
          <w:b/>
          <w:sz w:val="24"/>
          <w:szCs w:val="24"/>
        </w:rPr>
        <w:t>régime moteur élevé</w:t>
      </w:r>
      <w:r w:rsidRPr="00BD7FEB">
        <w:rPr>
          <w:b/>
          <w:sz w:val="24"/>
          <w:szCs w:val="24"/>
        </w:rPr>
        <w:t xml:space="preserve"> </w:t>
      </w:r>
      <w:r w:rsidRPr="00BD7FEB">
        <w:rPr>
          <w:sz w:val="24"/>
          <w:szCs w:val="24"/>
        </w:rPr>
        <w:t>la tension délivrée par la dynamo augmente encore donc l</w:t>
      </w:r>
      <w:r w:rsidR="009B6333" w:rsidRPr="00BD7FEB">
        <w:rPr>
          <w:sz w:val="24"/>
          <w:szCs w:val="24"/>
        </w:rPr>
        <w:t>e temps de recharge doit être ré</w:t>
      </w:r>
      <w:r w:rsidRPr="00BD7FEB">
        <w:rPr>
          <w:sz w:val="24"/>
          <w:szCs w:val="24"/>
        </w:rPr>
        <w:t>duit pour obtenir une valeur de régulation correcte.</w:t>
      </w:r>
    </w:p>
    <w:p w:rsidR="001127FD" w:rsidRPr="00BD7FEB" w:rsidRDefault="001127FD" w:rsidP="001127FD">
      <w:pPr>
        <w:pStyle w:val="Paragraphedeliste"/>
        <w:spacing w:before="120"/>
        <w:ind w:left="709"/>
        <w:jc w:val="center"/>
        <w:rPr>
          <w:sz w:val="24"/>
          <w:szCs w:val="24"/>
        </w:rPr>
      </w:pPr>
      <w:r w:rsidRPr="00BD7FEB">
        <w:rPr>
          <w:noProof/>
          <w:sz w:val="24"/>
          <w:szCs w:val="24"/>
          <w:lang w:eastAsia="fr-FR"/>
        </w:rPr>
        <w:drawing>
          <wp:inline distT="0" distB="0" distL="0" distR="0">
            <wp:extent cx="2988859" cy="2402006"/>
            <wp:effectExtent l="0" t="0" r="0" b="0"/>
            <wp:docPr id="20" name="Obje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171824" cy="2489200"/>
                      <a:chOff x="971550" y="4095750"/>
                      <a:chExt cx="3171824" cy="2489200"/>
                    </a:xfrm>
                  </a:grpSpPr>
                  <a:grpSp>
                    <a:nvGrpSpPr>
                      <a:cNvPr id="181" name="Groupe 180"/>
                      <a:cNvGrpSpPr/>
                    </a:nvGrpSpPr>
                    <a:grpSpPr>
                      <a:xfrm>
                        <a:off x="971550" y="4095750"/>
                        <a:ext cx="3171824" cy="2489200"/>
                        <a:chOff x="971550" y="4095750"/>
                        <a:chExt cx="3171824" cy="2489200"/>
                      </a:xfrm>
                    </a:grpSpPr>
                    <a:grpSp>
                      <a:nvGrpSpPr>
                        <a:cNvPr id="3" name="Groupe 144"/>
                        <a:cNvGrpSpPr/>
                      </a:nvGrpSpPr>
                      <a:grpSpPr>
                        <a:xfrm>
                          <a:off x="971550" y="4095750"/>
                          <a:ext cx="3171824" cy="2331339"/>
                          <a:chOff x="971550" y="4318000"/>
                          <a:chExt cx="3171824" cy="2331339"/>
                        </a:xfrm>
                      </a:grpSpPr>
                      <a:cxnSp>
                        <a:nvCxnSpPr>
                          <a:cNvPr id="59" name="Connecteur droit avec flèche 58"/>
                          <a:cNvCxnSpPr/>
                        </a:nvCxnSpPr>
                        <a:spPr>
                          <a:xfrm>
                            <a:off x="1500168" y="5637060"/>
                            <a:ext cx="2643206" cy="15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62" name="Connecteur droit 61"/>
                          <a:cNvCxnSpPr/>
                        </a:nvCxnSpPr>
                        <a:spPr>
                          <a:xfrm>
                            <a:off x="1714482" y="4718050"/>
                            <a:ext cx="571502" cy="1589"/>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69" name="Connecteur droit avec flèche 68"/>
                          <a:cNvCxnSpPr/>
                        </a:nvCxnSpPr>
                        <a:spPr>
                          <a:xfrm rot="16200000" flipV="1">
                            <a:off x="964383" y="6102201"/>
                            <a:ext cx="1072364" cy="794"/>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70" name="Connecteur droit avec flèche 69"/>
                          <a:cNvCxnSpPr/>
                        </a:nvCxnSpPr>
                        <a:spPr>
                          <a:xfrm>
                            <a:off x="1500168" y="6636397"/>
                            <a:ext cx="2643206" cy="15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71" name="Connecteur droit 70"/>
                          <a:cNvCxnSpPr/>
                        </a:nvCxnSpPr>
                        <a:spPr>
                          <a:xfrm>
                            <a:off x="1500168" y="5924400"/>
                            <a:ext cx="250033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2" name="Connecteur droit 71"/>
                          <a:cNvCxnSpPr/>
                        </a:nvCxnSpPr>
                        <a:spPr>
                          <a:xfrm>
                            <a:off x="1500168" y="6137126"/>
                            <a:ext cx="250033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3" name="Connecteur droit 72"/>
                          <a:cNvCxnSpPr/>
                        </a:nvCxnSpPr>
                        <a:spPr>
                          <a:xfrm rot="16200000" flipH="1">
                            <a:off x="1500168" y="5924400"/>
                            <a:ext cx="214314" cy="214314"/>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74" name="Connecteur droit 73"/>
                          <a:cNvCxnSpPr/>
                        </a:nvCxnSpPr>
                        <a:spPr>
                          <a:xfrm flipV="1">
                            <a:off x="1714482" y="5924401"/>
                            <a:ext cx="571502" cy="214313"/>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75" name="Connecteur droit 74"/>
                          <a:cNvCxnSpPr/>
                        </a:nvCxnSpPr>
                        <a:spPr>
                          <a:xfrm>
                            <a:off x="2285985" y="5924400"/>
                            <a:ext cx="571503" cy="214315"/>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58" name="Connecteur droit avec flèche 57"/>
                          <a:cNvCxnSpPr/>
                        </a:nvCxnSpPr>
                        <a:spPr>
                          <a:xfrm rot="5400000" flipH="1" flipV="1">
                            <a:off x="913905" y="5082858"/>
                            <a:ext cx="1178103" cy="39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77" name="Connecteur droit 76"/>
                          <a:cNvCxnSpPr/>
                        </a:nvCxnSpPr>
                        <a:spPr>
                          <a:xfrm rot="5400000">
                            <a:off x="748837" y="5672341"/>
                            <a:ext cx="1931289" cy="1588"/>
                          </a:xfrm>
                          <a:prstGeom prst="line">
                            <a:avLst/>
                          </a:prstGeom>
                          <a:ln>
                            <a:solidFill>
                              <a:schemeClr val="tx1"/>
                            </a:solidFill>
                            <a:prstDash val="sysDash"/>
                          </a:ln>
                        </a:spPr>
                        <a:style>
                          <a:lnRef idx="1">
                            <a:schemeClr val="accent1"/>
                          </a:lnRef>
                          <a:fillRef idx="0">
                            <a:schemeClr val="accent1"/>
                          </a:fillRef>
                          <a:effectRef idx="0">
                            <a:schemeClr val="accent1"/>
                          </a:effectRef>
                          <a:fontRef idx="minor">
                            <a:schemeClr val="tx1"/>
                          </a:fontRef>
                        </a:style>
                      </a:cxnSp>
                      <a:cxnSp>
                        <a:nvCxnSpPr>
                          <a:cNvPr id="78" name="Connecteur droit 77"/>
                          <a:cNvCxnSpPr/>
                        </a:nvCxnSpPr>
                        <a:spPr>
                          <a:xfrm rot="5400000">
                            <a:off x="1321134" y="5672341"/>
                            <a:ext cx="1931289" cy="1588"/>
                          </a:xfrm>
                          <a:prstGeom prst="line">
                            <a:avLst/>
                          </a:prstGeom>
                          <a:ln>
                            <a:solidFill>
                              <a:schemeClr val="tx1"/>
                            </a:solidFill>
                            <a:prstDash val="sysDash"/>
                          </a:ln>
                        </a:spPr>
                        <a:style>
                          <a:lnRef idx="1">
                            <a:schemeClr val="accent1"/>
                          </a:lnRef>
                          <a:fillRef idx="0">
                            <a:schemeClr val="accent1"/>
                          </a:fillRef>
                          <a:effectRef idx="0">
                            <a:schemeClr val="accent1"/>
                          </a:effectRef>
                          <a:fontRef idx="minor">
                            <a:schemeClr val="tx1"/>
                          </a:fontRef>
                        </a:style>
                      </a:cxnSp>
                      <a:cxnSp>
                        <a:nvCxnSpPr>
                          <a:cNvPr id="105" name="Connecteur droit 104"/>
                          <a:cNvCxnSpPr/>
                        </a:nvCxnSpPr>
                        <a:spPr>
                          <a:xfrm rot="5400000">
                            <a:off x="1891049" y="5674806"/>
                            <a:ext cx="1931289" cy="1588"/>
                          </a:xfrm>
                          <a:prstGeom prst="line">
                            <a:avLst/>
                          </a:prstGeom>
                          <a:ln>
                            <a:solidFill>
                              <a:schemeClr val="tx1"/>
                            </a:solidFill>
                            <a:prstDash val="sysDash"/>
                          </a:ln>
                        </a:spPr>
                        <a:style>
                          <a:lnRef idx="1">
                            <a:schemeClr val="accent1"/>
                          </a:lnRef>
                          <a:fillRef idx="0">
                            <a:schemeClr val="accent1"/>
                          </a:fillRef>
                          <a:effectRef idx="0">
                            <a:schemeClr val="accent1"/>
                          </a:effectRef>
                          <a:fontRef idx="minor">
                            <a:schemeClr val="tx1"/>
                          </a:fontRef>
                        </a:style>
                      </a:cxnSp>
                      <a:cxnSp>
                        <a:nvCxnSpPr>
                          <a:cNvPr id="106" name="Connecteur droit 105"/>
                          <a:cNvCxnSpPr/>
                        </a:nvCxnSpPr>
                        <a:spPr>
                          <a:xfrm rot="5400000">
                            <a:off x="2449861" y="5677271"/>
                            <a:ext cx="1931289" cy="1588"/>
                          </a:xfrm>
                          <a:prstGeom prst="line">
                            <a:avLst/>
                          </a:prstGeom>
                          <a:ln>
                            <a:solidFill>
                              <a:schemeClr val="tx1"/>
                            </a:solidFill>
                            <a:prstDash val="sysDash"/>
                          </a:ln>
                        </a:spPr>
                        <a:style>
                          <a:lnRef idx="1">
                            <a:schemeClr val="accent1"/>
                          </a:lnRef>
                          <a:fillRef idx="0">
                            <a:schemeClr val="accent1"/>
                          </a:fillRef>
                          <a:effectRef idx="0">
                            <a:schemeClr val="accent1"/>
                          </a:effectRef>
                          <a:fontRef idx="minor">
                            <a:schemeClr val="tx1"/>
                          </a:fontRef>
                        </a:style>
                      </a:cxnSp>
                      <a:cxnSp>
                        <a:nvCxnSpPr>
                          <a:cNvPr id="108" name="Connecteur droit 107"/>
                          <a:cNvCxnSpPr/>
                        </a:nvCxnSpPr>
                        <a:spPr>
                          <a:xfrm flipV="1">
                            <a:off x="2857488" y="5924402"/>
                            <a:ext cx="571502" cy="214313"/>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09" name="Connecteur droit 108"/>
                          <a:cNvCxnSpPr/>
                        </a:nvCxnSpPr>
                        <a:spPr>
                          <a:xfrm>
                            <a:off x="3428991" y="5924401"/>
                            <a:ext cx="571503" cy="214315"/>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60" name="Connecteur droit 59"/>
                          <a:cNvCxnSpPr/>
                        </a:nvCxnSpPr>
                        <a:spPr>
                          <a:xfrm>
                            <a:off x="1500168" y="5640386"/>
                            <a:ext cx="214314" cy="2048"/>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61" name="Connecteur droit 60"/>
                          <a:cNvCxnSpPr/>
                        </a:nvCxnSpPr>
                        <a:spPr>
                          <a:xfrm rot="5400000" flipH="1" flipV="1">
                            <a:off x="1253826" y="5179960"/>
                            <a:ext cx="921312" cy="1588"/>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63" name="Connecteur droit 62"/>
                          <a:cNvCxnSpPr/>
                        </a:nvCxnSpPr>
                        <a:spPr>
                          <a:xfrm rot="5400000" flipH="1" flipV="1">
                            <a:off x="1826122" y="5178936"/>
                            <a:ext cx="921312" cy="1588"/>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64" name="Connecteur droit 63"/>
                          <a:cNvCxnSpPr/>
                        </a:nvCxnSpPr>
                        <a:spPr>
                          <a:xfrm>
                            <a:off x="2285984" y="5640387"/>
                            <a:ext cx="571506" cy="1023"/>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65" name="Connecteur droit 64"/>
                          <a:cNvCxnSpPr/>
                        </a:nvCxnSpPr>
                        <a:spPr>
                          <a:xfrm rot="5400000" flipH="1" flipV="1">
                            <a:off x="2396834" y="5178936"/>
                            <a:ext cx="921312" cy="1588"/>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66" name="Connecteur droit 65"/>
                          <a:cNvCxnSpPr/>
                        </a:nvCxnSpPr>
                        <a:spPr>
                          <a:xfrm flipV="1">
                            <a:off x="3416300" y="5637220"/>
                            <a:ext cx="584198" cy="14280"/>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67" name="Connecteur droit 66"/>
                          <a:cNvCxnSpPr/>
                        </a:nvCxnSpPr>
                        <a:spPr>
                          <a:xfrm rot="5400000" flipH="1" flipV="1">
                            <a:off x="2935794" y="5177912"/>
                            <a:ext cx="921312" cy="1588"/>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68" name="Connecteur droit 67"/>
                          <a:cNvCxnSpPr/>
                        </a:nvCxnSpPr>
                        <a:spPr>
                          <a:xfrm>
                            <a:off x="2852728" y="4719628"/>
                            <a:ext cx="542928" cy="1588"/>
                          </a:xfrm>
                          <a:prstGeom prst="line">
                            <a:avLst/>
                          </a:prstGeom>
                          <a:ln w="28575">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46" name="Connecteur droit 145"/>
                          <a:cNvCxnSpPr/>
                        </a:nvCxnSpPr>
                        <a:spPr>
                          <a:xfrm rot="5400000">
                            <a:off x="3027711" y="5682901"/>
                            <a:ext cx="1931289" cy="1588"/>
                          </a:xfrm>
                          <a:prstGeom prst="line">
                            <a:avLst/>
                          </a:prstGeom>
                          <a:ln>
                            <a:solidFill>
                              <a:schemeClr val="tx1"/>
                            </a:solidFill>
                            <a:prstDash val="sysDash"/>
                          </a:ln>
                        </a:spPr>
                        <a:style>
                          <a:lnRef idx="1">
                            <a:schemeClr val="accent1"/>
                          </a:lnRef>
                          <a:fillRef idx="0">
                            <a:schemeClr val="accent1"/>
                          </a:fillRef>
                          <a:effectRef idx="0">
                            <a:schemeClr val="accent1"/>
                          </a:effectRef>
                          <a:fontRef idx="minor">
                            <a:schemeClr val="tx1"/>
                          </a:fontRef>
                        </a:style>
                      </a:cxnSp>
                      <a:sp>
                        <a:nvSpPr>
                          <a:cNvPr id="147" name="ZoneTexte 146"/>
                          <a:cNvSpPr txBox="1"/>
                        </a:nvSpPr>
                        <a:spPr>
                          <a:xfrm>
                            <a:off x="2260600" y="4362450"/>
                            <a:ext cx="1272464" cy="276999"/>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200" b="1" dirty="0" smtClean="0"/>
                                <a:t>Régime 3000rpm</a:t>
                              </a:r>
                              <a:endParaRPr lang="fr-FR" sz="1200" b="1" dirty="0"/>
                            </a:p>
                          </a:txBody>
                          <a:useSpRect/>
                        </a:txSp>
                      </a:sp>
                      <a:sp>
                        <a:nvSpPr>
                          <a:cNvPr id="154" name="ZoneTexte 153"/>
                          <a:cNvSpPr txBox="1"/>
                        </a:nvSpPr>
                        <a:spPr>
                          <a:xfrm>
                            <a:off x="1229538" y="5842912"/>
                            <a:ext cx="296876"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err="1" smtClean="0"/>
                                <a:t>Vh</a:t>
                              </a:r>
                              <a:endParaRPr lang="fr-FR" sz="800" dirty="0"/>
                            </a:p>
                          </a:txBody>
                          <a:useSpRect/>
                        </a:txSp>
                      </a:sp>
                      <a:sp>
                        <a:nvSpPr>
                          <a:cNvPr id="155" name="ZoneTexte 154"/>
                          <a:cNvSpPr txBox="1"/>
                        </a:nvSpPr>
                        <a:spPr>
                          <a:xfrm>
                            <a:off x="1229538" y="6058356"/>
                            <a:ext cx="296876"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err="1" smtClean="0"/>
                                <a:t>Vb</a:t>
                              </a:r>
                              <a:endParaRPr lang="fr-FR" sz="800" dirty="0"/>
                            </a:p>
                          </a:txBody>
                          <a:useSpRect/>
                        </a:txSp>
                      </a:sp>
                      <a:sp>
                        <a:nvSpPr>
                          <a:cNvPr id="156" name="ZoneTexte 155"/>
                          <a:cNvSpPr txBox="1"/>
                        </a:nvSpPr>
                        <a:spPr>
                          <a:xfrm>
                            <a:off x="1149350" y="5942928"/>
                            <a:ext cx="380232"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err="1" smtClean="0"/>
                                <a:t>Vbat</a:t>
                              </a:r>
                              <a:endParaRPr lang="fr-FR" sz="800" dirty="0"/>
                            </a:p>
                          </a:txBody>
                          <a:useSpRect/>
                        </a:txSp>
                      </a:sp>
                      <a:sp>
                        <a:nvSpPr>
                          <a:cNvPr id="157" name="ZoneTexte 156"/>
                          <a:cNvSpPr txBox="1"/>
                        </a:nvSpPr>
                        <a:spPr>
                          <a:xfrm>
                            <a:off x="1048809" y="4318000"/>
                            <a:ext cx="678391"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V excitation</a:t>
                              </a:r>
                              <a:endParaRPr lang="fr-FR" sz="800" dirty="0"/>
                            </a:p>
                          </a:txBody>
                          <a:useSpRect/>
                        </a:txSp>
                      </a:sp>
                      <a:sp>
                        <a:nvSpPr>
                          <a:cNvPr id="158" name="Rectangle 157"/>
                          <a:cNvSpPr/>
                        </a:nvSpPr>
                        <a:spPr>
                          <a:xfrm>
                            <a:off x="971550" y="4629150"/>
                            <a:ext cx="651140" cy="215444"/>
                          </a:xfrm>
                          <a:prstGeom prst="rect">
                            <a:avLst/>
                          </a:prstGeom>
                        </a:spPr>
                        <a:txSp>
                          <a:txBody>
                            <a:bodyPr wrap="none">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 V dynamo </a:t>
                              </a:r>
                              <a:endParaRPr lang="fr-FR" sz="800" dirty="0"/>
                            </a:p>
                          </a:txBody>
                          <a:useSpRect/>
                        </a:txSp>
                      </a:sp>
                      <a:cxnSp>
                        <a:nvCxnSpPr>
                          <a:cNvPr id="161" name="Connecteur droit 160"/>
                          <a:cNvCxnSpPr/>
                        </a:nvCxnSpPr>
                        <a:spPr>
                          <a:xfrm rot="10800000">
                            <a:off x="1509734" y="4716462"/>
                            <a:ext cx="214314"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grpSp>
                    <a:sp>
                      <a:nvSpPr>
                        <a:cNvPr id="168" name="ZoneTexte 167"/>
                        <a:cNvSpPr txBox="1"/>
                      </a:nvSpPr>
                      <a:spPr>
                        <a:xfrm>
                          <a:off x="1549400" y="6362700"/>
                          <a:ext cx="285656"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T0</a:t>
                            </a:r>
                            <a:endParaRPr lang="fr-FR" sz="800" dirty="0"/>
                          </a:p>
                        </a:txBody>
                        <a:useSpRect/>
                      </a:txSp>
                    </a:sp>
                    <a:sp>
                      <a:nvSpPr>
                        <a:cNvPr id="175" name="ZoneTexte 174"/>
                        <a:cNvSpPr txBox="1"/>
                      </a:nvSpPr>
                      <a:spPr>
                        <a:xfrm>
                          <a:off x="2171700" y="6362700"/>
                          <a:ext cx="889000" cy="215444"/>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T1 </a:t>
                            </a:r>
                            <a:r>
                              <a:rPr lang="fr-FR" sz="800" dirty="0" smtClean="0"/>
                              <a:t>                  </a:t>
                            </a:r>
                            <a:r>
                              <a:rPr lang="fr-FR" sz="800" dirty="0" smtClean="0"/>
                              <a:t>T2    </a:t>
                            </a:r>
                            <a:r>
                              <a:rPr lang="fr-FR" sz="800" dirty="0" smtClean="0"/>
                              <a:t> </a:t>
                            </a:r>
                            <a:endParaRPr lang="fr-FR" sz="800" dirty="0"/>
                          </a:p>
                        </a:txBody>
                        <a:useSpRect/>
                      </a:txSp>
                    </a:sp>
                    <a:sp>
                      <a:nvSpPr>
                        <a:cNvPr id="176" name="ZoneTexte 175"/>
                        <a:cNvSpPr txBox="1"/>
                      </a:nvSpPr>
                      <a:spPr>
                        <a:xfrm>
                          <a:off x="3282950" y="6369506"/>
                          <a:ext cx="308098" cy="215444"/>
                        </a:xfrm>
                        <a:prstGeom prst="rect">
                          <a:avLst/>
                        </a:prstGeom>
                        <a:noFill/>
                      </a:spPr>
                      <a:txSp>
                        <a:txBody>
                          <a:bodyPr wrap="non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800" dirty="0" smtClean="0"/>
                              <a:t>T3 </a:t>
                            </a:r>
                            <a:endParaRPr lang="fr-FR" sz="800" dirty="0"/>
                          </a:p>
                        </a:txBody>
                        <a:useSpRect/>
                      </a:txSp>
                    </a:sp>
                  </a:grpSp>
                </lc:lockedCanvas>
              </a:graphicData>
            </a:graphic>
          </wp:inline>
        </w:drawing>
      </w:r>
    </w:p>
    <w:p w:rsidR="000A0E57" w:rsidRPr="00BD7FEB" w:rsidRDefault="00B36D17" w:rsidP="00DC7C8C">
      <w:pPr>
        <w:pStyle w:val="Paragraphedeliste"/>
        <w:spacing w:before="120" w:line="240" w:lineRule="auto"/>
        <w:ind w:left="709"/>
        <w:rPr>
          <w:sz w:val="24"/>
          <w:szCs w:val="24"/>
        </w:rPr>
      </w:pPr>
      <w:r w:rsidRPr="00BD7FEB">
        <w:rPr>
          <w:sz w:val="24"/>
          <w:szCs w:val="24"/>
        </w:rPr>
        <w:t>La valeur</w:t>
      </w:r>
      <w:r w:rsidR="007A51AB" w:rsidRPr="00BD7FEB">
        <w:rPr>
          <w:sz w:val="24"/>
          <w:szCs w:val="24"/>
        </w:rPr>
        <w:t xml:space="preserve"> </w:t>
      </w:r>
      <w:r w:rsidRPr="00BD7FEB">
        <w:rPr>
          <w:sz w:val="24"/>
          <w:szCs w:val="24"/>
        </w:rPr>
        <w:t>de la</w:t>
      </w:r>
      <w:r w:rsidR="00802049" w:rsidRPr="00BD7FEB">
        <w:rPr>
          <w:sz w:val="24"/>
          <w:szCs w:val="24"/>
        </w:rPr>
        <w:t xml:space="preserve"> tension</w:t>
      </w:r>
      <w:r w:rsidRPr="00BD7FEB">
        <w:rPr>
          <w:sz w:val="24"/>
          <w:szCs w:val="24"/>
        </w:rPr>
        <w:t xml:space="preserve"> batterie </w:t>
      </w:r>
      <w:r w:rsidR="009B6333" w:rsidRPr="00BD7FEB">
        <w:rPr>
          <w:sz w:val="24"/>
          <w:szCs w:val="24"/>
        </w:rPr>
        <w:t>est définie par l’</w:t>
      </w:r>
      <w:r w:rsidRPr="00BD7FEB">
        <w:rPr>
          <w:sz w:val="24"/>
          <w:szCs w:val="24"/>
        </w:rPr>
        <w:t xml:space="preserve">écartement du contact Cc au repos et </w:t>
      </w:r>
      <w:r w:rsidR="009B6333" w:rsidRPr="00BD7FEB">
        <w:rPr>
          <w:sz w:val="24"/>
          <w:szCs w:val="24"/>
        </w:rPr>
        <w:t xml:space="preserve">par </w:t>
      </w:r>
      <w:r w:rsidRPr="00BD7FEB">
        <w:rPr>
          <w:sz w:val="24"/>
          <w:szCs w:val="24"/>
        </w:rPr>
        <w:t>le réglage de la force de rappel qui s’oppose au</w:t>
      </w:r>
      <w:r w:rsidR="00802049" w:rsidRPr="00BD7FEB">
        <w:rPr>
          <w:sz w:val="24"/>
          <w:szCs w:val="24"/>
        </w:rPr>
        <w:t>x</w:t>
      </w:r>
      <w:r w:rsidRPr="00BD7FEB">
        <w:rPr>
          <w:sz w:val="24"/>
          <w:szCs w:val="24"/>
        </w:rPr>
        <w:t xml:space="preserve"> mouvement</w:t>
      </w:r>
      <w:r w:rsidR="004B3BF0" w:rsidRPr="00BD7FEB">
        <w:rPr>
          <w:sz w:val="24"/>
          <w:szCs w:val="24"/>
        </w:rPr>
        <w:t>s</w:t>
      </w:r>
      <w:r w:rsidRPr="00BD7FEB">
        <w:rPr>
          <w:sz w:val="24"/>
          <w:szCs w:val="24"/>
        </w:rPr>
        <w:t xml:space="preserve"> de la palette du relais de régulation. En pratique il est inutile de travailler sur les deux réglages sous peine de perdre patience.  Il faut régler l’écartement du conta</w:t>
      </w:r>
      <w:r w:rsidR="000C5E36" w:rsidRPr="00BD7FEB">
        <w:rPr>
          <w:sz w:val="24"/>
          <w:szCs w:val="24"/>
        </w:rPr>
        <w:t xml:space="preserve">ct suivant la valeur préconisée </w:t>
      </w:r>
      <w:r w:rsidRPr="00BD7FEB">
        <w:rPr>
          <w:sz w:val="24"/>
          <w:szCs w:val="24"/>
        </w:rPr>
        <w:t>et se focaliser sur le réglage de la lame de rappel. Plus la force de rappel est importante plus le seuil Vh est élevé</w:t>
      </w:r>
      <w:r w:rsidR="00274752" w:rsidRPr="00BD7FEB">
        <w:rPr>
          <w:sz w:val="24"/>
          <w:szCs w:val="24"/>
        </w:rPr>
        <w:t xml:space="preserve"> et plus</w:t>
      </w:r>
      <w:r w:rsidRPr="00BD7FEB">
        <w:rPr>
          <w:sz w:val="24"/>
          <w:szCs w:val="24"/>
        </w:rPr>
        <w:t xml:space="preserve"> la force magnétique produite par la bobine de commande du relais doit </w:t>
      </w:r>
      <w:r w:rsidR="00802049" w:rsidRPr="00BD7FEB">
        <w:rPr>
          <w:sz w:val="24"/>
          <w:szCs w:val="24"/>
        </w:rPr>
        <w:t xml:space="preserve">augmenter pour </w:t>
      </w:r>
      <w:r w:rsidRPr="00BD7FEB">
        <w:rPr>
          <w:sz w:val="24"/>
          <w:szCs w:val="24"/>
        </w:rPr>
        <w:t xml:space="preserve">contrer la force de rappel. Le réglage de </w:t>
      </w:r>
      <w:r w:rsidR="007A51AB" w:rsidRPr="00BD7FEB">
        <w:rPr>
          <w:sz w:val="24"/>
          <w:szCs w:val="24"/>
        </w:rPr>
        <w:t>la force de rappel de la palette s’effectue par la vis située derrière le relais de régulation</w:t>
      </w:r>
      <w:r w:rsidR="00166A8C" w:rsidRPr="00BD7FEB">
        <w:rPr>
          <w:sz w:val="24"/>
          <w:szCs w:val="24"/>
        </w:rPr>
        <w:t xml:space="preserve"> et </w:t>
      </w:r>
      <w:r w:rsidR="009B6333" w:rsidRPr="00BD7FEB">
        <w:rPr>
          <w:sz w:val="24"/>
          <w:szCs w:val="24"/>
        </w:rPr>
        <w:t>cette valeur</w:t>
      </w:r>
      <w:r w:rsidR="00166A8C" w:rsidRPr="00BD7FEB">
        <w:rPr>
          <w:sz w:val="24"/>
          <w:szCs w:val="24"/>
        </w:rPr>
        <w:t xml:space="preserve"> détermine la valeur de </w:t>
      </w:r>
      <w:r w:rsidR="00274752" w:rsidRPr="00BD7FEB">
        <w:rPr>
          <w:sz w:val="24"/>
          <w:szCs w:val="24"/>
        </w:rPr>
        <w:t xml:space="preserve">régulation de </w:t>
      </w:r>
      <w:r w:rsidR="00166A8C" w:rsidRPr="00BD7FEB">
        <w:rPr>
          <w:sz w:val="24"/>
          <w:szCs w:val="24"/>
        </w:rPr>
        <w:t>la tension batterie</w:t>
      </w:r>
      <w:r w:rsidR="009B6333" w:rsidRPr="00BD7FEB">
        <w:rPr>
          <w:sz w:val="24"/>
          <w:szCs w:val="24"/>
        </w:rPr>
        <w:t xml:space="preserve">. </w:t>
      </w:r>
      <w:r w:rsidR="0099389C" w:rsidRPr="00BD7FEB">
        <w:rPr>
          <w:sz w:val="24"/>
          <w:szCs w:val="24"/>
        </w:rPr>
        <w:t>Suivant l</w:t>
      </w:r>
      <w:r w:rsidR="007A51AB" w:rsidRPr="00BD7FEB">
        <w:rPr>
          <w:sz w:val="24"/>
          <w:szCs w:val="24"/>
        </w:rPr>
        <w:t>es conditions de roulage</w:t>
      </w:r>
      <w:r w:rsidR="0099389C" w:rsidRPr="00BD7FEB">
        <w:rPr>
          <w:sz w:val="24"/>
          <w:szCs w:val="24"/>
        </w:rPr>
        <w:t>,</w:t>
      </w:r>
      <w:r w:rsidR="009B6333" w:rsidRPr="00BD7FEB">
        <w:rPr>
          <w:sz w:val="24"/>
          <w:szCs w:val="24"/>
        </w:rPr>
        <w:t xml:space="preserve"> la fréquence de fonctionnement </w:t>
      </w:r>
      <w:r w:rsidR="007A51AB" w:rsidRPr="00BD7FEB">
        <w:rPr>
          <w:sz w:val="24"/>
          <w:szCs w:val="24"/>
        </w:rPr>
        <w:t xml:space="preserve">varie </w:t>
      </w:r>
      <w:r w:rsidR="007A51AB" w:rsidRPr="00BD7FEB">
        <w:rPr>
          <w:sz w:val="24"/>
          <w:szCs w:val="24"/>
        </w:rPr>
        <w:lastRenderedPageBreak/>
        <w:t xml:space="preserve">sans arrêt </w:t>
      </w:r>
      <w:r w:rsidR="004C1355" w:rsidRPr="00BD7FEB">
        <w:rPr>
          <w:sz w:val="24"/>
          <w:szCs w:val="24"/>
        </w:rPr>
        <w:t>en fonction de la consommation du véhicule, de l’état de la batterie, du régime moteur</w:t>
      </w:r>
      <w:r w:rsidR="007A51AB" w:rsidRPr="00BD7FEB">
        <w:rPr>
          <w:sz w:val="24"/>
          <w:szCs w:val="24"/>
        </w:rPr>
        <w:t xml:space="preserve"> de la température bien que des compensations existe</w:t>
      </w:r>
      <w:r w:rsidRPr="00BD7FEB">
        <w:rPr>
          <w:sz w:val="24"/>
          <w:szCs w:val="24"/>
        </w:rPr>
        <w:t>nt</w:t>
      </w:r>
      <w:r w:rsidR="007A51AB" w:rsidRPr="00BD7FEB">
        <w:rPr>
          <w:sz w:val="24"/>
          <w:szCs w:val="24"/>
        </w:rPr>
        <w:t xml:space="preserve"> au niveau des lames de</w:t>
      </w:r>
      <w:r w:rsidR="00166A8C" w:rsidRPr="00BD7FEB">
        <w:rPr>
          <w:sz w:val="24"/>
          <w:szCs w:val="24"/>
        </w:rPr>
        <w:t xml:space="preserve"> rappel.</w:t>
      </w:r>
      <w:r w:rsidR="004C1355" w:rsidRPr="00BD7FEB">
        <w:rPr>
          <w:sz w:val="24"/>
          <w:szCs w:val="24"/>
        </w:rPr>
        <w:t xml:space="preserve"> </w:t>
      </w:r>
    </w:p>
    <w:p w:rsidR="00A23A4F" w:rsidRPr="00BD7FEB" w:rsidRDefault="004C1355" w:rsidP="00E13B09">
      <w:pPr>
        <w:pStyle w:val="Paragraphedeliste"/>
        <w:spacing w:line="240" w:lineRule="auto"/>
        <w:ind w:left="709"/>
        <w:rPr>
          <w:sz w:val="24"/>
          <w:szCs w:val="24"/>
        </w:rPr>
      </w:pPr>
      <w:r w:rsidRPr="00BD7FEB">
        <w:rPr>
          <w:sz w:val="24"/>
          <w:szCs w:val="24"/>
        </w:rPr>
        <w:t>Le principe de régulation marche dans un mode tout ou rien et ne permet pas une régulation fine de la tension batterie. Néanmoin</w:t>
      </w:r>
      <w:r w:rsidR="00802049" w:rsidRPr="00BD7FEB">
        <w:rPr>
          <w:sz w:val="24"/>
          <w:szCs w:val="24"/>
        </w:rPr>
        <w:t>s la batterie fixe la tension car</w:t>
      </w:r>
      <w:r w:rsidRPr="00BD7FEB">
        <w:rPr>
          <w:sz w:val="24"/>
          <w:szCs w:val="24"/>
        </w:rPr>
        <w:t xml:space="preserve"> sa résistance interne est tellement faible que même avec un courant haché</w:t>
      </w:r>
      <w:r w:rsidR="00166A8C" w:rsidRPr="00BD7FEB">
        <w:rPr>
          <w:sz w:val="24"/>
          <w:szCs w:val="24"/>
        </w:rPr>
        <w:t xml:space="preserve"> passant de 0 </w:t>
      </w:r>
      <w:r w:rsidRPr="00BD7FEB">
        <w:rPr>
          <w:sz w:val="24"/>
          <w:szCs w:val="24"/>
        </w:rPr>
        <w:t xml:space="preserve">-20 Amp </w:t>
      </w:r>
      <w:r w:rsidR="009B6333" w:rsidRPr="00BD7FEB">
        <w:rPr>
          <w:sz w:val="24"/>
          <w:szCs w:val="24"/>
        </w:rPr>
        <w:t xml:space="preserve">l’ondulation </w:t>
      </w:r>
      <w:r w:rsidR="00166A8C" w:rsidRPr="00BD7FEB">
        <w:rPr>
          <w:sz w:val="24"/>
          <w:szCs w:val="24"/>
        </w:rPr>
        <w:t>de tension au niveau de la batterie est très faible (non mesurable avec un multimètre standard).</w:t>
      </w:r>
    </w:p>
    <w:p w:rsidR="00E13B09" w:rsidRPr="00A40176" w:rsidRDefault="00E13B09" w:rsidP="00A40176">
      <w:pPr>
        <w:rPr>
          <w:sz w:val="24"/>
          <w:szCs w:val="24"/>
        </w:rPr>
      </w:pPr>
    </w:p>
    <w:p w:rsidR="0012264D" w:rsidRPr="00BD7FEB" w:rsidRDefault="00022130" w:rsidP="00E13B09">
      <w:pPr>
        <w:pStyle w:val="Paragraphedeliste"/>
        <w:spacing w:before="120" w:after="0" w:line="240" w:lineRule="auto"/>
        <w:ind w:left="709"/>
        <w:rPr>
          <w:b/>
          <w:sz w:val="24"/>
          <w:szCs w:val="24"/>
        </w:rPr>
      </w:pPr>
      <w:r>
        <w:rPr>
          <w:b/>
          <w:sz w:val="24"/>
          <w:szCs w:val="24"/>
        </w:rPr>
        <w:t>12</w:t>
      </w:r>
      <w:r w:rsidR="00F71AA6" w:rsidRPr="00BD7FEB">
        <w:rPr>
          <w:b/>
          <w:sz w:val="24"/>
          <w:szCs w:val="24"/>
        </w:rPr>
        <w:t xml:space="preserve">. </w:t>
      </w:r>
      <w:r w:rsidR="0012264D" w:rsidRPr="00BD7FEB">
        <w:rPr>
          <w:b/>
          <w:sz w:val="24"/>
          <w:szCs w:val="24"/>
        </w:rPr>
        <w:t>Inversion des bornes A et A1</w:t>
      </w:r>
    </w:p>
    <w:p w:rsidR="00E13B09" w:rsidRPr="006C0F0C" w:rsidRDefault="00E13B09" w:rsidP="00E13B09">
      <w:pPr>
        <w:pStyle w:val="Paragraphedeliste"/>
        <w:spacing w:before="120" w:after="0" w:line="240" w:lineRule="auto"/>
        <w:ind w:left="709"/>
        <w:rPr>
          <w:b/>
          <w:sz w:val="10"/>
          <w:szCs w:val="10"/>
        </w:rPr>
      </w:pPr>
    </w:p>
    <w:p w:rsidR="002A7598" w:rsidRDefault="00F5080A" w:rsidP="0091076D">
      <w:pPr>
        <w:spacing w:after="0" w:line="240" w:lineRule="auto"/>
        <w:ind w:left="709"/>
        <w:rPr>
          <w:sz w:val="24"/>
          <w:szCs w:val="24"/>
        </w:rPr>
      </w:pPr>
      <w:r w:rsidRPr="00BD7FEB">
        <w:rPr>
          <w:sz w:val="24"/>
          <w:szCs w:val="24"/>
        </w:rPr>
        <w:t xml:space="preserve">Alors que le RB106 a été conçu pour que les charges importantes de votre véhicule soient connectées sur A1 </w:t>
      </w:r>
      <w:r w:rsidR="00802049" w:rsidRPr="00BD7FEB">
        <w:rPr>
          <w:sz w:val="24"/>
          <w:szCs w:val="24"/>
        </w:rPr>
        <w:t xml:space="preserve"> alors </w:t>
      </w:r>
      <w:r w:rsidRPr="00BD7FEB">
        <w:rPr>
          <w:sz w:val="24"/>
          <w:szCs w:val="24"/>
        </w:rPr>
        <w:t>pourquoi vouloir absolument in</w:t>
      </w:r>
      <w:r w:rsidR="009B6333" w:rsidRPr="00BD7FEB">
        <w:rPr>
          <w:sz w:val="24"/>
          <w:szCs w:val="24"/>
        </w:rPr>
        <w:t>verser A1 et A ?</w:t>
      </w:r>
      <w:r w:rsidRPr="00BD7FEB">
        <w:rPr>
          <w:sz w:val="24"/>
          <w:szCs w:val="24"/>
        </w:rPr>
        <w:t xml:space="preserve"> </w:t>
      </w:r>
      <w:r w:rsidR="0012264D" w:rsidRPr="00BD7FEB">
        <w:rPr>
          <w:sz w:val="24"/>
          <w:szCs w:val="24"/>
        </w:rPr>
        <w:t>De</w:t>
      </w:r>
      <w:r w:rsidRPr="00BD7FEB">
        <w:rPr>
          <w:sz w:val="24"/>
          <w:szCs w:val="24"/>
        </w:rPr>
        <w:t xml:space="preserve"> nombreuses discussions ont lieu sur ce sujet et je vais </w:t>
      </w:r>
      <w:r w:rsidR="00E93B03" w:rsidRPr="00BD7FEB">
        <w:rPr>
          <w:sz w:val="24"/>
          <w:szCs w:val="24"/>
        </w:rPr>
        <w:t>apporter quelques éléments permettant de mieux comprendre cette démarche.</w:t>
      </w:r>
      <w:r w:rsidRPr="00BD7FEB">
        <w:rPr>
          <w:sz w:val="24"/>
          <w:szCs w:val="24"/>
        </w:rPr>
        <w:t xml:space="preserve"> </w:t>
      </w:r>
      <w:r w:rsidR="004C20B3" w:rsidRPr="00BD7FEB">
        <w:rPr>
          <w:sz w:val="24"/>
          <w:szCs w:val="24"/>
        </w:rPr>
        <w:t>Il est bon de rappeler que le réglage de la valeur de la tension batteri</w:t>
      </w:r>
      <w:r w:rsidR="00E867AB" w:rsidRPr="00BD7FEB">
        <w:rPr>
          <w:sz w:val="24"/>
          <w:szCs w:val="24"/>
        </w:rPr>
        <w:t>e résulte d’un compromis entre l</w:t>
      </w:r>
      <w:r w:rsidR="004C20B3" w:rsidRPr="00BD7FEB">
        <w:rPr>
          <w:sz w:val="24"/>
          <w:szCs w:val="24"/>
        </w:rPr>
        <w:t>es courants de charge de la batterie excessifs lorsque le véhicule co</w:t>
      </w:r>
      <w:r w:rsidR="00E867AB" w:rsidRPr="00BD7FEB">
        <w:rPr>
          <w:sz w:val="24"/>
          <w:szCs w:val="24"/>
        </w:rPr>
        <w:t>nsomme peu</w:t>
      </w:r>
      <w:r w:rsidR="004C20B3" w:rsidRPr="00BD7FEB">
        <w:rPr>
          <w:sz w:val="24"/>
          <w:szCs w:val="24"/>
        </w:rPr>
        <w:t xml:space="preserve"> de pui</w:t>
      </w:r>
      <w:r w:rsidR="00E867AB" w:rsidRPr="00BD7FEB">
        <w:rPr>
          <w:sz w:val="24"/>
          <w:szCs w:val="24"/>
        </w:rPr>
        <w:t>ssance (conditions diurnes) et l</w:t>
      </w:r>
      <w:r w:rsidR="004C20B3" w:rsidRPr="00BD7FEB">
        <w:rPr>
          <w:sz w:val="24"/>
          <w:szCs w:val="24"/>
        </w:rPr>
        <w:t>es courants de charge</w:t>
      </w:r>
      <w:r w:rsidR="00E867AB" w:rsidRPr="00BD7FEB">
        <w:rPr>
          <w:sz w:val="24"/>
          <w:szCs w:val="24"/>
        </w:rPr>
        <w:t xml:space="preserve"> de la batterie</w:t>
      </w:r>
      <w:r w:rsidR="004C20B3" w:rsidRPr="00BD7FEB">
        <w:rPr>
          <w:sz w:val="24"/>
          <w:szCs w:val="24"/>
        </w:rPr>
        <w:t xml:space="preserve"> </w:t>
      </w:r>
      <w:r w:rsidR="005F4725" w:rsidRPr="00BD7FEB">
        <w:rPr>
          <w:sz w:val="24"/>
          <w:szCs w:val="24"/>
        </w:rPr>
        <w:t>insuffisants</w:t>
      </w:r>
      <w:r w:rsidR="004C20B3" w:rsidRPr="00BD7FEB">
        <w:rPr>
          <w:sz w:val="24"/>
          <w:szCs w:val="24"/>
        </w:rPr>
        <w:t xml:space="preserve"> lorsque la consommation du véhicule est importante  comme c’est le cas lorsque le chauffage et </w:t>
      </w:r>
      <w:r w:rsidR="009B6333" w:rsidRPr="00BD7FEB">
        <w:rPr>
          <w:sz w:val="24"/>
          <w:szCs w:val="24"/>
        </w:rPr>
        <w:t xml:space="preserve">les </w:t>
      </w:r>
      <w:r w:rsidR="004C20B3" w:rsidRPr="00BD7FEB">
        <w:rPr>
          <w:sz w:val="24"/>
          <w:szCs w:val="24"/>
        </w:rPr>
        <w:t>phares sont utilisés. Ce compromis est lié au prin</w:t>
      </w:r>
      <w:r w:rsidR="009B6333" w:rsidRPr="00BD7FEB">
        <w:rPr>
          <w:sz w:val="24"/>
          <w:szCs w:val="24"/>
        </w:rPr>
        <w:t xml:space="preserve">cipe même de régulation </w:t>
      </w:r>
      <w:r w:rsidR="004C20B3" w:rsidRPr="00BD7FEB">
        <w:rPr>
          <w:sz w:val="24"/>
          <w:szCs w:val="24"/>
        </w:rPr>
        <w:t xml:space="preserve">utilisé dans le RB106. En effet on peut constater si l’on regarde le fonctionnement du relais de régulation </w:t>
      </w:r>
      <w:r w:rsidR="000F1B38" w:rsidRPr="00BD7FEB">
        <w:rPr>
          <w:sz w:val="24"/>
          <w:szCs w:val="24"/>
        </w:rPr>
        <w:t>que</w:t>
      </w:r>
      <w:r w:rsidR="00802049" w:rsidRPr="00BD7FEB">
        <w:rPr>
          <w:sz w:val="24"/>
          <w:szCs w:val="24"/>
        </w:rPr>
        <w:t xml:space="preserve"> l</w:t>
      </w:r>
      <w:r w:rsidR="00D73F9C">
        <w:rPr>
          <w:sz w:val="24"/>
          <w:szCs w:val="24"/>
        </w:rPr>
        <w:t>e seuil</w:t>
      </w:r>
      <w:r w:rsidR="0018025C" w:rsidRPr="00BD7FEB">
        <w:rPr>
          <w:sz w:val="24"/>
          <w:szCs w:val="24"/>
        </w:rPr>
        <w:t xml:space="preserve"> haut </w:t>
      </w:r>
      <w:r w:rsidR="000F1B38" w:rsidRPr="00BD7FEB">
        <w:rPr>
          <w:sz w:val="24"/>
          <w:szCs w:val="24"/>
        </w:rPr>
        <w:t>(Vh)</w:t>
      </w:r>
      <w:r w:rsidR="007B295C" w:rsidRPr="00BD7FEB">
        <w:rPr>
          <w:sz w:val="24"/>
          <w:szCs w:val="24"/>
        </w:rPr>
        <w:t xml:space="preserve"> </w:t>
      </w:r>
      <w:r w:rsidR="003F3D01">
        <w:rPr>
          <w:sz w:val="24"/>
          <w:szCs w:val="24"/>
        </w:rPr>
        <w:t xml:space="preserve">est fonction de la tension de la batterie </w:t>
      </w:r>
      <w:r w:rsidR="0018025C" w:rsidRPr="00BD7FEB">
        <w:rPr>
          <w:sz w:val="24"/>
          <w:szCs w:val="24"/>
        </w:rPr>
        <w:t xml:space="preserve">et </w:t>
      </w:r>
      <w:r w:rsidR="003F3D01">
        <w:rPr>
          <w:sz w:val="24"/>
          <w:szCs w:val="24"/>
        </w:rPr>
        <w:t xml:space="preserve">que le seuil bas </w:t>
      </w:r>
      <w:r w:rsidR="000F1B38" w:rsidRPr="00BD7FEB">
        <w:rPr>
          <w:sz w:val="24"/>
          <w:szCs w:val="24"/>
        </w:rPr>
        <w:t>(Vb)</w:t>
      </w:r>
      <w:r w:rsidR="0018025C" w:rsidRPr="00BD7FEB">
        <w:rPr>
          <w:sz w:val="24"/>
          <w:szCs w:val="24"/>
        </w:rPr>
        <w:t xml:space="preserve"> </w:t>
      </w:r>
      <w:r w:rsidR="003F3D01">
        <w:rPr>
          <w:sz w:val="24"/>
          <w:szCs w:val="24"/>
        </w:rPr>
        <w:t xml:space="preserve">est </w:t>
      </w:r>
      <w:r w:rsidR="000F1B38" w:rsidRPr="00BD7FEB">
        <w:rPr>
          <w:sz w:val="24"/>
          <w:szCs w:val="24"/>
        </w:rPr>
        <w:t>la</w:t>
      </w:r>
      <w:r w:rsidR="00314D24">
        <w:rPr>
          <w:sz w:val="24"/>
          <w:szCs w:val="24"/>
        </w:rPr>
        <w:t xml:space="preserve"> résultante d’un effet combiné </w:t>
      </w:r>
      <w:r w:rsidR="003F3D01">
        <w:rPr>
          <w:sz w:val="24"/>
          <w:szCs w:val="24"/>
        </w:rPr>
        <w:t>entre</w:t>
      </w:r>
      <w:r w:rsidR="000F1B38" w:rsidRPr="00BD7FEB">
        <w:rPr>
          <w:sz w:val="24"/>
          <w:szCs w:val="24"/>
        </w:rPr>
        <w:t xml:space="preserve"> les valeurs de ‘’tension de la batterie’’ et  du ‘’courant débité par la dynamo’’</w:t>
      </w:r>
      <w:r w:rsidR="0018025C" w:rsidRPr="00BD7FEB">
        <w:rPr>
          <w:sz w:val="24"/>
          <w:szCs w:val="24"/>
        </w:rPr>
        <w:t>.</w:t>
      </w:r>
      <w:r w:rsidR="00296282">
        <w:rPr>
          <w:sz w:val="24"/>
          <w:szCs w:val="24"/>
        </w:rPr>
        <w:t xml:space="preserve"> </w:t>
      </w:r>
      <w:r w:rsidR="00D73F9C">
        <w:rPr>
          <w:sz w:val="24"/>
          <w:szCs w:val="24"/>
        </w:rPr>
        <w:t xml:space="preserve"> </w:t>
      </w:r>
      <w:r w:rsidR="00296282">
        <w:rPr>
          <w:sz w:val="24"/>
          <w:szCs w:val="24"/>
        </w:rPr>
        <w:t xml:space="preserve">Si on reprend </w:t>
      </w:r>
      <w:r w:rsidR="0091076D">
        <w:rPr>
          <w:sz w:val="24"/>
          <w:szCs w:val="24"/>
        </w:rPr>
        <w:t xml:space="preserve">l’équation donnée </w:t>
      </w:r>
      <w:r w:rsidR="00296282">
        <w:rPr>
          <w:sz w:val="24"/>
          <w:szCs w:val="24"/>
        </w:rPr>
        <w:t xml:space="preserve"> par A.HOLDEN dans sa bibliographie</w:t>
      </w:r>
      <w:r w:rsidR="0091076D">
        <w:rPr>
          <w:sz w:val="24"/>
          <w:szCs w:val="24"/>
        </w:rPr>
        <w:t> :</w:t>
      </w:r>
    </w:p>
    <w:p w:rsidR="00296282" w:rsidRPr="008E6132" w:rsidRDefault="00296282" w:rsidP="00F43838">
      <w:pPr>
        <w:spacing w:after="120" w:line="240" w:lineRule="auto"/>
        <w:ind w:left="709"/>
        <w:jc w:val="center"/>
        <w:rPr>
          <w:sz w:val="24"/>
          <w:szCs w:val="24"/>
        </w:rPr>
      </w:pPr>
      <w:r>
        <w:rPr>
          <w:sz w:val="24"/>
          <w:szCs w:val="24"/>
        </w:rPr>
        <w:t>V</w:t>
      </w:r>
      <w:r w:rsidR="00F43838" w:rsidRPr="00F43838">
        <w:rPr>
          <w:sz w:val="24"/>
          <w:szCs w:val="24"/>
          <w:vertAlign w:val="subscript"/>
        </w:rPr>
        <w:t>A</w:t>
      </w:r>
      <w:r>
        <w:rPr>
          <w:sz w:val="24"/>
          <w:szCs w:val="24"/>
        </w:rPr>
        <w:t xml:space="preserve"> = 16,6 -</w:t>
      </w:r>
      <w:r w:rsidR="00F43838">
        <w:rPr>
          <w:sz w:val="24"/>
          <w:szCs w:val="24"/>
        </w:rPr>
        <w:t xml:space="preserve"> </w:t>
      </w:r>
      <w:r>
        <w:rPr>
          <w:sz w:val="24"/>
          <w:szCs w:val="24"/>
        </w:rPr>
        <w:t>0.03</w:t>
      </w:r>
      <w:r w:rsidR="00291021">
        <w:rPr>
          <w:sz w:val="24"/>
          <w:szCs w:val="24"/>
        </w:rPr>
        <w:t>x</w:t>
      </w:r>
      <w:r>
        <w:rPr>
          <w:sz w:val="24"/>
          <w:szCs w:val="24"/>
        </w:rPr>
        <w:t>Tf</w:t>
      </w:r>
      <w:r w:rsidR="00F43838">
        <w:rPr>
          <w:sz w:val="24"/>
          <w:szCs w:val="24"/>
        </w:rPr>
        <w:t xml:space="preserve"> </w:t>
      </w:r>
      <w:r>
        <w:rPr>
          <w:sz w:val="24"/>
          <w:szCs w:val="24"/>
        </w:rPr>
        <w:t>-</w:t>
      </w:r>
      <w:r w:rsidR="00F43838">
        <w:rPr>
          <w:sz w:val="24"/>
          <w:szCs w:val="24"/>
        </w:rPr>
        <w:t xml:space="preserve"> </w:t>
      </w:r>
      <w:r>
        <w:rPr>
          <w:sz w:val="24"/>
          <w:szCs w:val="24"/>
        </w:rPr>
        <w:t>0,143</w:t>
      </w:r>
      <w:r w:rsidR="00291021">
        <w:rPr>
          <w:sz w:val="24"/>
          <w:szCs w:val="24"/>
        </w:rPr>
        <w:t>x</w:t>
      </w:r>
      <w:r>
        <w:rPr>
          <w:sz w:val="24"/>
          <w:szCs w:val="24"/>
        </w:rPr>
        <w:t>I</w:t>
      </w:r>
      <w:r w:rsidRPr="00296282">
        <w:rPr>
          <w:sz w:val="24"/>
          <w:szCs w:val="24"/>
          <w:vertAlign w:val="subscript"/>
        </w:rPr>
        <w:t>A1</w:t>
      </w:r>
      <w:r>
        <w:rPr>
          <w:sz w:val="24"/>
          <w:szCs w:val="24"/>
        </w:rPr>
        <w:t xml:space="preserve"> -</w:t>
      </w:r>
      <w:r w:rsidR="00F43838">
        <w:rPr>
          <w:sz w:val="24"/>
          <w:szCs w:val="24"/>
        </w:rPr>
        <w:t xml:space="preserve"> </w:t>
      </w:r>
      <w:r>
        <w:rPr>
          <w:sz w:val="24"/>
          <w:szCs w:val="24"/>
        </w:rPr>
        <w:t>0,095</w:t>
      </w:r>
      <w:r w:rsidR="00291021">
        <w:rPr>
          <w:sz w:val="24"/>
          <w:szCs w:val="24"/>
        </w:rPr>
        <w:t>x</w:t>
      </w:r>
      <w:r>
        <w:rPr>
          <w:sz w:val="24"/>
          <w:szCs w:val="24"/>
        </w:rPr>
        <w:t>I</w:t>
      </w:r>
      <w:r w:rsidRPr="00296282">
        <w:rPr>
          <w:sz w:val="24"/>
          <w:szCs w:val="24"/>
          <w:vertAlign w:val="subscript"/>
        </w:rPr>
        <w:t>A</w:t>
      </w:r>
      <w:r w:rsidR="00F43838">
        <w:rPr>
          <w:sz w:val="24"/>
          <w:szCs w:val="24"/>
          <w:vertAlign w:val="subscript"/>
        </w:rPr>
        <w:t xml:space="preserve"> </w:t>
      </w:r>
      <w:r w:rsidR="00291021" w:rsidRPr="00291021">
        <w:rPr>
          <w:sz w:val="24"/>
          <w:szCs w:val="24"/>
        </w:rPr>
        <w:t>-</w:t>
      </w:r>
      <w:r w:rsidR="00291021">
        <w:rPr>
          <w:sz w:val="24"/>
          <w:szCs w:val="24"/>
        </w:rPr>
        <w:t xml:space="preserve"> 0.013x (I</w:t>
      </w:r>
      <w:r w:rsidR="00291021" w:rsidRPr="00296282">
        <w:rPr>
          <w:sz w:val="24"/>
          <w:szCs w:val="24"/>
          <w:vertAlign w:val="subscript"/>
        </w:rPr>
        <w:t>A1</w:t>
      </w:r>
      <w:r w:rsidR="00291021">
        <w:rPr>
          <w:sz w:val="24"/>
          <w:szCs w:val="24"/>
          <w:vertAlign w:val="subscript"/>
        </w:rPr>
        <w:t>+</w:t>
      </w:r>
      <w:r w:rsidR="00291021" w:rsidRPr="00291021">
        <w:rPr>
          <w:sz w:val="24"/>
          <w:szCs w:val="24"/>
        </w:rPr>
        <w:t xml:space="preserve"> </w:t>
      </w:r>
      <w:r w:rsidR="00291021">
        <w:rPr>
          <w:sz w:val="24"/>
          <w:szCs w:val="24"/>
        </w:rPr>
        <w:t>I</w:t>
      </w:r>
      <w:r w:rsidR="00291021" w:rsidRPr="00296282">
        <w:rPr>
          <w:sz w:val="24"/>
          <w:szCs w:val="24"/>
          <w:vertAlign w:val="subscript"/>
        </w:rPr>
        <w:t>A</w:t>
      </w:r>
      <w:r w:rsidR="00291021" w:rsidRPr="008E6132">
        <w:rPr>
          <w:sz w:val="24"/>
          <w:szCs w:val="24"/>
        </w:rPr>
        <w:t>)</w:t>
      </w:r>
    </w:p>
    <w:p w:rsidR="00F43838" w:rsidRPr="003E159C" w:rsidRDefault="00296282" w:rsidP="0069720D">
      <w:pPr>
        <w:pStyle w:val="Paragraphedeliste"/>
        <w:numPr>
          <w:ilvl w:val="0"/>
          <w:numId w:val="14"/>
        </w:numPr>
        <w:spacing w:after="0" w:line="240" w:lineRule="auto"/>
        <w:rPr>
          <w:color w:val="000000" w:themeColor="text1"/>
          <w:sz w:val="24"/>
          <w:szCs w:val="24"/>
        </w:rPr>
      </w:pPr>
      <w:r w:rsidRPr="003E159C">
        <w:rPr>
          <w:color w:val="000000" w:themeColor="text1"/>
          <w:sz w:val="24"/>
          <w:szCs w:val="24"/>
        </w:rPr>
        <w:t>16,6v est une tens</w:t>
      </w:r>
      <w:r w:rsidR="00F43838" w:rsidRPr="003E159C">
        <w:rPr>
          <w:color w:val="000000" w:themeColor="text1"/>
          <w:sz w:val="24"/>
          <w:szCs w:val="24"/>
        </w:rPr>
        <w:t>ion typique en sortie de dynamo</w:t>
      </w:r>
    </w:p>
    <w:p w:rsidR="00F43838" w:rsidRPr="003E159C" w:rsidRDefault="00F43838" w:rsidP="0069720D">
      <w:pPr>
        <w:pStyle w:val="Paragraphedeliste"/>
        <w:numPr>
          <w:ilvl w:val="0"/>
          <w:numId w:val="14"/>
        </w:numPr>
        <w:spacing w:after="0" w:line="240" w:lineRule="auto"/>
        <w:rPr>
          <w:color w:val="000000" w:themeColor="text1"/>
          <w:sz w:val="24"/>
          <w:szCs w:val="24"/>
        </w:rPr>
      </w:pPr>
      <w:r w:rsidRPr="003E159C">
        <w:rPr>
          <w:color w:val="000000" w:themeColor="text1"/>
          <w:sz w:val="24"/>
          <w:szCs w:val="24"/>
        </w:rPr>
        <w:t>0.03 est un coefficient de température en Volt/°C et Tf la température de fonctionnement</w:t>
      </w:r>
    </w:p>
    <w:p w:rsidR="00F43838" w:rsidRPr="003E159C" w:rsidRDefault="00F43838" w:rsidP="0069720D">
      <w:pPr>
        <w:pStyle w:val="Paragraphedeliste"/>
        <w:numPr>
          <w:ilvl w:val="0"/>
          <w:numId w:val="14"/>
        </w:numPr>
        <w:spacing w:after="0" w:line="240" w:lineRule="auto"/>
        <w:rPr>
          <w:color w:val="000000" w:themeColor="text1"/>
          <w:sz w:val="24"/>
          <w:szCs w:val="24"/>
        </w:rPr>
      </w:pPr>
      <w:r w:rsidRPr="003E159C">
        <w:rPr>
          <w:color w:val="000000" w:themeColor="text1"/>
          <w:sz w:val="24"/>
          <w:szCs w:val="24"/>
        </w:rPr>
        <w:t xml:space="preserve">0,143 est la contribution de l’enroulement B5 en Volt/Amp  et </w:t>
      </w:r>
      <w:r w:rsidR="00296282" w:rsidRPr="003E159C">
        <w:rPr>
          <w:color w:val="000000" w:themeColor="text1"/>
          <w:sz w:val="24"/>
          <w:szCs w:val="24"/>
        </w:rPr>
        <w:t>I</w:t>
      </w:r>
      <w:r w:rsidR="00296282" w:rsidRPr="003E159C">
        <w:rPr>
          <w:color w:val="000000" w:themeColor="text1"/>
          <w:sz w:val="24"/>
          <w:szCs w:val="24"/>
          <w:vertAlign w:val="subscript"/>
        </w:rPr>
        <w:t xml:space="preserve">A1 </w:t>
      </w:r>
      <w:r w:rsidR="00296282" w:rsidRPr="003E159C">
        <w:rPr>
          <w:color w:val="000000" w:themeColor="text1"/>
          <w:sz w:val="24"/>
          <w:szCs w:val="24"/>
        </w:rPr>
        <w:t>le courant de sortie de la borne A1</w:t>
      </w:r>
    </w:p>
    <w:p w:rsidR="00F43838" w:rsidRPr="003E159C" w:rsidRDefault="00F43838" w:rsidP="0069720D">
      <w:pPr>
        <w:pStyle w:val="Paragraphedeliste"/>
        <w:numPr>
          <w:ilvl w:val="0"/>
          <w:numId w:val="14"/>
        </w:numPr>
        <w:spacing w:after="0" w:line="240" w:lineRule="auto"/>
        <w:rPr>
          <w:color w:val="000000" w:themeColor="text1"/>
          <w:sz w:val="24"/>
          <w:szCs w:val="24"/>
        </w:rPr>
      </w:pPr>
      <w:r w:rsidRPr="003E159C">
        <w:rPr>
          <w:color w:val="000000" w:themeColor="text1"/>
          <w:sz w:val="24"/>
          <w:szCs w:val="24"/>
        </w:rPr>
        <w:t xml:space="preserve">0,095 </w:t>
      </w:r>
      <w:r w:rsidR="00296282" w:rsidRPr="003E159C">
        <w:rPr>
          <w:color w:val="000000" w:themeColor="text1"/>
          <w:sz w:val="24"/>
          <w:szCs w:val="24"/>
        </w:rPr>
        <w:t xml:space="preserve"> </w:t>
      </w:r>
      <w:r w:rsidRPr="003E159C">
        <w:rPr>
          <w:color w:val="000000" w:themeColor="text1"/>
          <w:sz w:val="24"/>
          <w:szCs w:val="24"/>
        </w:rPr>
        <w:t>est la contribution de l’enroulement B4 en Volt/Amp  et I</w:t>
      </w:r>
      <w:r w:rsidRPr="003E159C">
        <w:rPr>
          <w:color w:val="000000" w:themeColor="text1"/>
          <w:sz w:val="24"/>
          <w:szCs w:val="24"/>
          <w:vertAlign w:val="subscript"/>
        </w:rPr>
        <w:t xml:space="preserve">A </w:t>
      </w:r>
      <w:r w:rsidRPr="003E159C">
        <w:rPr>
          <w:color w:val="000000" w:themeColor="text1"/>
          <w:sz w:val="24"/>
          <w:szCs w:val="24"/>
        </w:rPr>
        <w:t>le courant de sortie de la borne A</w:t>
      </w:r>
    </w:p>
    <w:p w:rsidR="00296282" w:rsidRPr="003E159C" w:rsidRDefault="00F43838" w:rsidP="0069720D">
      <w:pPr>
        <w:pStyle w:val="Paragraphedeliste"/>
        <w:numPr>
          <w:ilvl w:val="0"/>
          <w:numId w:val="14"/>
        </w:numPr>
        <w:spacing w:after="120" w:line="240" w:lineRule="auto"/>
        <w:ind w:left="1468" w:hanging="357"/>
        <w:rPr>
          <w:color w:val="000000" w:themeColor="text1"/>
          <w:sz w:val="24"/>
          <w:szCs w:val="24"/>
        </w:rPr>
      </w:pPr>
      <w:r w:rsidRPr="003E159C">
        <w:rPr>
          <w:color w:val="000000" w:themeColor="text1"/>
          <w:sz w:val="24"/>
          <w:szCs w:val="24"/>
        </w:rPr>
        <w:t xml:space="preserve">0,013 est la résistance équivalente des enroulements B4 et B5 </w:t>
      </w:r>
    </w:p>
    <w:p w:rsidR="00291021" w:rsidRPr="003E159C" w:rsidRDefault="00264D95" w:rsidP="00AD1CD6">
      <w:pPr>
        <w:spacing w:after="0" w:line="240" w:lineRule="auto"/>
        <w:ind w:left="709"/>
        <w:rPr>
          <w:color w:val="000000" w:themeColor="text1"/>
          <w:sz w:val="24"/>
          <w:szCs w:val="24"/>
        </w:rPr>
      </w:pPr>
      <w:r>
        <w:rPr>
          <w:color w:val="000000" w:themeColor="text1"/>
          <w:sz w:val="24"/>
          <w:szCs w:val="24"/>
        </w:rPr>
        <w:t>E</w:t>
      </w:r>
      <w:r w:rsidR="00291021" w:rsidRPr="003E159C">
        <w:rPr>
          <w:color w:val="000000" w:themeColor="text1"/>
          <w:sz w:val="24"/>
          <w:szCs w:val="24"/>
        </w:rPr>
        <w:t>n condition diurne</w:t>
      </w:r>
      <w:r w:rsidR="003E159C" w:rsidRPr="003E159C">
        <w:rPr>
          <w:color w:val="000000" w:themeColor="text1"/>
          <w:sz w:val="24"/>
          <w:szCs w:val="24"/>
        </w:rPr>
        <w:t> :</w:t>
      </w:r>
    </w:p>
    <w:p w:rsidR="003E159C" w:rsidRPr="003E159C" w:rsidRDefault="00291021" w:rsidP="003E159C">
      <w:pPr>
        <w:spacing w:after="0" w:line="240" w:lineRule="auto"/>
        <w:ind w:left="709"/>
        <w:rPr>
          <w:color w:val="000000" w:themeColor="text1"/>
          <w:sz w:val="24"/>
          <w:szCs w:val="24"/>
        </w:rPr>
      </w:pPr>
      <w:r w:rsidRPr="003E159C">
        <w:rPr>
          <w:color w:val="000000" w:themeColor="text1"/>
          <w:sz w:val="24"/>
          <w:szCs w:val="24"/>
        </w:rPr>
        <w:t>@ I</w:t>
      </w:r>
      <w:r w:rsidRPr="003E159C">
        <w:rPr>
          <w:color w:val="000000" w:themeColor="text1"/>
          <w:sz w:val="24"/>
          <w:szCs w:val="24"/>
          <w:vertAlign w:val="subscript"/>
        </w:rPr>
        <w:t>A1</w:t>
      </w:r>
      <w:r w:rsidRPr="003E159C">
        <w:rPr>
          <w:color w:val="000000" w:themeColor="text1"/>
          <w:sz w:val="24"/>
          <w:szCs w:val="24"/>
        </w:rPr>
        <w:t xml:space="preserve"> = 0 A et I</w:t>
      </w:r>
      <w:r w:rsidRPr="003E159C">
        <w:rPr>
          <w:color w:val="000000" w:themeColor="text1"/>
          <w:sz w:val="24"/>
          <w:szCs w:val="24"/>
          <w:vertAlign w:val="subscript"/>
        </w:rPr>
        <w:t>A</w:t>
      </w:r>
      <w:r w:rsidR="007E6F7D">
        <w:rPr>
          <w:color w:val="000000" w:themeColor="text1"/>
          <w:sz w:val="24"/>
          <w:szCs w:val="24"/>
        </w:rPr>
        <w:t xml:space="preserve"> =3</w:t>
      </w:r>
      <w:r w:rsidRPr="003E159C">
        <w:rPr>
          <w:color w:val="000000" w:themeColor="text1"/>
          <w:sz w:val="24"/>
          <w:szCs w:val="24"/>
        </w:rPr>
        <w:t>A et Tf = 20°C on obtient :</w:t>
      </w:r>
      <w:r w:rsidR="003E159C" w:rsidRPr="003E159C">
        <w:rPr>
          <w:color w:val="000000" w:themeColor="text1"/>
          <w:sz w:val="24"/>
          <w:szCs w:val="24"/>
        </w:rPr>
        <w:t xml:space="preserve"> V</w:t>
      </w:r>
      <w:r w:rsidR="00264D95" w:rsidRPr="00264D95">
        <w:rPr>
          <w:color w:val="000000" w:themeColor="text1"/>
          <w:sz w:val="24"/>
          <w:szCs w:val="24"/>
          <w:vertAlign w:val="subscript"/>
        </w:rPr>
        <w:t>A</w:t>
      </w:r>
      <w:r w:rsidR="003E159C" w:rsidRPr="003E159C">
        <w:rPr>
          <w:color w:val="000000" w:themeColor="text1"/>
          <w:sz w:val="24"/>
          <w:szCs w:val="24"/>
        </w:rPr>
        <w:t xml:space="preserve"> = 15,</w:t>
      </w:r>
      <w:r w:rsidR="007E6F7D">
        <w:rPr>
          <w:color w:val="000000" w:themeColor="text1"/>
          <w:sz w:val="24"/>
          <w:szCs w:val="24"/>
        </w:rPr>
        <w:t>67</w:t>
      </w:r>
      <w:r w:rsidR="003E159C" w:rsidRPr="003E159C">
        <w:rPr>
          <w:color w:val="000000" w:themeColor="text1"/>
          <w:sz w:val="24"/>
          <w:szCs w:val="24"/>
        </w:rPr>
        <w:t xml:space="preserve"> V</w:t>
      </w:r>
    </w:p>
    <w:p w:rsidR="00291021" w:rsidRPr="00264D95" w:rsidRDefault="00264D95" w:rsidP="00291021">
      <w:pPr>
        <w:spacing w:after="0" w:line="240" w:lineRule="auto"/>
        <w:ind w:left="709"/>
        <w:rPr>
          <w:color w:val="000000" w:themeColor="text1"/>
          <w:sz w:val="24"/>
          <w:szCs w:val="24"/>
        </w:rPr>
      </w:pPr>
      <w:r w:rsidRPr="00264D95">
        <w:rPr>
          <w:color w:val="000000" w:themeColor="text1"/>
          <w:sz w:val="24"/>
          <w:szCs w:val="24"/>
        </w:rPr>
        <w:t>En condition nocturne :</w:t>
      </w:r>
    </w:p>
    <w:p w:rsidR="00296282" w:rsidRPr="003E159C" w:rsidRDefault="00296282" w:rsidP="003E159C">
      <w:pPr>
        <w:spacing w:after="0" w:line="240" w:lineRule="auto"/>
        <w:ind w:left="709"/>
        <w:rPr>
          <w:color w:val="000000" w:themeColor="text1"/>
          <w:sz w:val="24"/>
          <w:szCs w:val="24"/>
        </w:rPr>
      </w:pPr>
      <w:r w:rsidRPr="003E159C">
        <w:rPr>
          <w:color w:val="000000" w:themeColor="text1"/>
          <w:sz w:val="24"/>
          <w:szCs w:val="24"/>
        </w:rPr>
        <w:t>@ I</w:t>
      </w:r>
      <w:r w:rsidRPr="003E159C">
        <w:rPr>
          <w:color w:val="000000" w:themeColor="text1"/>
          <w:sz w:val="24"/>
          <w:szCs w:val="24"/>
          <w:vertAlign w:val="subscript"/>
        </w:rPr>
        <w:t>A1</w:t>
      </w:r>
      <w:r w:rsidRPr="003E159C">
        <w:rPr>
          <w:color w:val="000000" w:themeColor="text1"/>
          <w:sz w:val="24"/>
          <w:szCs w:val="24"/>
        </w:rPr>
        <w:t xml:space="preserve"> = 20 A et I</w:t>
      </w:r>
      <w:r w:rsidRPr="003E159C">
        <w:rPr>
          <w:color w:val="000000" w:themeColor="text1"/>
          <w:sz w:val="24"/>
          <w:szCs w:val="24"/>
          <w:vertAlign w:val="subscript"/>
        </w:rPr>
        <w:t>A</w:t>
      </w:r>
      <w:r w:rsidRPr="003E159C">
        <w:rPr>
          <w:color w:val="000000" w:themeColor="text1"/>
          <w:sz w:val="24"/>
          <w:szCs w:val="24"/>
        </w:rPr>
        <w:t xml:space="preserve"> négligeable</w:t>
      </w:r>
      <w:r w:rsidR="00850733">
        <w:rPr>
          <w:color w:val="000000" w:themeColor="text1"/>
          <w:sz w:val="24"/>
          <w:szCs w:val="24"/>
        </w:rPr>
        <w:t xml:space="preserve"> (courant de sortie maximal de la dynamo)</w:t>
      </w:r>
      <w:r w:rsidRPr="003E159C">
        <w:rPr>
          <w:color w:val="000000" w:themeColor="text1"/>
          <w:sz w:val="24"/>
          <w:szCs w:val="24"/>
        </w:rPr>
        <w:t xml:space="preserve"> et Tf = 20°C on obtient :</w:t>
      </w:r>
      <w:r w:rsidR="003E159C" w:rsidRPr="003E159C">
        <w:rPr>
          <w:color w:val="000000" w:themeColor="text1"/>
          <w:sz w:val="24"/>
          <w:szCs w:val="24"/>
        </w:rPr>
        <w:t xml:space="preserve"> </w:t>
      </w:r>
      <w:r w:rsidRPr="003E159C">
        <w:rPr>
          <w:color w:val="000000" w:themeColor="text1"/>
          <w:sz w:val="24"/>
          <w:szCs w:val="24"/>
        </w:rPr>
        <w:t>V</w:t>
      </w:r>
      <w:r w:rsidR="00264D95" w:rsidRPr="00264D95">
        <w:rPr>
          <w:color w:val="000000" w:themeColor="text1"/>
          <w:sz w:val="24"/>
          <w:szCs w:val="24"/>
          <w:vertAlign w:val="subscript"/>
        </w:rPr>
        <w:t>A</w:t>
      </w:r>
      <w:r w:rsidRPr="003E159C">
        <w:rPr>
          <w:color w:val="000000" w:themeColor="text1"/>
          <w:sz w:val="24"/>
          <w:szCs w:val="24"/>
        </w:rPr>
        <w:t xml:space="preserve"> = </w:t>
      </w:r>
      <w:r w:rsidR="003E159C" w:rsidRPr="003E159C">
        <w:rPr>
          <w:color w:val="000000" w:themeColor="text1"/>
          <w:sz w:val="24"/>
          <w:szCs w:val="24"/>
        </w:rPr>
        <w:t>12,88 V</w:t>
      </w:r>
    </w:p>
    <w:p w:rsidR="003E159C" w:rsidRDefault="003E159C" w:rsidP="00AD1CD6">
      <w:pPr>
        <w:spacing w:after="0" w:line="240" w:lineRule="auto"/>
        <w:ind w:left="709"/>
        <w:rPr>
          <w:color w:val="FF0000"/>
          <w:sz w:val="24"/>
          <w:szCs w:val="24"/>
        </w:rPr>
      </w:pPr>
      <w:r w:rsidRPr="003E159C">
        <w:rPr>
          <w:color w:val="000000" w:themeColor="text1"/>
          <w:sz w:val="24"/>
          <w:szCs w:val="24"/>
        </w:rPr>
        <w:t xml:space="preserve">La variation de </w:t>
      </w:r>
      <w:r w:rsidR="00264D95" w:rsidRPr="00264D95">
        <w:rPr>
          <w:rFonts w:ascii="Symbol" w:hAnsi="Symbol"/>
          <w:color w:val="000000" w:themeColor="text1"/>
          <w:sz w:val="24"/>
          <w:szCs w:val="24"/>
        </w:rPr>
        <w:t></w:t>
      </w:r>
      <w:r w:rsidRPr="003E159C">
        <w:rPr>
          <w:color w:val="000000" w:themeColor="text1"/>
          <w:sz w:val="24"/>
          <w:szCs w:val="24"/>
        </w:rPr>
        <w:t>V</w:t>
      </w:r>
      <w:r w:rsidRPr="003E159C">
        <w:rPr>
          <w:color w:val="000000" w:themeColor="text1"/>
          <w:sz w:val="24"/>
          <w:szCs w:val="24"/>
          <w:vertAlign w:val="subscript"/>
        </w:rPr>
        <w:t>A</w:t>
      </w:r>
      <w:r w:rsidR="00264D95">
        <w:rPr>
          <w:color w:val="000000" w:themeColor="text1"/>
          <w:sz w:val="24"/>
          <w:szCs w:val="24"/>
          <w:vertAlign w:val="subscript"/>
        </w:rPr>
        <w:t>=</w:t>
      </w:r>
      <w:r w:rsidR="00917F42">
        <w:rPr>
          <w:color w:val="000000" w:themeColor="text1"/>
          <w:sz w:val="24"/>
          <w:szCs w:val="24"/>
        </w:rPr>
        <w:t xml:space="preserve"> est de 2,</w:t>
      </w:r>
      <w:r w:rsidR="003E3676">
        <w:rPr>
          <w:color w:val="000000" w:themeColor="text1"/>
          <w:sz w:val="24"/>
          <w:szCs w:val="24"/>
        </w:rPr>
        <w:t>8</w:t>
      </w:r>
      <w:r w:rsidR="00291021" w:rsidRPr="003E159C">
        <w:rPr>
          <w:color w:val="000000" w:themeColor="text1"/>
          <w:sz w:val="24"/>
          <w:szCs w:val="24"/>
        </w:rPr>
        <w:t>V</w:t>
      </w:r>
      <w:r w:rsidRPr="003E159C">
        <w:rPr>
          <w:color w:val="000000" w:themeColor="text1"/>
          <w:sz w:val="24"/>
          <w:szCs w:val="24"/>
        </w:rPr>
        <w:t>.</w:t>
      </w:r>
      <w:r>
        <w:rPr>
          <w:color w:val="FF0000"/>
          <w:sz w:val="24"/>
          <w:szCs w:val="24"/>
        </w:rPr>
        <w:t xml:space="preserve"> </w:t>
      </w:r>
    </w:p>
    <w:p w:rsidR="00291021" w:rsidRDefault="00291021" w:rsidP="00264D95">
      <w:pPr>
        <w:spacing w:after="0" w:line="240" w:lineRule="auto"/>
        <w:ind w:left="709"/>
        <w:rPr>
          <w:color w:val="000000" w:themeColor="text1"/>
          <w:sz w:val="24"/>
          <w:szCs w:val="24"/>
        </w:rPr>
      </w:pPr>
      <w:r w:rsidRPr="00264D95">
        <w:rPr>
          <w:color w:val="000000" w:themeColor="text1"/>
          <w:sz w:val="24"/>
          <w:szCs w:val="24"/>
        </w:rPr>
        <w:t>Si maintenant on calcule V</w:t>
      </w:r>
      <w:r w:rsidR="00F93155" w:rsidRPr="00F93155">
        <w:rPr>
          <w:color w:val="000000" w:themeColor="text1"/>
          <w:sz w:val="24"/>
          <w:szCs w:val="24"/>
          <w:vertAlign w:val="subscript"/>
        </w:rPr>
        <w:t>A</w:t>
      </w:r>
      <w:r w:rsidR="00264D95" w:rsidRPr="00264D95">
        <w:rPr>
          <w:color w:val="000000" w:themeColor="text1"/>
          <w:sz w:val="24"/>
          <w:szCs w:val="24"/>
        </w:rPr>
        <w:t xml:space="preserve"> en condition diurne</w:t>
      </w:r>
      <w:r w:rsidRPr="00264D95">
        <w:rPr>
          <w:color w:val="000000" w:themeColor="text1"/>
          <w:sz w:val="24"/>
          <w:szCs w:val="24"/>
        </w:rPr>
        <w:t xml:space="preserve"> après inversion des sorties A et A1 la</w:t>
      </w:r>
      <w:r w:rsidR="003E159C" w:rsidRPr="00264D95">
        <w:rPr>
          <w:color w:val="000000" w:themeColor="text1"/>
          <w:sz w:val="24"/>
          <w:szCs w:val="24"/>
        </w:rPr>
        <w:t xml:space="preserve"> nouvelle valeur de V</w:t>
      </w:r>
      <w:r w:rsidR="00264D95" w:rsidRPr="00264D95">
        <w:rPr>
          <w:color w:val="000000" w:themeColor="text1"/>
          <w:sz w:val="24"/>
          <w:szCs w:val="24"/>
          <w:vertAlign w:val="subscript"/>
        </w:rPr>
        <w:t>A</w:t>
      </w:r>
      <w:r w:rsidR="003E159C" w:rsidRPr="00264D95">
        <w:rPr>
          <w:color w:val="000000" w:themeColor="text1"/>
          <w:sz w:val="24"/>
          <w:szCs w:val="24"/>
        </w:rPr>
        <w:t xml:space="preserve"> devient </w:t>
      </w:r>
      <w:r w:rsidR="00264D95" w:rsidRPr="00264D95">
        <w:rPr>
          <w:color w:val="000000" w:themeColor="text1"/>
          <w:sz w:val="24"/>
          <w:szCs w:val="24"/>
        </w:rPr>
        <w:t>15,</w:t>
      </w:r>
      <w:r w:rsidR="003E3676">
        <w:rPr>
          <w:color w:val="000000" w:themeColor="text1"/>
          <w:sz w:val="24"/>
          <w:szCs w:val="24"/>
        </w:rPr>
        <w:t>53</w:t>
      </w:r>
      <w:r w:rsidR="00264D95" w:rsidRPr="00264D95">
        <w:rPr>
          <w:color w:val="000000" w:themeColor="text1"/>
          <w:sz w:val="24"/>
          <w:szCs w:val="24"/>
        </w:rPr>
        <w:t xml:space="preserve"> V et en condition nocturne V</w:t>
      </w:r>
      <w:r w:rsidR="00264D95" w:rsidRPr="00264D95">
        <w:rPr>
          <w:color w:val="000000" w:themeColor="text1"/>
          <w:sz w:val="24"/>
          <w:szCs w:val="24"/>
          <w:vertAlign w:val="subscript"/>
        </w:rPr>
        <w:t>A</w:t>
      </w:r>
      <w:r w:rsidR="00264D95" w:rsidRPr="00264D95">
        <w:rPr>
          <w:color w:val="000000" w:themeColor="text1"/>
          <w:sz w:val="24"/>
          <w:szCs w:val="24"/>
        </w:rPr>
        <w:t xml:space="preserve"> devient 13,84 V</w:t>
      </w:r>
      <w:r w:rsidR="00264D95">
        <w:rPr>
          <w:color w:val="000000" w:themeColor="text1"/>
          <w:sz w:val="24"/>
          <w:szCs w:val="24"/>
        </w:rPr>
        <w:t xml:space="preserve"> soit un écart </w:t>
      </w:r>
      <w:r w:rsidR="00264D95" w:rsidRPr="00264D95">
        <w:rPr>
          <w:rFonts w:ascii="Symbol" w:hAnsi="Symbol"/>
          <w:color w:val="000000" w:themeColor="text1"/>
          <w:sz w:val="24"/>
          <w:szCs w:val="24"/>
        </w:rPr>
        <w:t></w:t>
      </w:r>
      <w:r w:rsidR="00264D95" w:rsidRPr="00264D95">
        <w:rPr>
          <w:color w:val="000000" w:themeColor="text1"/>
          <w:sz w:val="24"/>
          <w:szCs w:val="24"/>
        </w:rPr>
        <w:t>V</w:t>
      </w:r>
      <w:r w:rsidR="00264D95" w:rsidRPr="00264D95">
        <w:rPr>
          <w:color w:val="000000" w:themeColor="text1"/>
          <w:sz w:val="24"/>
          <w:szCs w:val="24"/>
          <w:vertAlign w:val="subscript"/>
        </w:rPr>
        <w:t>A’</w:t>
      </w:r>
      <w:r w:rsidRPr="00264D95">
        <w:rPr>
          <w:color w:val="000000" w:themeColor="text1"/>
          <w:sz w:val="24"/>
          <w:szCs w:val="24"/>
        </w:rPr>
        <w:t xml:space="preserve"> = </w:t>
      </w:r>
      <w:r w:rsidR="00264D95" w:rsidRPr="00264D95">
        <w:rPr>
          <w:color w:val="000000" w:themeColor="text1"/>
          <w:sz w:val="24"/>
          <w:szCs w:val="24"/>
        </w:rPr>
        <w:t>1,</w:t>
      </w:r>
      <w:r w:rsidR="003E3676">
        <w:rPr>
          <w:color w:val="000000" w:themeColor="text1"/>
          <w:sz w:val="24"/>
          <w:szCs w:val="24"/>
        </w:rPr>
        <w:t>7</w:t>
      </w:r>
      <w:r w:rsidR="00264D95" w:rsidRPr="00264D95">
        <w:rPr>
          <w:color w:val="000000" w:themeColor="text1"/>
          <w:sz w:val="24"/>
          <w:szCs w:val="24"/>
        </w:rPr>
        <w:t xml:space="preserve"> V</w:t>
      </w:r>
      <w:r w:rsidR="00264D95">
        <w:rPr>
          <w:color w:val="000000" w:themeColor="text1"/>
          <w:sz w:val="24"/>
          <w:szCs w:val="24"/>
        </w:rPr>
        <w:t>.</w:t>
      </w:r>
    </w:p>
    <w:p w:rsidR="00264D95" w:rsidRDefault="00264D95" w:rsidP="0091076D">
      <w:pPr>
        <w:spacing w:after="0" w:line="240" w:lineRule="auto"/>
        <w:ind w:left="709"/>
        <w:rPr>
          <w:color w:val="000000" w:themeColor="text1"/>
          <w:sz w:val="24"/>
          <w:szCs w:val="24"/>
        </w:rPr>
      </w:pPr>
      <w:r>
        <w:rPr>
          <w:color w:val="000000" w:themeColor="text1"/>
          <w:sz w:val="24"/>
          <w:szCs w:val="24"/>
        </w:rPr>
        <w:t xml:space="preserve">On constate lorsque les sorties A et A1 sont inversées </w:t>
      </w:r>
      <w:r w:rsidR="00073746">
        <w:rPr>
          <w:color w:val="000000" w:themeColor="text1"/>
          <w:sz w:val="24"/>
          <w:szCs w:val="24"/>
        </w:rPr>
        <w:t xml:space="preserve">que </w:t>
      </w:r>
      <w:r>
        <w:rPr>
          <w:color w:val="000000" w:themeColor="text1"/>
          <w:sz w:val="24"/>
          <w:szCs w:val="24"/>
        </w:rPr>
        <w:t>la variation de la te</w:t>
      </w:r>
      <w:r w:rsidR="00073746">
        <w:rPr>
          <w:color w:val="000000" w:themeColor="text1"/>
          <w:sz w:val="24"/>
          <w:szCs w:val="24"/>
        </w:rPr>
        <w:t>nsion batterie</w:t>
      </w:r>
      <w:r>
        <w:rPr>
          <w:color w:val="000000" w:themeColor="text1"/>
          <w:sz w:val="24"/>
          <w:szCs w:val="24"/>
        </w:rPr>
        <w:t xml:space="preserve"> est plus faible qu’avec le câblage nominal.  </w:t>
      </w:r>
    </w:p>
    <w:p w:rsidR="00460732" w:rsidRDefault="00201479" w:rsidP="00264D95">
      <w:pPr>
        <w:spacing w:after="0" w:line="240" w:lineRule="auto"/>
        <w:ind w:left="709"/>
        <w:rPr>
          <w:color w:val="000000" w:themeColor="text1"/>
          <w:sz w:val="24"/>
          <w:szCs w:val="24"/>
        </w:rPr>
      </w:pPr>
      <w:r>
        <w:rPr>
          <w:color w:val="000000" w:themeColor="text1"/>
          <w:sz w:val="24"/>
          <w:szCs w:val="24"/>
        </w:rPr>
        <w:t>En conclusion lorsque les bornes A et A1 du régulateur sont inversées on constate que la variation de la tension batterie entre deux conditions de circulation extrêmes est plus fa</w:t>
      </w:r>
      <w:r w:rsidR="00850733">
        <w:rPr>
          <w:color w:val="000000" w:themeColor="text1"/>
          <w:sz w:val="24"/>
          <w:szCs w:val="24"/>
        </w:rPr>
        <w:t>ible</w:t>
      </w:r>
      <w:r>
        <w:rPr>
          <w:color w:val="000000" w:themeColor="text1"/>
          <w:sz w:val="24"/>
          <w:szCs w:val="24"/>
        </w:rPr>
        <w:t xml:space="preserve">. </w:t>
      </w:r>
      <w:r w:rsidR="003C48E3" w:rsidRPr="003C48E3">
        <w:rPr>
          <w:color w:val="000000" w:themeColor="text1"/>
          <w:sz w:val="24"/>
          <w:szCs w:val="24"/>
        </w:rPr>
        <w:t>De plus en conditions de roulage nocturne la tension batterie est plus haute ce qui permet de gagner en puissance d’éclairage.</w:t>
      </w:r>
    </w:p>
    <w:p w:rsidR="00BF0BE7" w:rsidRPr="00264D95" w:rsidRDefault="00BF0BE7" w:rsidP="00264D95">
      <w:pPr>
        <w:spacing w:after="0" w:line="240" w:lineRule="auto"/>
        <w:ind w:left="709"/>
        <w:rPr>
          <w:color w:val="000000" w:themeColor="text1"/>
          <w:sz w:val="24"/>
          <w:szCs w:val="24"/>
        </w:rPr>
      </w:pPr>
    </w:p>
    <w:p w:rsidR="00460732" w:rsidRPr="00BD7FEB" w:rsidRDefault="0018025C" w:rsidP="006C0F0C">
      <w:pPr>
        <w:spacing w:after="0" w:line="240" w:lineRule="auto"/>
        <w:ind w:left="709"/>
        <w:rPr>
          <w:sz w:val="24"/>
          <w:szCs w:val="24"/>
        </w:rPr>
      </w:pPr>
      <w:r w:rsidRPr="008E6132">
        <w:rPr>
          <w:sz w:val="24"/>
          <w:szCs w:val="24"/>
        </w:rPr>
        <w:lastRenderedPageBreak/>
        <w:t xml:space="preserve"> </w:t>
      </w:r>
      <w:r w:rsidR="00952289" w:rsidRPr="008D05BA">
        <w:rPr>
          <w:sz w:val="24"/>
          <w:szCs w:val="24"/>
        </w:rPr>
        <w:t xml:space="preserve">Si l’on s’intéresse </w:t>
      </w:r>
      <w:r w:rsidR="007E6F7D">
        <w:rPr>
          <w:sz w:val="24"/>
          <w:szCs w:val="24"/>
        </w:rPr>
        <w:t>à un cas de fonct</w:t>
      </w:r>
      <w:r w:rsidR="00850733">
        <w:rPr>
          <w:sz w:val="24"/>
          <w:szCs w:val="24"/>
        </w:rPr>
        <w:t xml:space="preserve">ionnement pratique à savoir un courant de charge de </w:t>
      </w:r>
      <w:r w:rsidR="007E6F7D">
        <w:rPr>
          <w:sz w:val="24"/>
          <w:szCs w:val="24"/>
        </w:rPr>
        <w:t>3 ampères</w:t>
      </w:r>
      <w:r w:rsidR="00850733">
        <w:rPr>
          <w:sz w:val="24"/>
          <w:szCs w:val="24"/>
        </w:rPr>
        <w:t xml:space="preserve"> et un courant consommé sur la sortie A1 variable de 0 à 20 A soit une gamme de courant de sortie de la dynamo de 3 à 23A</w:t>
      </w:r>
      <w:r w:rsidR="00460732">
        <w:rPr>
          <w:sz w:val="24"/>
          <w:szCs w:val="24"/>
        </w:rPr>
        <w:t xml:space="preserve">, </w:t>
      </w:r>
      <w:r w:rsidR="007E6F7D">
        <w:rPr>
          <w:sz w:val="24"/>
          <w:szCs w:val="24"/>
        </w:rPr>
        <w:t xml:space="preserve">on obtient pour les 2 configurations  de câblage du RB106 les courbes suivantes : </w:t>
      </w:r>
    </w:p>
    <w:p w:rsidR="008007BB" w:rsidRDefault="008007BB" w:rsidP="00952289">
      <w:pPr>
        <w:spacing w:after="0" w:line="240" w:lineRule="auto"/>
        <w:rPr>
          <w:sz w:val="24"/>
          <w:szCs w:val="24"/>
        </w:rPr>
      </w:pPr>
    </w:p>
    <w:p w:rsidR="006C0F0C" w:rsidRDefault="00BC585B" w:rsidP="00952289">
      <w:pPr>
        <w:spacing w:after="0" w:line="240" w:lineRule="auto"/>
        <w:rPr>
          <w:sz w:val="24"/>
          <w:szCs w:val="24"/>
        </w:rPr>
      </w:pPr>
      <w:r w:rsidRPr="00BC585B">
        <w:rPr>
          <w:noProof/>
          <w:sz w:val="24"/>
          <w:szCs w:val="24"/>
          <w:lang w:eastAsia="fr-FR"/>
        </w:rPr>
        <w:drawing>
          <wp:inline distT="0" distB="0" distL="0" distR="0">
            <wp:extent cx="6826593" cy="4201297"/>
            <wp:effectExtent l="19050" t="0" r="0" b="0"/>
            <wp:docPr id="21" name="Obje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0238906" cy="6852684"/>
                      <a:chOff x="0" y="0"/>
                      <a:chExt cx="10238906" cy="6852684"/>
                    </a:xfrm>
                  </a:grpSpPr>
                  <a:grpSp>
                    <a:nvGrpSpPr>
                      <a:cNvPr id="12" name="Groupe 11"/>
                      <a:cNvGrpSpPr/>
                    </a:nvGrpSpPr>
                    <a:grpSpPr>
                      <a:xfrm>
                        <a:off x="0" y="0"/>
                        <a:ext cx="10238906" cy="6852684"/>
                        <a:chOff x="0" y="0"/>
                        <a:chExt cx="10246576" cy="6852684"/>
                      </a:xfrm>
                    </a:grpSpPr>
                    <a:graphicFrame>
                      <a:nvGraphicFramePr>
                        <a:cNvPr id="2" name="Graphique 1"/>
                        <a:cNvGraphicFramePr/>
                      </a:nvGraphicFramePr>
                      <a:graphic>
                        <a:graphicData uri="http://schemas.openxmlformats.org/drawingml/2006/chart">
                          <c:chart xmlns:c="http://schemas.openxmlformats.org/drawingml/2006/chart" xmlns:r="http://schemas.openxmlformats.org/officeDocument/2006/relationships" r:id="rId15"/>
                        </a:graphicData>
                      </a:graphic>
                      <a:xfrm>
                        <a:off x="0" y="0"/>
                        <a:ext cx="10246576" cy="6852684"/>
                      </a:xfrm>
                    </a:graphicFrame>
                    <a:cxnSp>
                      <a:nvCxnSpPr>
                        <a:cNvPr id="4" name="Connecteur droit avec flèche 3"/>
                        <a:cNvCxnSpPr/>
                      </a:nvCxnSpPr>
                      <a:spPr>
                        <a:xfrm rot="16200000" flipH="1">
                          <a:off x="7624273" y="2448434"/>
                          <a:ext cx="2912880" cy="18034"/>
                        </a:xfrm>
                        <a:prstGeom prst="straightConnector1">
                          <a:avLst/>
                        </a:prstGeom>
                        <a:ln>
                          <a:solidFill>
                            <a:schemeClr val="tx1"/>
                          </a:solidFill>
                          <a:headEnd type="triangle" w="med" len="med"/>
                          <a:tailEnd type="triangle" w="med" len="med"/>
                        </a:ln>
                      </a:spPr>
                      <a:style>
                        <a:lnRef idx="1">
                          <a:schemeClr val="accent1"/>
                        </a:lnRef>
                        <a:fillRef idx="0">
                          <a:schemeClr val="accent1"/>
                        </a:fillRef>
                        <a:effectRef idx="0">
                          <a:schemeClr val="accent1"/>
                        </a:effectRef>
                        <a:fontRef idx="minor">
                          <a:schemeClr val="tx1"/>
                        </a:fontRef>
                      </a:style>
                    </a:cxnSp>
                    <a:cxnSp>
                      <a:nvCxnSpPr>
                        <a:cNvPr id="6" name="Connecteur droit avec flèche 5"/>
                        <a:cNvCxnSpPr/>
                      </a:nvCxnSpPr>
                      <a:spPr>
                        <a:xfrm rot="16200000" flipV="1">
                          <a:off x="6463759" y="2904941"/>
                          <a:ext cx="4192661" cy="18202"/>
                        </a:xfrm>
                        <a:prstGeom prst="straightConnector1">
                          <a:avLst/>
                        </a:prstGeom>
                        <a:ln>
                          <a:solidFill>
                            <a:schemeClr val="tx1"/>
                          </a:solidFill>
                          <a:headEnd type="triangle" w="med" len="med"/>
                          <a:tailEnd type="triangle" w="med" len="med"/>
                        </a:ln>
                      </a:spPr>
                      <a:style>
                        <a:lnRef idx="1">
                          <a:schemeClr val="accent1"/>
                        </a:lnRef>
                        <a:fillRef idx="0">
                          <a:schemeClr val="accent1"/>
                        </a:fillRef>
                        <a:effectRef idx="0">
                          <a:schemeClr val="accent1"/>
                        </a:effectRef>
                        <a:fontRef idx="minor">
                          <a:schemeClr val="tx1"/>
                        </a:fontRef>
                      </a:style>
                    </a:cxnSp>
                    <a:sp>
                      <a:nvSpPr>
                        <a:cNvPr id="7" name="ZoneTexte 6"/>
                        <a:cNvSpPr txBox="1"/>
                      </a:nvSpPr>
                      <a:spPr>
                        <a:xfrm rot="16200000">
                          <a:off x="7882432" y="2440207"/>
                          <a:ext cx="932178" cy="272062"/>
                        </a:xfrm>
                        <a:prstGeom prst="rect">
                          <a:avLst/>
                        </a:prstGeom>
                        <a:solidFill>
                          <a:schemeClr val="bg1"/>
                        </a:solidFill>
                      </a:spPr>
                      <a:txSp>
                        <a:txBody>
                          <a:bodyPr wrap="none" rtlCol="0" anchor="t">
                            <a:spAutoFit/>
                          </a:bodyPr>
                          <a:lstStyle>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a:r>
                              <a:rPr lang="fr-FR" sz="1100">
                                <a:latin typeface="Symbol" pitchFamily="18" charset="2"/>
                              </a:rPr>
                              <a:t>D</a:t>
                            </a:r>
                            <a:r>
                              <a:rPr lang="fr-FR" sz="1100"/>
                              <a:t> Vbat =2,8V</a:t>
                            </a:r>
                          </a:p>
                        </a:txBody>
                        <a:useSpRect/>
                      </a:txSp>
                      <a:style>
                        <a:lnRef idx="0">
                          <a:scrgbClr r="0" g="0" b="0"/>
                        </a:lnRef>
                        <a:fillRef idx="0">
                          <a:scrgbClr r="0" g="0" b="0"/>
                        </a:fillRef>
                        <a:effectRef idx="0">
                          <a:scrgbClr r="0" g="0" b="0"/>
                        </a:effectRef>
                        <a:fontRef idx="minor">
                          <a:schemeClr val="tx1"/>
                        </a:fontRef>
                      </a:style>
                    </a:sp>
                    <a:sp>
                      <a:nvSpPr>
                        <a:cNvPr id="8" name="ZoneTexte 7"/>
                        <a:cNvSpPr txBox="1"/>
                      </a:nvSpPr>
                      <a:spPr>
                        <a:xfrm rot="16200000">
                          <a:off x="8440256" y="2441699"/>
                          <a:ext cx="1003673" cy="272266"/>
                        </a:xfrm>
                        <a:prstGeom prst="rect">
                          <a:avLst/>
                        </a:prstGeom>
                        <a:solidFill>
                          <a:schemeClr val="bg1"/>
                        </a:solidFill>
                      </a:spPr>
                      <a:txSp>
                        <a:txBody>
                          <a:bodyPr wrap="none" rtlCol="0" anchor="t">
                            <a:spAutoFit/>
                          </a:bodyPr>
                          <a:lstStyle>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a:r>
                              <a:rPr lang="fr-FR" sz="1100">
                                <a:latin typeface="Symbol" pitchFamily="18" charset="2"/>
                              </a:rPr>
                              <a:t>D</a:t>
                            </a:r>
                            <a:r>
                              <a:rPr lang="fr-FR" sz="1100"/>
                              <a:t> Vbat =1,94V</a:t>
                            </a:r>
                          </a:p>
                        </a:txBody>
                        <a:useSpRect/>
                      </a:txSp>
                      <a:style>
                        <a:lnRef idx="0">
                          <a:scrgbClr r="0" g="0" b="0"/>
                        </a:lnRef>
                        <a:fillRef idx="0">
                          <a:scrgbClr r="0" g="0" b="0"/>
                        </a:fillRef>
                        <a:effectRef idx="0">
                          <a:scrgbClr r="0" g="0" b="0"/>
                        </a:effectRef>
                        <a:fontRef idx="minor">
                          <a:schemeClr val="tx1"/>
                        </a:fontRef>
                      </a:style>
                    </a:sp>
                    <a:sp>
                      <a:nvSpPr>
                        <a:cNvPr id="9" name="ZoneTexte 8"/>
                        <a:cNvSpPr txBox="1"/>
                      </a:nvSpPr>
                      <a:spPr>
                        <a:xfrm>
                          <a:off x="3830536" y="6509729"/>
                          <a:ext cx="3270511" cy="311496"/>
                        </a:xfrm>
                        <a:prstGeom prst="rect">
                          <a:avLst/>
                        </a:prstGeom>
                        <a:noFill/>
                      </a:spPr>
                      <a:txSp>
                        <a:txBody>
                          <a:bodyPr wrap="none" rtlCol="0" anchor="t">
                            <a:spAutoFit/>
                          </a:bodyPr>
                          <a:lstStyle>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a:r>
                              <a:rPr lang="fr-FR" sz="1400" b="1"/>
                              <a:t>Courant délivré par la dynamo (Ampères)</a:t>
                            </a:r>
                          </a:p>
                        </a:txBody>
                        <a:useSpRect/>
                      </a:txSp>
                      <a:style>
                        <a:lnRef idx="0">
                          <a:scrgbClr r="0" g="0" b="0"/>
                        </a:lnRef>
                        <a:fillRef idx="0">
                          <a:scrgbClr r="0" g="0" b="0"/>
                        </a:fillRef>
                        <a:effectRef idx="0">
                          <a:scrgbClr r="0" g="0" b="0"/>
                        </a:effectRef>
                        <a:fontRef idx="minor">
                          <a:schemeClr val="tx1"/>
                        </a:fontRef>
                      </a:style>
                    </a:sp>
                    <a:sp>
                      <a:nvSpPr>
                        <a:cNvPr id="10" name="ZoneTexte 9"/>
                        <a:cNvSpPr txBox="1"/>
                      </a:nvSpPr>
                      <a:spPr>
                        <a:xfrm rot="16200000">
                          <a:off x="705828" y="3135387"/>
                          <a:ext cx="1940852" cy="311496"/>
                        </a:xfrm>
                        <a:prstGeom prst="rect">
                          <a:avLst/>
                        </a:prstGeom>
                        <a:noFill/>
                      </a:spPr>
                      <a:txSp>
                        <a:txBody>
                          <a:bodyPr wrap="none" rtlCol="0" anchor="t">
                            <a:spAutoFit/>
                          </a:bodyPr>
                          <a:lstStyle>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a:r>
                              <a:rPr lang="fr-FR" sz="1400" b="1"/>
                              <a:t>Tension batterie (Volts)</a:t>
                            </a:r>
                          </a:p>
                        </a:txBody>
                        <a:useSpRect/>
                      </a:txSp>
                      <a:style>
                        <a:lnRef idx="0">
                          <a:scrgbClr r="0" g="0" b="0"/>
                        </a:lnRef>
                        <a:fillRef idx="0">
                          <a:scrgbClr r="0" g="0" b="0"/>
                        </a:fillRef>
                        <a:effectRef idx="0">
                          <a:scrgbClr r="0" g="0" b="0"/>
                        </a:effectRef>
                        <a:fontRef idx="minor">
                          <a:schemeClr val="tx1"/>
                        </a:fontRef>
                      </a:style>
                    </a:sp>
                    <a:cxnSp>
                      <a:nvCxnSpPr>
                        <a:cNvPr id="13" name="Connecteur droit 12"/>
                        <a:cNvCxnSpPr/>
                      </a:nvCxnSpPr>
                      <a:spPr>
                        <a:xfrm flipV="1">
                          <a:off x="2718502" y="3908616"/>
                          <a:ext cx="6530440" cy="11906"/>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6C0F0C" w:rsidRDefault="006C0F0C" w:rsidP="00952289">
      <w:pPr>
        <w:spacing w:after="0" w:line="240" w:lineRule="auto"/>
        <w:rPr>
          <w:sz w:val="24"/>
          <w:szCs w:val="24"/>
        </w:rPr>
      </w:pPr>
    </w:p>
    <w:p w:rsidR="00BC585B" w:rsidRPr="00BD7FEB" w:rsidRDefault="00BC585B" w:rsidP="00BC585B">
      <w:pPr>
        <w:spacing w:after="0" w:line="240" w:lineRule="auto"/>
        <w:jc w:val="center"/>
        <w:rPr>
          <w:sz w:val="24"/>
          <w:szCs w:val="24"/>
        </w:rPr>
      </w:pPr>
    </w:p>
    <w:p w:rsidR="005F4725" w:rsidRPr="00BD7FEB" w:rsidRDefault="005F4725" w:rsidP="00AE78E8">
      <w:pPr>
        <w:spacing w:after="0" w:line="240" w:lineRule="auto"/>
        <w:ind w:left="426"/>
        <w:rPr>
          <w:sz w:val="24"/>
          <w:szCs w:val="24"/>
        </w:rPr>
      </w:pPr>
      <w:r w:rsidRPr="00BD7FEB">
        <w:rPr>
          <w:sz w:val="24"/>
          <w:szCs w:val="24"/>
        </w:rPr>
        <w:t>Dans la configuration RB106</w:t>
      </w:r>
      <w:r w:rsidR="00952289" w:rsidRPr="00BD7FEB">
        <w:rPr>
          <w:sz w:val="24"/>
          <w:szCs w:val="24"/>
        </w:rPr>
        <w:t xml:space="preserve"> </w:t>
      </w:r>
      <w:r w:rsidR="009655C9" w:rsidRPr="00BD7FEB">
        <w:rPr>
          <w:sz w:val="24"/>
          <w:szCs w:val="24"/>
        </w:rPr>
        <w:t xml:space="preserve">standard </w:t>
      </w:r>
      <w:r w:rsidR="00952289" w:rsidRPr="00BD7FEB">
        <w:rPr>
          <w:sz w:val="24"/>
          <w:szCs w:val="24"/>
        </w:rPr>
        <w:t xml:space="preserve">la courbe </w:t>
      </w:r>
      <w:r w:rsidR="00CD0658" w:rsidRPr="00CD0658">
        <w:rPr>
          <w:color w:val="FF0000"/>
          <w:sz w:val="24"/>
          <w:szCs w:val="24"/>
        </w:rPr>
        <w:t>rouge</w:t>
      </w:r>
      <w:r w:rsidR="00952289" w:rsidRPr="00BD7FEB">
        <w:rPr>
          <w:sz w:val="24"/>
          <w:szCs w:val="24"/>
        </w:rPr>
        <w:t xml:space="preserve"> indique la valeur </w:t>
      </w:r>
      <w:r w:rsidR="009655C9" w:rsidRPr="00BD7FEB">
        <w:rPr>
          <w:sz w:val="24"/>
          <w:szCs w:val="24"/>
        </w:rPr>
        <w:t xml:space="preserve">typique </w:t>
      </w:r>
      <w:r w:rsidR="008D05BA">
        <w:rPr>
          <w:sz w:val="24"/>
          <w:szCs w:val="24"/>
        </w:rPr>
        <w:t xml:space="preserve">de </w:t>
      </w:r>
      <w:r w:rsidR="008D05BA" w:rsidRPr="00BD7FEB">
        <w:rPr>
          <w:sz w:val="24"/>
          <w:szCs w:val="24"/>
        </w:rPr>
        <w:t xml:space="preserve">14,3 volts </w:t>
      </w:r>
      <w:r w:rsidR="00960BB4" w:rsidRPr="00BD7FEB">
        <w:rPr>
          <w:sz w:val="24"/>
          <w:szCs w:val="24"/>
        </w:rPr>
        <w:t>correspondant au</w:t>
      </w:r>
      <w:r w:rsidR="00952289" w:rsidRPr="00BD7FEB">
        <w:rPr>
          <w:sz w:val="24"/>
          <w:szCs w:val="24"/>
        </w:rPr>
        <w:t xml:space="preserve"> réglage de la tension batterie. </w:t>
      </w:r>
      <w:r w:rsidR="008D05BA">
        <w:rPr>
          <w:sz w:val="24"/>
          <w:szCs w:val="24"/>
        </w:rPr>
        <w:t>P</w:t>
      </w:r>
      <w:r w:rsidR="008D05BA" w:rsidRPr="00BD7FEB">
        <w:rPr>
          <w:sz w:val="24"/>
          <w:szCs w:val="24"/>
        </w:rPr>
        <w:t>our un RB106  standard</w:t>
      </w:r>
      <w:r w:rsidR="00987235">
        <w:rPr>
          <w:sz w:val="24"/>
          <w:szCs w:val="24"/>
        </w:rPr>
        <w:t>,</w:t>
      </w:r>
      <w:r w:rsidR="008D05BA" w:rsidRPr="00BD7FEB">
        <w:rPr>
          <w:sz w:val="24"/>
          <w:szCs w:val="24"/>
        </w:rPr>
        <w:t xml:space="preserve"> </w:t>
      </w:r>
      <w:r w:rsidR="008D05BA">
        <w:rPr>
          <w:sz w:val="24"/>
          <w:szCs w:val="24"/>
        </w:rPr>
        <w:t>l</w:t>
      </w:r>
      <w:r w:rsidR="00952289" w:rsidRPr="00BD7FEB">
        <w:rPr>
          <w:sz w:val="24"/>
          <w:szCs w:val="24"/>
        </w:rPr>
        <w:t xml:space="preserve">a courbe </w:t>
      </w:r>
      <w:r w:rsidR="00460732">
        <w:rPr>
          <w:color w:val="92D050"/>
          <w:sz w:val="24"/>
          <w:szCs w:val="24"/>
        </w:rPr>
        <w:t>verte</w:t>
      </w:r>
      <w:r w:rsidR="00952289" w:rsidRPr="00BD7FEB">
        <w:rPr>
          <w:sz w:val="24"/>
          <w:szCs w:val="24"/>
        </w:rPr>
        <w:t xml:space="preserve"> </w:t>
      </w:r>
      <w:r w:rsidR="00960BB4" w:rsidRPr="00BD7FEB">
        <w:rPr>
          <w:sz w:val="24"/>
          <w:szCs w:val="24"/>
        </w:rPr>
        <w:t xml:space="preserve">donne </w:t>
      </w:r>
      <w:r w:rsidR="008D05BA">
        <w:rPr>
          <w:sz w:val="24"/>
          <w:szCs w:val="24"/>
        </w:rPr>
        <w:t xml:space="preserve">pour </w:t>
      </w:r>
      <w:r w:rsidRPr="00BD7FEB">
        <w:rPr>
          <w:sz w:val="24"/>
          <w:szCs w:val="24"/>
        </w:rPr>
        <w:t xml:space="preserve">un courant </w:t>
      </w:r>
      <w:r w:rsidR="00960BB4" w:rsidRPr="00BD7FEB">
        <w:rPr>
          <w:sz w:val="24"/>
          <w:szCs w:val="24"/>
        </w:rPr>
        <w:t xml:space="preserve"> délivré par la </w:t>
      </w:r>
      <w:r w:rsidR="00460732">
        <w:rPr>
          <w:sz w:val="24"/>
          <w:szCs w:val="24"/>
        </w:rPr>
        <w:t>dynamo de 3</w:t>
      </w:r>
      <w:r w:rsidRPr="00BD7FEB">
        <w:rPr>
          <w:sz w:val="24"/>
          <w:szCs w:val="24"/>
        </w:rPr>
        <w:t xml:space="preserve"> ampères, </w:t>
      </w:r>
      <w:r w:rsidR="00AE78E8">
        <w:rPr>
          <w:sz w:val="24"/>
          <w:szCs w:val="24"/>
        </w:rPr>
        <w:t>une</w:t>
      </w:r>
      <w:r w:rsidRPr="00BD7FEB">
        <w:rPr>
          <w:sz w:val="24"/>
          <w:szCs w:val="24"/>
        </w:rPr>
        <w:t xml:space="preserve"> valeur de tension batterie de 15</w:t>
      </w:r>
      <w:r w:rsidR="00362B0A">
        <w:rPr>
          <w:sz w:val="24"/>
          <w:szCs w:val="24"/>
        </w:rPr>
        <w:t>,67</w:t>
      </w:r>
      <w:r w:rsidR="00AE78E8">
        <w:rPr>
          <w:sz w:val="24"/>
          <w:szCs w:val="24"/>
        </w:rPr>
        <w:t>V</w:t>
      </w:r>
      <w:r w:rsidRPr="00BD7FEB">
        <w:rPr>
          <w:sz w:val="24"/>
          <w:szCs w:val="24"/>
        </w:rPr>
        <w:t xml:space="preserve"> </w:t>
      </w:r>
      <w:r w:rsidR="007D38C1" w:rsidRPr="00BD7FEB">
        <w:rPr>
          <w:sz w:val="24"/>
          <w:szCs w:val="24"/>
        </w:rPr>
        <w:t>alors que pour u</w:t>
      </w:r>
      <w:r w:rsidR="00362B0A">
        <w:rPr>
          <w:sz w:val="24"/>
          <w:szCs w:val="24"/>
        </w:rPr>
        <w:t>n courant de 21</w:t>
      </w:r>
      <w:r w:rsidRPr="00BD7FEB">
        <w:rPr>
          <w:sz w:val="24"/>
          <w:szCs w:val="24"/>
        </w:rPr>
        <w:t xml:space="preserve"> ampères celle-ci chute à </w:t>
      </w:r>
      <w:r w:rsidR="00362B0A">
        <w:rPr>
          <w:sz w:val="24"/>
          <w:szCs w:val="24"/>
        </w:rPr>
        <w:t>12,86</w:t>
      </w:r>
      <w:r w:rsidR="00607A54" w:rsidRPr="00BD7FEB">
        <w:rPr>
          <w:sz w:val="24"/>
          <w:szCs w:val="24"/>
        </w:rPr>
        <w:t xml:space="preserve"> volts. Ceci signifie que la tension batterie varie </w:t>
      </w:r>
      <w:r w:rsidR="0076333F" w:rsidRPr="00BD7FEB">
        <w:rPr>
          <w:sz w:val="24"/>
          <w:szCs w:val="24"/>
        </w:rPr>
        <w:t xml:space="preserve">d’une valeur </w:t>
      </w:r>
      <w:r w:rsidR="0076333F" w:rsidRPr="00BD7FEB">
        <w:rPr>
          <w:rFonts w:ascii="Symbol" w:hAnsi="Symbol"/>
          <w:b/>
          <w:sz w:val="24"/>
          <w:szCs w:val="24"/>
        </w:rPr>
        <w:t></w:t>
      </w:r>
      <w:r w:rsidR="00362B0A">
        <w:rPr>
          <w:sz w:val="24"/>
          <w:szCs w:val="24"/>
        </w:rPr>
        <w:t>V bat</w:t>
      </w:r>
      <w:r w:rsidR="009655C9" w:rsidRPr="00BD7FEB">
        <w:rPr>
          <w:sz w:val="24"/>
          <w:szCs w:val="24"/>
        </w:rPr>
        <w:t xml:space="preserve">  d’environ </w:t>
      </w:r>
      <w:r w:rsidR="003751DD">
        <w:rPr>
          <w:sz w:val="24"/>
          <w:szCs w:val="24"/>
          <w:u w:val="single"/>
        </w:rPr>
        <w:t>2,8</w:t>
      </w:r>
      <w:r w:rsidR="00362B0A">
        <w:rPr>
          <w:sz w:val="24"/>
          <w:szCs w:val="24"/>
          <w:u w:val="single"/>
        </w:rPr>
        <w:t xml:space="preserve"> </w:t>
      </w:r>
      <w:r w:rsidR="0076333F" w:rsidRPr="00BD7FEB">
        <w:rPr>
          <w:sz w:val="24"/>
          <w:szCs w:val="24"/>
          <w:u w:val="single"/>
        </w:rPr>
        <w:t>volts</w:t>
      </w:r>
      <w:r w:rsidR="00CD0658">
        <w:rPr>
          <w:sz w:val="24"/>
          <w:szCs w:val="24"/>
          <w:u w:val="single"/>
        </w:rPr>
        <w:t xml:space="preserve"> sur toute la plage d’utilisation</w:t>
      </w:r>
      <w:r w:rsidR="00362B0A">
        <w:rPr>
          <w:sz w:val="24"/>
          <w:szCs w:val="24"/>
          <w:u w:val="single"/>
        </w:rPr>
        <w:t>.</w:t>
      </w:r>
    </w:p>
    <w:p w:rsidR="00607A54" w:rsidRPr="00BD7FEB" w:rsidRDefault="00607A54" w:rsidP="00201C5F">
      <w:pPr>
        <w:spacing w:after="0" w:line="240" w:lineRule="auto"/>
        <w:ind w:left="426"/>
        <w:rPr>
          <w:sz w:val="24"/>
          <w:szCs w:val="24"/>
        </w:rPr>
      </w:pPr>
      <w:r w:rsidRPr="00BD7FEB">
        <w:rPr>
          <w:sz w:val="24"/>
          <w:szCs w:val="24"/>
        </w:rPr>
        <w:t>Pour le RB106 dont</w:t>
      </w:r>
      <w:r w:rsidR="005F4725" w:rsidRPr="00BD7FEB">
        <w:rPr>
          <w:sz w:val="24"/>
          <w:szCs w:val="24"/>
        </w:rPr>
        <w:t xml:space="preserve"> les bornes A1 et A2 sont inversé</w:t>
      </w:r>
      <w:r w:rsidRPr="00BD7FEB">
        <w:rPr>
          <w:sz w:val="24"/>
          <w:szCs w:val="24"/>
        </w:rPr>
        <w:t>e</w:t>
      </w:r>
      <w:r w:rsidR="005F4725" w:rsidRPr="00BD7FEB">
        <w:rPr>
          <w:sz w:val="24"/>
          <w:szCs w:val="24"/>
        </w:rPr>
        <w:t>s</w:t>
      </w:r>
      <w:r w:rsidR="004369FF">
        <w:rPr>
          <w:sz w:val="24"/>
          <w:szCs w:val="24"/>
        </w:rPr>
        <w:t xml:space="preserve"> </w:t>
      </w:r>
      <w:r w:rsidR="004369FF" w:rsidRPr="00BD7FEB">
        <w:rPr>
          <w:sz w:val="24"/>
          <w:szCs w:val="24"/>
        </w:rPr>
        <w:t xml:space="preserve">(courbe </w:t>
      </w:r>
      <w:r w:rsidR="00CD0658" w:rsidRPr="00CD0658">
        <w:rPr>
          <w:color w:val="00B0F0"/>
          <w:sz w:val="24"/>
          <w:szCs w:val="24"/>
        </w:rPr>
        <w:t>bleue</w:t>
      </w:r>
      <w:r w:rsidR="004369FF" w:rsidRPr="00BD7FEB">
        <w:rPr>
          <w:sz w:val="24"/>
          <w:szCs w:val="24"/>
        </w:rPr>
        <w:t>)</w:t>
      </w:r>
      <w:r w:rsidR="00CD0658">
        <w:rPr>
          <w:sz w:val="24"/>
          <w:szCs w:val="24"/>
        </w:rPr>
        <w:t>, un courant de 3</w:t>
      </w:r>
      <w:r w:rsidRPr="00BD7FEB">
        <w:rPr>
          <w:sz w:val="24"/>
          <w:szCs w:val="24"/>
        </w:rPr>
        <w:t xml:space="preserve">A donne une tension batterie de </w:t>
      </w:r>
      <w:r w:rsidR="00CD0658">
        <w:rPr>
          <w:sz w:val="24"/>
          <w:szCs w:val="24"/>
        </w:rPr>
        <w:t xml:space="preserve">15,5 </w:t>
      </w:r>
      <w:r w:rsidR="00960BB4" w:rsidRPr="00BD7FEB">
        <w:rPr>
          <w:sz w:val="24"/>
          <w:szCs w:val="24"/>
        </w:rPr>
        <w:t>V</w:t>
      </w:r>
      <w:r w:rsidRPr="00BD7FEB">
        <w:rPr>
          <w:sz w:val="24"/>
          <w:szCs w:val="24"/>
        </w:rPr>
        <w:t xml:space="preserve"> alors que celle-ci chute à </w:t>
      </w:r>
      <w:r w:rsidR="005155E4" w:rsidRPr="00BD7FEB">
        <w:rPr>
          <w:sz w:val="24"/>
          <w:szCs w:val="24"/>
        </w:rPr>
        <w:t>13,</w:t>
      </w:r>
      <w:r w:rsidR="00CD0658">
        <w:rPr>
          <w:sz w:val="24"/>
          <w:szCs w:val="24"/>
        </w:rPr>
        <w:t>6</w:t>
      </w:r>
      <w:r w:rsidR="007D38C1" w:rsidRPr="00BD7FEB">
        <w:rPr>
          <w:sz w:val="24"/>
          <w:szCs w:val="24"/>
        </w:rPr>
        <w:t>V</w:t>
      </w:r>
      <w:r w:rsidR="00CD0658">
        <w:rPr>
          <w:sz w:val="24"/>
          <w:szCs w:val="24"/>
        </w:rPr>
        <w:t xml:space="preserve"> pour un courant de 21</w:t>
      </w:r>
      <w:r w:rsidRPr="00BD7FEB">
        <w:rPr>
          <w:sz w:val="24"/>
          <w:szCs w:val="24"/>
        </w:rPr>
        <w:t xml:space="preserve">A. Dans ce cas l’écart </w:t>
      </w:r>
      <w:r w:rsidR="0076333F" w:rsidRPr="00BD7FEB">
        <w:rPr>
          <w:rFonts w:ascii="Symbol" w:hAnsi="Symbol"/>
          <w:b/>
          <w:sz w:val="24"/>
          <w:szCs w:val="24"/>
        </w:rPr>
        <w:t></w:t>
      </w:r>
      <w:r w:rsidR="002A6668" w:rsidRPr="002A6668">
        <w:rPr>
          <w:rFonts w:cstheme="minorHAnsi"/>
          <w:sz w:val="24"/>
          <w:szCs w:val="24"/>
        </w:rPr>
        <w:t>V bat '</w:t>
      </w:r>
      <w:r w:rsidR="0076333F" w:rsidRPr="00BD7FEB">
        <w:rPr>
          <w:sz w:val="24"/>
          <w:szCs w:val="24"/>
        </w:rPr>
        <w:t xml:space="preserve"> </w:t>
      </w:r>
      <w:r w:rsidRPr="00BD7FEB">
        <w:rPr>
          <w:sz w:val="24"/>
          <w:szCs w:val="24"/>
        </w:rPr>
        <w:t>entre ces deux valeurs</w:t>
      </w:r>
      <w:r w:rsidR="0076333F" w:rsidRPr="00BD7FEB">
        <w:rPr>
          <w:sz w:val="24"/>
          <w:szCs w:val="24"/>
        </w:rPr>
        <w:t xml:space="preserve"> </w:t>
      </w:r>
      <w:r w:rsidRPr="00BD7FEB">
        <w:rPr>
          <w:sz w:val="24"/>
          <w:szCs w:val="24"/>
        </w:rPr>
        <w:t xml:space="preserve">est de </w:t>
      </w:r>
      <w:r w:rsidR="00CD0658">
        <w:rPr>
          <w:sz w:val="24"/>
          <w:szCs w:val="24"/>
          <w:u w:val="single"/>
        </w:rPr>
        <w:t>1,9</w:t>
      </w:r>
      <w:r w:rsidR="006C0F0C">
        <w:rPr>
          <w:sz w:val="24"/>
          <w:szCs w:val="24"/>
          <w:u w:val="single"/>
        </w:rPr>
        <w:t>4</w:t>
      </w:r>
      <w:r w:rsidR="00CD0658">
        <w:rPr>
          <w:sz w:val="24"/>
          <w:szCs w:val="24"/>
          <w:u w:val="single"/>
        </w:rPr>
        <w:t xml:space="preserve"> </w:t>
      </w:r>
      <w:r w:rsidR="00CD0658" w:rsidRPr="00BD7FEB">
        <w:rPr>
          <w:sz w:val="24"/>
          <w:szCs w:val="24"/>
          <w:u w:val="single"/>
        </w:rPr>
        <w:t>volts</w:t>
      </w:r>
      <w:r w:rsidR="00CD0658">
        <w:rPr>
          <w:sz w:val="24"/>
          <w:szCs w:val="24"/>
          <w:u w:val="single"/>
        </w:rPr>
        <w:t xml:space="preserve"> sur toute la plage d’utilisation</w:t>
      </w:r>
      <w:r w:rsidRPr="00BD7FEB">
        <w:rPr>
          <w:sz w:val="24"/>
          <w:szCs w:val="24"/>
        </w:rPr>
        <w:t xml:space="preserve">. </w:t>
      </w:r>
    </w:p>
    <w:p w:rsidR="00754585" w:rsidRDefault="00607A54" w:rsidP="00201C5F">
      <w:pPr>
        <w:spacing w:after="0" w:line="240" w:lineRule="auto"/>
        <w:ind w:left="357"/>
        <w:rPr>
          <w:sz w:val="24"/>
          <w:szCs w:val="24"/>
        </w:rPr>
      </w:pPr>
      <w:r w:rsidRPr="00BD7FEB">
        <w:rPr>
          <w:sz w:val="24"/>
          <w:szCs w:val="24"/>
        </w:rPr>
        <w:t xml:space="preserve">Le fait d’inverser A1 et A2 a donc pour effet de réduire la variation de la tension batterie </w:t>
      </w:r>
      <w:r w:rsidR="007D38C1" w:rsidRPr="00BD7FEB">
        <w:rPr>
          <w:sz w:val="24"/>
          <w:szCs w:val="24"/>
        </w:rPr>
        <w:t xml:space="preserve">sur la plage </w:t>
      </w:r>
      <w:r w:rsidR="00CD0658">
        <w:rPr>
          <w:sz w:val="24"/>
          <w:szCs w:val="24"/>
        </w:rPr>
        <w:t>de 3</w:t>
      </w:r>
      <w:r w:rsidR="00067DCB" w:rsidRPr="00BD7FEB">
        <w:rPr>
          <w:sz w:val="24"/>
          <w:szCs w:val="24"/>
        </w:rPr>
        <w:t xml:space="preserve"> à 2</w:t>
      </w:r>
      <w:r w:rsidR="00CD0658">
        <w:rPr>
          <w:sz w:val="24"/>
          <w:szCs w:val="24"/>
        </w:rPr>
        <w:t>1</w:t>
      </w:r>
      <w:r w:rsidR="00067DCB" w:rsidRPr="00BD7FEB">
        <w:rPr>
          <w:sz w:val="24"/>
          <w:szCs w:val="24"/>
        </w:rPr>
        <w:t xml:space="preserve">A </w:t>
      </w:r>
      <w:r w:rsidR="00DF6490" w:rsidRPr="00BD7FEB">
        <w:rPr>
          <w:sz w:val="24"/>
          <w:szCs w:val="24"/>
        </w:rPr>
        <w:t>et</w:t>
      </w:r>
      <w:r w:rsidRPr="00BD7FEB">
        <w:rPr>
          <w:sz w:val="24"/>
          <w:szCs w:val="24"/>
        </w:rPr>
        <w:t xml:space="preserve"> de prolonger </w:t>
      </w:r>
      <w:r w:rsidR="00067DCB" w:rsidRPr="00BD7FEB">
        <w:rPr>
          <w:sz w:val="24"/>
          <w:szCs w:val="24"/>
        </w:rPr>
        <w:t xml:space="preserve">ainsi </w:t>
      </w:r>
      <w:r w:rsidRPr="00BD7FEB">
        <w:rPr>
          <w:sz w:val="24"/>
          <w:szCs w:val="24"/>
        </w:rPr>
        <w:t xml:space="preserve">la durée de vie de la batterie. </w:t>
      </w:r>
      <w:r w:rsidR="008D5624">
        <w:rPr>
          <w:sz w:val="24"/>
          <w:szCs w:val="24"/>
        </w:rPr>
        <w:t xml:space="preserve"> On constate également qu’en conditions nocturnes la tension de régulation de la batterie est plus élevée et procure un confort de conduite supplémentaire.</w:t>
      </w:r>
    </w:p>
    <w:p w:rsidR="00754585" w:rsidRDefault="00754585" w:rsidP="00201C5F">
      <w:pPr>
        <w:spacing w:after="0" w:line="240" w:lineRule="auto"/>
        <w:ind w:left="357"/>
        <w:rPr>
          <w:sz w:val="24"/>
          <w:szCs w:val="24"/>
        </w:rPr>
      </w:pPr>
      <w:r>
        <w:rPr>
          <w:sz w:val="24"/>
          <w:szCs w:val="24"/>
        </w:rPr>
        <w:t>Si l’on s’intéresse</w:t>
      </w:r>
      <w:r w:rsidR="002A6668">
        <w:rPr>
          <w:sz w:val="24"/>
          <w:szCs w:val="24"/>
        </w:rPr>
        <w:t xml:space="preserve"> </w:t>
      </w:r>
      <w:r>
        <w:rPr>
          <w:sz w:val="24"/>
          <w:szCs w:val="24"/>
        </w:rPr>
        <w:t>au bilan des courants consommés en roulage nocturne :</w:t>
      </w:r>
    </w:p>
    <w:p w:rsidR="00D11C01" w:rsidRDefault="00754585" w:rsidP="0069720D">
      <w:pPr>
        <w:pStyle w:val="Paragraphedeliste"/>
        <w:numPr>
          <w:ilvl w:val="0"/>
          <w:numId w:val="15"/>
        </w:numPr>
        <w:spacing w:after="0" w:line="240" w:lineRule="auto"/>
        <w:rPr>
          <w:sz w:val="24"/>
          <w:szCs w:val="24"/>
        </w:rPr>
      </w:pPr>
      <w:r w:rsidRPr="00754585">
        <w:rPr>
          <w:sz w:val="24"/>
          <w:szCs w:val="24"/>
        </w:rPr>
        <w:t>Courant consommé sur A</w:t>
      </w:r>
      <w:r w:rsidR="00D11C01">
        <w:rPr>
          <w:sz w:val="24"/>
          <w:szCs w:val="24"/>
        </w:rPr>
        <w:t>1 :</w:t>
      </w:r>
    </w:p>
    <w:p w:rsidR="00D11C01" w:rsidRDefault="00D11C01" w:rsidP="0069720D">
      <w:pPr>
        <w:pStyle w:val="Paragraphedeliste"/>
        <w:numPr>
          <w:ilvl w:val="1"/>
          <w:numId w:val="15"/>
        </w:numPr>
        <w:spacing w:after="0" w:line="240" w:lineRule="auto"/>
        <w:rPr>
          <w:sz w:val="24"/>
          <w:szCs w:val="24"/>
        </w:rPr>
      </w:pPr>
      <w:r>
        <w:rPr>
          <w:sz w:val="24"/>
          <w:szCs w:val="24"/>
        </w:rPr>
        <w:t>3A pour l’allumage et les accessoires</w:t>
      </w:r>
    </w:p>
    <w:p w:rsidR="00D73F9C" w:rsidRPr="00D11C01" w:rsidRDefault="00754585" w:rsidP="0069720D">
      <w:pPr>
        <w:pStyle w:val="Paragraphedeliste"/>
        <w:numPr>
          <w:ilvl w:val="1"/>
          <w:numId w:val="15"/>
        </w:numPr>
        <w:spacing w:after="0" w:line="240" w:lineRule="auto"/>
        <w:rPr>
          <w:sz w:val="24"/>
          <w:szCs w:val="24"/>
        </w:rPr>
      </w:pPr>
      <w:r w:rsidRPr="00D11C01">
        <w:rPr>
          <w:sz w:val="24"/>
          <w:szCs w:val="24"/>
        </w:rPr>
        <w:t>pour l’éclairage : 3,5 A pour l’éclairage plaque, feux de position et instrument</w:t>
      </w:r>
      <w:r w:rsidR="008374E9" w:rsidRPr="00D11C01">
        <w:rPr>
          <w:sz w:val="24"/>
          <w:szCs w:val="24"/>
        </w:rPr>
        <w:t>s</w:t>
      </w:r>
      <w:r w:rsidRPr="00D11C01">
        <w:rPr>
          <w:sz w:val="24"/>
          <w:szCs w:val="24"/>
        </w:rPr>
        <w:t xml:space="preserve"> du tableau de bord ainsi que 10 A pour les phares (120W) </w:t>
      </w:r>
    </w:p>
    <w:p w:rsidR="00960BB4" w:rsidRPr="00D73F9C" w:rsidRDefault="00D11C01" w:rsidP="003751DD">
      <w:pPr>
        <w:spacing w:after="0" w:line="240" w:lineRule="auto"/>
        <w:ind w:left="795" w:firstLine="282"/>
        <w:rPr>
          <w:sz w:val="24"/>
          <w:szCs w:val="24"/>
        </w:rPr>
      </w:pPr>
      <w:r>
        <w:rPr>
          <w:sz w:val="24"/>
          <w:szCs w:val="24"/>
        </w:rPr>
        <w:t xml:space="preserve"> soit au total </w:t>
      </w:r>
      <w:r w:rsidR="00845233">
        <w:rPr>
          <w:sz w:val="24"/>
          <w:szCs w:val="24"/>
        </w:rPr>
        <w:t>18</w:t>
      </w:r>
      <w:r>
        <w:rPr>
          <w:sz w:val="24"/>
          <w:szCs w:val="24"/>
        </w:rPr>
        <w:t xml:space="preserve"> </w:t>
      </w:r>
      <w:r w:rsidR="00754585" w:rsidRPr="00D73F9C">
        <w:rPr>
          <w:sz w:val="24"/>
          <w:szCs w:val="24"/>
        </w:rPr>
        <w:t xml:space="preserve">A </w:t>
      </w:r>
      <w:r w:rsidR="00D73F9C">
        <w:rPr>
          <w:sz w:val="24"/>
          <w:szCs w:val="24"/>
        </w:rPr>
        <w:t>M</w:t>
      </w:r>
      <w:r w:rsidR="00754585" w:rsidRPr="00D73F9C">
        <w:rPr>
          <w:sz w:val="24"/>
          <w:szCs w:val="24"/>
        </w:rPr>
        <w:t>ax</w:t>
      </w:r>
      <w:r w:rsidR="007A7C4F">
        <w:rPr>
          <w:sz w:val="24"/>
          <w:szCs w:val="24"/>
        </w:rPr>
        <w:t xml:space="preserve"> (avec la pluie).</w:t>
      </w:r>
    </w:p>
    <w:p w:rsidR="00754585" w:rsidRPr="00754585" w:rsidRDefault="003751DD" w:rsidP="00754585">
      <w:pPr>
        <w:spacing w:after="0" w:line="240" w:lineRule="auto"/>
        <w:ind w:left="717"/>
        <w:rPr>
          <w:sz w:val="24"/>
          <w:szCs w:val="24"/>
        </w:rPr>
      </w:pPr>
      <w:r>
        <w:rPr>
          <w:sz w:val="24"/>
          <w:szCs w:val="24"/>
        </w:rPr>
        <w:t xml:space="preserve">Le courant total </w:t>
      </w:r>
      <w:r w:rsidR="00D11C01">
        <w:rPr>
          <w:sz w:val="24"/>
          <w:szCs w:val="24"/>
        </w:rPr>
        <w:t>que peut délivrer la dynamo étant</w:t>
      </w:r>
      <w:r>
        <w:rPr>
          <w:sz w:val="24"/>
          <w:szCs w:val="24"/>
        </w:rPr>
        <w:t xml:space="preserve"> d</w:t>
      </w:r>
      <w:r w:rsidR="00845233">
        <w:rPr>
          <w:sz w:val="24"/>
          <w:szCs w:val="24"/>
        </w:rPr>
        <w:t>’</w:t>
      </w:r>
      <w:r>
        <w:rPr>
          <w:sz w:val="24"/>
          <w:szCs w:val="24"/>
        </w:rPr>
        <w:t>e</w:t>
      </w:r>
      <w:r w:rsidR="00845233">
        <w:rPr>
          <w:sz w:val="24"/>
          <w:szCs w:val="24"/>
        </w:rPr>
        <w:t>nviron</w:t>
      </w:r>
      <w:r>
        <w:rPr>
          <w:sz w:val="24"/>
          <w:szCs w:val="24"/>
        </w:rPr>
        <w:t xml:space="preserve"> </w:t>
      </w:r>
      <w:r w:rsidR="00D11C01">
        <w:rPr>
          <w:sz w:val="24"/>
          <w:szCs w:val="24"/>
        </w:rPr>
        <w:t>20</w:t>
      </w:r>
      <w:r>
        <w:rPr>
          <w:sz w:val="24"/>
          <w:szCs w:val="24"/>
        </w:rPr>
        <w:t xml:space="preserve"> A ce</w:t>
      </w:r>
      <w:r w:rsidR="00D11C01">
        <w:rPr>
          <w:sz w:val="24"/>
          <w:szCs w:val="24"/>
        </w:rPr>
        <w:t>la</w:t>
      </w:r>
      <w:r>
        <w:rPr>
          <w:sz w:val="24"/>
          <w:szCs w:val="24"/>
        </w:rPr>
        <w:t xml:space="preserve"> laisse une marge de </w:t>
      </w:r>
      <w:r w:rsidR="00845233">
        <w:rPr>
          <w:sz w:val="24"/>
          <w:szCs w:val="24"/>
        </w:rPr>
        <w:t>2</w:t>
      </w:r>
      <w:r>
        <w:rPr>
          <w:sz w:val="24"/>
          <w:szCs w:val="24"/>
        </w:rPr>
        <w:t xml:space="preserve"> ampères pour recharger la batterie. </w:t>
      </w:r>
    </w:p>
    <w:p w:rsidR="00682A23" w:rsidRDefault="00682A23">
      <w:pPr>
        <w:rPr>
          <w:sz w:val="24"/>
          <w:szCs w:val="24"/>
        </w:rPr>
      </w:pPr>
    </w:p>
    <w:p w:rsidR="00144347" w:rsidRPr="00BD7FEB" w:rsidRDefault="00144347" w:rsidP="0018025C">
      <w:pPr>
        <w:spacing w:after="0" w:line="240" w:lineRule="auto"/>
        <w:ind w:left="357"/>
        <w:rPr>
          <w:sz w:val="24"/>
          <w:szCs w:val="24"/>
        </w:rPr>
      </w:pPr>
    </w:p>
    <w:p w:rsidR="00144347" w:rsidRPr="00022130" w:rsidRDefault="00022130" w:rsidP="00022130">
      <w:pPr>
        <w:spacing w:after="360" w:line="360" w:lineRule="auto"/>
        <w:ind w:left="360"/>
        <w:rPr>
          <w:b/>
          <w:sz w:val="24"/>
          <w:szCs w:val="24"/>
        </w:rPr>
      </w:pPr>
      <w:r>
        <w:rPr>
          <w:b/>
          <w:sz w:val="24"/>
          <w:szCs w:val="24"/>
        </w:rPr>
        <w:t xml:space="preserve">13.   </w:t>
      </w:r>
      <w:r w:rsidR="00144347" w:rsidRPr="00022130">
        <w:rPr>
          <w:b/>
          <w:sz w:val="24"/>
          <w:szCs w:val="24"/>
        </w:rPr>
        <w:t>Conclusion</w:t>
      </w:r>
    </w:p>
    <w:p w:rsidR="007C0E32" w:rsidRPr="00BD7FEB" w:rsidRDefault="005155E4" w:rsidP="00144347">
      <w:pPr>
        <w:pStyle w:val="Paragraphedeliste"/>
        <w:spacing w:after="0" w:line="240" w:lineRule="auto"/>
        <w:ind w:left="420"/>
        <w:rPr>
          <w:sz w:val="24"/>
          <w:szCs w:val="24"/>
        </w:rPr>
      </w:pPr>
      <w:r w:rsidRPr="00BD7FEB">
        <w:rPr>
          <w:sz w:val="24"/>
          <w:szCs w:val="24"/>
        </w:rPr>
        <w:t>On peut</w:t>
      </w:r>
      <w:r w:rsidR="00144347" w:rsidRPr="00BD7FEB">
        <w:rPr>
          <w:sz w:val="24"/>
          <w:szCs w:val="24"/>
        </w:rPr>
        <w:t xml:space="preserve"> constate</w:t>
      </w:r>
      <w:r w:rsidRPr="00BD7FEB">
        <w:rPr>
          <w:sz w:val="24"/>
          <w:szCs w:val="24"/>
        </w:rPr>
        <w:t>r</w:t>
      </w:r>
      <w:r w:rsidR="00144347" w:rsidRPr="00BD7FEB">
        <w:rPr>
          <w:sz w:val="24"/>
          <w:szCs w:val="24"/>
        </w:rPr>
        <w:t xml:space="preserve"> suite à cet</w:t>
      </w:r>
      <w:r w:rsidRPr="00BD7FEB">
        <w:rPr>
          <w:sz w:val="24"/>
          <w:szCs w:val="24"/>
        </w:rPr>
        <w:t xml:space="preserve">te description </w:t>
      </w:r>
      <w:r w:rsidR="00144347" w:rsidRPr="00BD7FEB">
        <w:rPr>
          <w:sz w:val="24"/>
          <w:szCs w:val="24"/>
        </w:rPr>
        <w:t>que le RB106 bien que d’une constit</w:t>
      </w:r>
      <w:r w:rsidR="00144A87" w:rsidRPr="00BD7FEB">
        <w:rPr>
          <w:sz w:val="24"/>
          <w:szCs w:val="24"/>
        </w:rPr>
        <w:t>ution somme toute assez simpl</w:t>
      </w:r>
      <w:r w:rsidR="00144347" w:rsidRPr="00BD7FEB">
        <w:rPr>
          <w:sz w:val="24"/>
          <w:szCs w:val="24"/>
        </w:rPr>
        <w:t>e</w:t>
      </w:r>
      <w:r w:rsidR="00054AF5">
        <w:rPr>
          <w:sz w:val="24"/>
          <w:szCs w:val="24"/>
        </w:rPr>
        <w:t xml:space="preserve"> et économique,</w:t>
      </w:r>
      <w:r w:rsidR="00144347" w:rsidRPr="00BD7FEB">
        <w:rPr>
          <w:sz w:val="24"/>
          <w:szCs w:val="24"/>
        </w:rPr>
        <w:t xml:space="preserve"> contient en fait plein d’astuces permettant </w:t>
      </w:r>
      <w:r w:rsidR="00BD0223" w:rsidRPr="00BD7FEB">
        <w:rPr>
          <w:sz w:val="24"/>
          <w:szCs w:val="24"/>
        </w:rPr>
        <w:t>de r</w:t>
      </w:r>
      <w:r w:rsidR="00DF6490" w:rsidRPr="00BD7FEB">
        <w:rPr>
          <w:sz w:val="24"/>
          <w:szCs w:val="24"/>
        </w:rPr>
        <w:t>emplir sa mission de façon tout</w:t>
      </w:r>
      <w:r w:rsidR="00BD0223" w:rsidRPr="00BD7FEB">
        <w:rPr>
          <w:sz w:val="24"/>
          <w:szCs w:val="24"/>
        </w:rPr>
        <w:t xml:space="preserve"> à fait satisfaisante. Néanmoins on peut relever quelques faiblesses </w:t>
      </w:r>
      <w:r w:rsidR="00DF6490" w:rsidRPr="00BD7FEB">
        <w:rPr>
          <w:sz w:val="24"/>
          <w:szCs w:val="24"/>
        </w:rPr>
        <w:t>dues</w:t>
      </w:r>
      <w:r w:rsidR="00BD0223" w:rsidRPr="00BD7FEB">
        <w:rPr>
          <w:sz w:val="24"/>
          <w:szCs w:val="24"/>
        </w:rPr>
        <w:t xml:space="preserve"> à sa réalisation.</w:t>
      </w:r>
      <w:r w:rsidR="00144347" w:rsidRPr="00BD7FEB">
        <w:rPr>
          <w:sz w:val="24"/>
          <w:szCs w:val="24"/>
        </w:rPr>
        <w:t xml:space="preserve"> </w:t>
      </w:r>
      <w:r w:rsidR="000C5E36" w:rsidRPr="00BD7FEB">
        <w:rPr>
          <w:sz w:val="24"/>
          <w:szCs w:val="24"/>
        </w:rPr>
        <w:t>Les oscillations permanentes du contact de régulation détériorent le métal et finissent par faire de</w:t>
      </w:r>
      <w:r w:rsidR="00C77C84">
        <w:rPr>
          <w:sz w:val="24"/>
          <w:szCs w:val="24"/>
        </w:rPr>
        <w:t>s</w:t>
      </w:r>
      <w:r w:rsidR="000C5E36" w:rsidRPr="00BD7FEB">
        <w:rPr>
          <w:sz w:val="24"/>
          <w:szCs w:val="24"/>
        </w:rPr>
        <w:t xml:space="preserve"> criques qui fur et à mesure réduisent la qualité du contact. Celui-ci chauffant de plus en plus le phénomène</w:t>
      </w:r>
      <w:r w:rsidR="00BA336C" w:rsidRPr="00BD7FEB">
        <w:rPr>
          <w:sz w:val="24"/>
          <w:szCs w:val="24"/>
        </w:rPr>
        <w:t xml:space="preserve"> </w:t>
      </w:r>
      <w:r w:rsidR="000C5E36" w:rsidRPr="00BD7FEB">
        <w:rPr>
          <w:sz w:val="24"/>
          <w:szCs w:val="24"/>
        </w:rPr>
        <w:t xml:space="preserve">s’aggrave </w:t>
      </w:r>
      <w:r w:rsidR="00144A87" w:rsidRPr="00BD7FEB">
        <w:rPr>
          <w:sz w:val="24"/>
          <w:szCs w:val="24"/>
        </w:rPr>
        <w:t>dans</w:t>
      </w:r>
      <w:r w:rsidR="000C5E36" w:rsidRPr="00BD7FEB">
        <w:rPr>
          <w:sz w:val="24"/>
          <w:szCs w:val="24"/>
        </w:rPr>
        <w:t xml:space="preserve"> le temps</w:t>
      </w:r>
      <w:r w:rsidR="00AA0912">
        <w:rPr>
          <w:sz w:val="24"/>
          <w:szCs w:val="24"/>
        </w:rPr>
        <w:t xml:space="preserve"> et conduit à des dégradations de performances</w:t>
      </w:r>
      <w:r w:rsidR="000C5E36" w:rsidRPr="00BD7FEB">
        <w:rPr>
          <w:sz w:val="24"/>
          <w:szCs w:val="24"/>
        </w:rPr>
        <w:t xml:space="preserve">. Les variations </w:t>
      </w:r>
      <w:r w:rsidR="00BA336C" w:rsidRPr="00BD7FEB">
        <w:rPr>
          <w:sz w:val="24"/>
          <w:szCs w:val="24"/>
        </w:rPr>
        <w:t>relativement importante</w:t>
      </w:r>
      <w:r w:rsidR="00DF6490" w:rsidRPr="00BD7FEB">
        <w:rPr>
          <w:sz w:val="24"/>
          <w:szCs w:val="24"/>
        </w:rPr>
        <w:t>s</w:t>
      </w:r>
      <w:r w:rsidR="00BA336C" w:rsidRPr="00BD7FEB">
        <w:rPr>
          <w:sz w:val="24"/>
          <w:szCs w:val="24"/>
        </w:rPr>
        <w:t xml:space="preserve"> </w:t>
      </w:r>
      <w:r w:rsidR="000C5E36" w:rsidRPr="00BD7FEB">
        <w:rPr>
          <w:sz w:val="24"/>
          <w:szCs w:val="24"/>
        </w:rPr>
        <w:t xml:space="preserve">de la tension batterie </w:t>
      </w:r>
      <w:r w:rsidR="00DF6490" w:rsidRPr="00BD7FEB">
        <w:rPr>
          <w:sz w:val="24"/>
          <w:szCs w:val="24"/>
        </w:rPr>
        <w:t>dans la plage</w:t>
      </w:r>
      <w:r w:rsidR="000C5E36" w:rsidRPr="00BD7FEB">
        <w:rPr>
          <w:sz w:val="24"/>
          <w:szCs w:val="24"/>
        </w:rPr>
        <w:t xml:space="preserve"> d’utilisation du véhicule ne permettent pas d’optimiser l</w:t>
      </w:r>
      <w:r w:rsidR="00144A87" w:rsidRPr="00BD7FEB">
        <w:rPr>
          <w:sz w:val="24"/>
          <w:szCs w:val="24"/>
        </w:rPr>
        <w:t>a durée de vie de la batterie. De plus b</w:t>
      </w:r>
      <w:r w:rsidR="000C5E36" w:rsidRPr="00BD7FEB">
        <w:rPr>
          <w:sz w:val="24"/>
          <w:szCs w:val="24"/>
        </w:rPr>
        <w:t>eaucoup</w:t>
      </w:r>
      <w:r w:rsidR="00144A87" w:rsidRPr="00BD7FEB">
        <w:rPr>
          <w:sz w:val="24"/>
          <w:szCs w:val="24"/>
        </w:rPr>
        <w:t xml:space="preserve"> de paramètres (raideur des lames, variation de résistance des enroulements, dilatation de</w:t>
      </w:r>
      <w:r w:rsidR="00876B49" w:rsidRPr="00BD7FEB">
        <w:rPr>
          <w:sz w:val="24"/>
          <w:szCs w:val="24"/>
        </w:rPr>
        <w:t xml:space="preserve">s métaux……) </w:t>
      </w:r>
      <w:r w:rsidR="000C5E36" w:rsidRPr="00BD7FEB">
        <w:rPr>
          <w:sz w:val="24"/>
          <w:szCs w:val="24"/>
        </w:rPr>
        <w:t>sont dépendant</w:t>
      </w:r>
      <w:r w:rsidR="00DF6490" w:rsidRPr="00BD7FEB">
        <w:rPr>
          <w:sz w:val="24"/>
          <w:szCs w:val="24"/>
        </w:rPr>
        <w:t>s</w:t>
      </w:r>
      <w:r w:rsidR="000C5E36" w:rsidRPr="00BD7FEB">
        <w:rPr>
          <w:sz w:val="24"/>
          <w:szCs w:val="24"/>
        </w:rPr>
        <w:t xml:space="preserve"> de la température malgré quelques compensations implantées. </w:t>
      </w:r>
      <w:r w:rsidR="00DF6490" w:rsidRPr="00BD7FEB">
        <w:rPr>
          <w:sz w:val="24"/>
          <w:szCs w:val="24"/>
        </w:rPr>
        <w:t xml:space="preserve">Ces remarques permettent tout de suite d’évaluer le gain que l’électronique peut apporter dans cette régulation. Si l’on imagine que les </w:t>
      </w:r>
      <w:r w:rsidR="00564649" w:rsidRPr="00BD7FEB">
        <w:rPr>
          <w:sz w:val="24"/>
          <w:szCs w:val="24"/>
        </w:rPr>
        <w:t xml:space="preserve">seuils haut et bas qui gèrent les </w:t>
      </w:r>
      <w:r w:rsidR="00DF6490" w:rsidRPr="00BD7FEB">
        <w:rPr>
          <w:sz w:val="24"/>
          <w:szCs w:val="24"/>
        </w:rPr>
        <w:t>oscillation</w:t>
      </w:r>
      <w:r w:rsidR="00564649" w:rsidRPr="00BD7FEB">
        <w:rPr>
          <w:sz w:val="24"/>
          <w:szCs w:val="24"/>
        </w:rPr>
        <w:t xml:space="preserve">s du relais de régulation soient fixés par de l’électronique et que le relais soit remplacé par </w:t>
      </w:r>
      <w:r w:rsidR="00876B49" w:rsidRPr="00BD7FEB">
        <w:rPr>
          <w:sz w:val="24"/>
          <w:szCs w:val="24"/>
        </w:rPr>
        <w:t>des</w:t>
      </w:r>
      <w:r w:rsidR="00564649" w:rsidRPr="00BD7FEB">
        <w:rPr>
          <w:sz w:val="24"/>
          <w:szCs w:val="24"/>
        </w:rPr>
        <w:t xml:space="preserve"> composant</w:t>
      </w:r>
      <w:r w:rsidR="00876B49" w:rsidRPr="00BD7FEB">
        <w:rPr>
          <w:sz w:val="24"/>
          <w:szCs w:val="24"/>
        </w:rPr>
        <w:t>s</w:t>
      </w:r>
      <w:r w:rsidR="00564649" w:rsidRPr="00BD7FEB">
        <w:rPr>
          <w:sz w:val="24"/>
          <w:szCs w:val="24"/>
        </w:rPr>
        <w:t xml:space="preserve"> actif</w:t>
      </w:r>
      <w:r w:rsidR="006C0F0C">
        <w:rPr>
          <w:sz w:val="24"/>
          <w:szCs w:val="24"/>
        </w:rPr>
        <w:t>s</w:t>
      </w:r>
      <w:r w:rsidR="00564649" w:rsidRPr="00BD7FEB">
        <w:rPr>
          <w:sz w:val="24"/>
          <w:szCs w:val="24"/>
        </w:rPr>
        <w:t xml:space="preserve"> type </w:t>
      </w:r>
      <w:r w:rsidR="00876B49" w:rsidRPr="00BD7FEB">
        <w:rPr>
          <w:sz w:val="24"/>
          <w:szCs w:val="24"/>
        </w:rPr>
        <w:t xml:space="preserve">diodes et </w:t>
      </w:r>
      <w:r w:rsidR="00564649" w:rsidRPr="00BD7FEB">
        <w:rPr>
          <w:sz w:val="24"/>
          <w:szCs w:val="24"/>
        </w:rPr>
        <w:t>transistor</w:t>
      </w:r>
      <w:r w:rsidR="00876B49" w:rsidRPr="00BD7FEB">
        <w:rPr>
          <w:sz w:val="24"/>
          <w:szCs w:val="24"/>
        </w:rPr>
        <w:t>s</w:t>
      </w:r>
      <w:r w:rsidR="00564649" w:rsidRPr="00BD7FEB">
        <w:rPr>
          <w:sz w:val="24"/>
          <w:szCs w:val="24"/>
        </w:rPr>
        <w:t>, les performances du systèm</w:t>
      </w:r>
      <w:r w:rsidR="00876B49" w:rsidRPr="00BD7FEB">
        <w:rPr>
          <w:sz w:val="24"/>
          <w:szCs w:val="24"/>
        </w:rPr>
        <w:t xml:space="preserve">e seraient nettement améliorées, </w:t>
      </w:r>
      <w:r w:rsidR="00564649" w:rsidRPr="00BD7FEB">
        <w:rPr>
          <w:sz w:val="24"/>
          <w:szCs w:val="24"/>
        </w:rPr>
        <w:t xml:space="preserve">auraient le mérite de ne </w:t>
      </w:r>
      <w:r w:rsidR="007C0E32" w:rsidRPr="00BD7FEB">
        <w:rPr>
          <w:sz w:val="24"/>
          <w:szCs w:val="24"/>
        </w:rPr>
        <w:t xml:space="preserve">plus </w:t>
      </w:r>
      <w:r w:rsidR="00564649" w:rsidRPr="00BD7FEB">
        <w:rPr>
          <w:sz w:val="24"/>
          <w:szCs w:val="24"/>
        </w:rPr>
        <w:t xml:space="preserve">demander aucun entretien et resteraient stables dans le temps. </w:t>
      </w:r>
      <w:r w:rsidR="007C0E32" w:rsidRPr="00BD7FEB">
        <w:rPr>
          <w:sz w:val="24"/>
          <w:szCs w:val="24"/>
        </w:rPr>
        <w:t>Les</w:t>
      </w:r>
      <w:r w:rsidR="00564649" w:rsidRPr="00BD7FEB">
        <w:rPr>
          <w:sz w:val="24"/>
          <w:szCs w:val="24"/>
        </w:rPr>
        <w:t xml:space="preserve"> régulateurs intégrés aux alternateurs</w:t>
      </w:r>
      <w:r w:rsidR="007C0E32" w:rsidRPr="00BD7FEB">
        <w:rPr>
          <w:sz w:val="24"/>
          <w:szCs w:val="24"/>
        </w:rPr>
        <w:t xml:space="preserve"> ont tous évolué dans ce sens et permettent de garantir de bonnes performances dans toutes des conditions d’utilisation.</w:t>
      </w:r>
      <w:r w:rsidR="00DF6490" w:rsidRPr="00BD7FEB">
        <w:rPr>
          <w:sz w:val="24"/>
          <w:szCs w:val="24"/>
        </w:rPr>
        <w:t xml:space="preserve"> </w:t>
      </w:r>
    </w:p>
    <w:p w:rsidR="007C0E32" w:rsidRPr="00BD7FEB" w:rsidRDefault="007C0E32" w:rsidP="00144347">
      <w:pPr>
        <w:pStyle w:val="Paragraphedeliste"/>
        <w:spacing w:after="0" w:line="240" w:lineRule="auto"/>
        <w:ind w:left="420"/>
        <w:rPr>
          <w:sz w:val="24"/>
          <w:szCs w:val="24"/>
        </w:rPr>
      </w:pPr>
    </w:p>
    <w:p w:rsidR="00144347" w:rsidRPr="00BD7FEB" w:rsidRDefault="007C0E32" w:rsidP="00144347">
      <w:pPr>
        <w:pStyle w:val="Paragraphedeliste"/>
        <w:spacing w:after="0" w:line="240" w:lineRule="auto"/>
        <w:ind w:left="420"/>
        <w:rPr>
          <w:sz w:val="24"/>
          <w:szCs w:val="24"/>
        </w:rPr>
      </w:pPr>
      <w:r w:rsidRPr="00BD7FEB">
        <w:rPr>
          <w:sz w:val="24"/>
          <w:szCs w:val="24"/>
        </w:rPr>
        <w:t xml:space="preserve">Biblographie : </w:t>
      </w:r>
      <w:r w:rsidR="00E51CC8" w:rsidRPr="00BD7FEB">
        <w:rPr>
          <w:sz w:val="24"/>
          <w:szCs w:val="24"/>
        </w:rPr>
        <w:t xml:space="preserve">Articles de </w:t>
      </w:r>
      <w:r w:rsidR="00911170" w:rsidRPr="00BD7FEB">
        <w:rPr>
          <w:sz w:val="24"/>
          <w:szCs w:val="24"/>
        </w:rPr>
        <w:t>H</w:t>
      </w:r>
      <w:r w:rsidR="00E51CC8" w:rsidRPr="00BD7FEB">
        <w:rPr>
          <w:sz w:val="24"/>
          <w:szCs w:val="24"/>
        </w:rPr>
        <w:t>.HOLDEN</w:t>
      </w:r>
      <w:r w:rsidR="000C5E36" w:rsidRPr="00BD7FEB">
        <w:rPr>
          <w:sz w:val="24"/>
          <w:szCs w:val="24"/>
        </w:rPr>
        <w:t xml:space="preserve">  </w:t>
      </w:r>
    </w:p>
    <w:p w:rsidR="00931D07" w:rsidRPr="00BD7FEB" w:rsidRDefault="00931D07" w:rsidP="0069720D">
      <w:pPr>
        <w:pStyle w:val="Paragraphedeliste"/>
        <w:numPr>
          <w:ilvl w:val="0"/>
          <w:numId w:val="12"/>
        </w:numPr>
        <w:spacing w:after="0" w:line="240" w:lineRule="auto"/>
        <w:rPr>
          <w:sz w:val="24"/>
          <w:szCs w:val="24"/>
        </w:rPr>
      </w:pPr>
      <w:r w:rsidRPr="00BD7FEB">
        <w:rPr>
          <w:sz w:val="24"/>
          <w:szCs w:val="24"/>
        </w:rPr>
        <w:t>RB106 Test Machine</w:t>
      </w:r>
    </w:p>
    <w:p w:rsidR="00931D07" w:rsidRPr="00BD7FEB" w:rsidRDefault="00931D07" w:rsidP="0069720D">
      <w:pPr>
        <w:pStyle w:val="Paragraphedeliste"/>
        <w:numPr>
          <w:ilvl w:val="0"/>
          <w:numId w:val="12"/>
        </w:numPr>
        <w:spacing w:after="0" w:line="240" w:lineRule="auto"/>
        <w:rPr>
          <w:sz w:val="24"/>
          <w:szCs w:val="24"/>
        </w:rPr>
      </w:pPr>
      <w:r w:rsidRPr="00BD7FEB">
        <w:rPr>
          <w:sz w:val="24"/>
          <w:szCs w:val="24"/>
        </w:rPr>
        <w:t>True RB106 emulator</w:t>
      </w:r>
    </w:p>
    <w:p w:rsidR="00911170" w:rsidRPr="00BD7FEB" w:rsidRDefault="00911170" w:rsidP="0069720D">
      <w:pPr>
        <w:pStyle w:val="Paragraphedeliste"/>
        <w:numPr>
          <w:ilvl w:val="0"/>
          <w:numId w:val="12"/>
        </w:numPr>
        <w:spacing w:after="0" w:line="240" w:lineRule="auto"/>
        <w:rPr>
          <w:sz w:val="24"/>
          <w:szCs w:val="24"/>
        </w:rPr>
      </w:pPr>
      <w:r w:rsidRPr="00BD7FEB">
        <w:rPr>
          <w:sz w:val="24"/>
          <w:szCs w:val="24"/>
        </w:rPr>
        <w:t>Reparing RB106</w:t>
      </w:r>
    </w:p>
    <w:p w:rsidR="00911170" w:rsidRPr="00BD7FEB" w:rsidRDefault="00911170" w:rsidP="0069720D">
      <w:pPr>
        <w:pStyle w:val="Paragraphedeliste"/>
        <w:numPr>
          <w:ilvl w:val="0"/>
          <w:numId w:val="12"/>
        </w:numPr>
        <w:spacing w:after="0" w:line="240" w:lineRule="auto"/>
        <w:rPr>
          <w:sz w:val="24"/>
          <w:szCs w:val="24"/>
        </w:rPr>
      </w:pPr>
      <w:r w:rsidRPr="00BD7FEB">
        <w:rPr>
          <w:sz w:val="24"/>
          <w:szCs w:val="24"/>
        </w:rPr>
        <w:t>Historical dynamo regulator design</w:t>
      </w:r>
    </w:p>
    <w:p w:rsidR="00911170" w:rsidRPr="00BD7FEB" w:rsidRDefault="00911170" w:rsidP="0069720D">
      <w:pPr>
        <w:pStyle w:val="Paragraphedeliste"/>
        <w:numPr>
          <w:ilvl w:val="0"/>
          <w:numId w:val="12"/>
        </w:numPr>
        <w:spacing w:after="0" w:line="240" w:lineRule="auto"/>
        <w:rPr>
          <w:sz w:val="24"/>
          <w:szCs w:val="24"/>
        </w:rPr>
      </w:pPr>
      <w:r w:rsidRPr="00BD7FEB">
        <w:rPr>
          <w:sz w:val="24"/>
          <w:szCs w:val="24"/>
        </w:rPr>
        <w:t xml:space="preserve">Modification of the LUCAS RB106 </w:t>
      </w:r>
    </w:p>
    <w:p w:rsidR="00911170" w:rsidRPr="00BD7FEB" w:rsidRDefault="00911170" w:rsidP="0069720D">
      <w:pPr>
        <w:pStyle w:val="Paragraphedeliste"/>
        <w:numPr>
          <w:ilvl w:val="0"/>
          <w:numId w:val="12"/>
        </w:numPr>
        <w:spacing w:after="0" w:line="240" w:lineRule="auto"/>
        <w:rPr>
          <w:sz w:val="24"/>
          <w:szCs w:val="24"/>
        </w:rPr>
      </w:pPr>
      <w:r w:rsidRPr="00BD7FEB">
        <w:rPr>
          <w:sz w:val="24"/>
          <w:szCs w:val="24"/>
        </w:rPr>
        <w:t xml:space="preserve"> </w:t>
      </w:r>
      <w:r w:rsidRPr="00BD7FEB">
        <w:rPr>
          <w:bCs/>
          <w:sz w:val="24"/>
          <w:szCs w:val="24"/>
        </w:rPr>
        <w:t>The lucas c40 dynamo &amp; rb106 test machine.</w:t>
      </w:r>
      <w:r w:rsidRPr="00BD7FEB">
        <w:rPr>
          <w:sz w:val="24"/>
          <w:szCs w:val="24"/>
        </w:rPr>
        <w:t xml:space="preserve">    </w:t>
      </w:r>
    </w:p>
    <w:p w:rsidR="00911170" w:rsidRPr="00BD7FEB" w:rsidRDefault="00911170" w:rsidP="0069720D">
      <w:pPr>
        <w:pStyle w:val="Paragraphedeliste"/>
        <w:numPr>
          <w:ilvl w:val="0"/>
          <w:numId w:val="12"/>
        </w:numPr>
        <w:spacing w:after="0" w:line="240" w:lineRule="auto"/>
        <w:rPr>
          <w:sz w:val="24"/>
          <w:szCs w:val="24"/>
        </w:rPr>
      </w:pPr>
      <w:r w:rsidRPr="00BD7FEB">
        <w:rPr>
          <w:sz w:val="24"/>
          <w:szCs w:val="24"/>
        </w:rPr>
        <w:t xml:space="preserve"> </w:t>
      </w:r>
      <w:r w:rsidR="000048DB" w:rsidRPr="00BD7FEB">
        <w:rPr>
          <w:sz w:val="24"/>
          <w:szCs w:val="24"/>
        </w:rPr>
        <w:t>A simple RB106</w:t>
      </w:r>
    </w:p>
    <w:p w:rsidR="000048DB" w:rsidRPr="00BD7FEB" w:rsidRDefault="00911170" w:rsidP="000048DB">
      <w:pPr>
        <w:spacing w:after="0" w:line="240" w:lineRule="auto"/>
        <w:ind w:left="780"/>
        <w:rPr>
          <w:sz w:val="24"/>
          <w:szCs w:val="24"/>
        </w:rPr>
      </w:pPr>
      <w:r w:rsidRPr="00BD7FEB">
        <w:rPr>
          <w:sz w:val="24"/>
          <w:szCs w:val="24"/>
        </w:rPr>
        <w:t>Generator and control box tests Lucas</w:t>
      </w:r>
    </w:p>
    <w:p w:rsidR="00911170" w:rsidRPr="00BD7FEB" w:rsidRDefault="000048DB" w:rsidP="000048DB">
      <w:pPr>
        <w:spacing w:after="0" w:line="240" w:lineRule="auto"/>
        <w:ind w:left="780"/>
        <w:rPr>
          <w:sz w:val="24"/>
          <w:szCs w:val="24"/>
        </w:rPr>
      </w:pPr>
      <w:r w:rsidRPr="00BD7FEB">
        <w:rPr>
          <w:sz w:val="24"/>
          <w:szCs w:val="24"/>
        </w:rPr>
        <w:t xml:space="preserve">Generator </w:t>
      </w:r>
      <w:r w:rsidR="00911170" w:rsidRPr="00BD7FEB">
        <w:rPr>
          <w:sz w:val="24"/>
          <w:szCs w:val="24"/>
        </w:rPr>
        <w:t xml:space="preserve"> </w:t>
      </w:r>
      <w:r w:rsidR="00876B49" w:rsidRPr="00BD7FEB">
        <w:rPr>
          <w:sz w:val="24"/>
          <w:szCs w:val="24"/>
        </w:rPr>
        <w:t>section 4  LUCAS Techni</w:t>
      </w:r>
      <w:r w:rsidRPr="00BD7FEB">
        <w:rPr>
          <w:sz w:val="24"/>
          <w:szCs w:val="24"/>
        </w:rPr>
        <w:t>cal service</w:t>
      </w:r>
    </w:p>
    <w:p w:rsidR="000048DB" w:rsidRPr="00BD7FEB" w:rsidRDefault="000048DB" w:rsidP="000048DB">
      <w:pPr>
        <w:spacing w:after="0" w:line="240" w:lineRule="auto"/>
        <w:ind w:left="780"/>
        <w:rPr>
          <w:sz w:val="24"/>
          <w:szCs w:val="24"/>
        </w:rPr>
      </w:pPr>
      <w:r w:rsidRPr="00BD7FEB">
        <w:rPr>
          <w:sz w:val="24"/>
          <w:szCs w:val="24"/>
        </w:rPr>
        <w:t>Generator outpu</w:t>
      </w:r>
      <w:r w:rsidR="00876B49" w:rsidRPr="00BD7FEB">
        <w:rPr>
          <w:sz w:val="24"/>
          <w:szCs w:val="24"/>
        </w:rPr>
        <w:t>t control Section 5 LUCAS Techni</w:t>
      </w:r>
      <w:r w:rsidRPr="00BD7FEB">
        <w:rPr>
          <w:sz w:val="24"/>
          <w:szCs w:val="24"/>
        </w:rPr>
        <w:t>cal service</w:t>
      </w:r>
    </w:p>
    <w:p w:rsidR="000048DB" w:rsidRPr="00BD7FEB" w:rsidRDefault="000048DB" w:rsidP="000048DB">
      <w:pPr>
        <w:spacing w:after="0" w:line="240" w:lineRule="auto"/>
        <w:ind w:left="780"/>
        <w:rPr>
          <w:sz w:val="24"/>
          <w:szCs w:val="24"/>
        </w:rPr>
      </w:pPr>
    </w:p>
    <w:p w:rsidR="00DC7C8C" w:rsidRPr="00BD7FEB" w:rsidRDefault="00DC7C8C" w:rsidP="0018025C">
      <w:pPr>
        <w:spacing w:after="0" w:line="240" w:lineRule="auto"/>
        <w:ind w:left="357"/>
        <w:rPr>
          <w:sz w:val="24"/>
          <w:szCs w:val="24"/>
        </w:rPr>
      </w:pPr>
    </w:p>
    <w:sectPr w:rsidR="00DC7C8C" w:rsidRPr="00BD7FEB" w:rsidSect="00580E4A">
      <w:pgSz w:w="11906" w:h="16838"/>
      <w:pgMar w:top="567" w:right="1417" w:bottom="851" w:left="56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60649" w:rsidRDefault="00F60649" w:rsidP="00A23A4F">
      <w:pPr>
        <w:spacing w:after="0" w:line="240" w:lineRule="auto"/>
      </w:pPr>
      <w:r>
        <w:separator/>
      </w:r>
    </w:p>
  </w:endnote>
  <w:endnote w:type="continuationSeparator" w:id="1">
    <w:p w:rsidR="00F60649" w:rsidRDefault="00F60649" w:rsidP="00A23A4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12F2" w:rsidRPr="00B45CAF" w:rsidRDefault="00EE12F2" w:rsidP="00A23A4F">
    <w:pPr>
      <w:pStyle w:val="Pieddepage"/>
      <w:jc w:val="center"/>
      <w:rPr>
        <w:sz w:val="18"/>
        <w:szCs w:val="18"/>
      </w:rPr>
    </w:pPr>
    <w:r w:rsidRPr="00B45CAF">
      <w:rPr>
        <w:sz w:val="18"/>
        <w:szCs w:val="18"/>
      </w:rPr>
      <w:t xml:space="preserve">Page </w:t>
    </w:r>
    <w:sdt>
      <w:sdtPr>
        <w:rPr>
          <w:sz w:val="18"/>
          <w:szCs w:val="18"/>
        </w:rPr>
        <w:id w:val="1308191182"/>
        <w:docPartObj>
          <w:docPartGallery w:val="Page Numbers (Bottom of Page)"/>
          <w:docPartUnique/>
        </w:docPartObj>
      </w:sdtPr>
      <w:sdtContent>
        <w:r w:rsidR="000C5AF6" w:rsidRPr="00B45CAF">
          <w:rPr>
            <w:sz w:val="18"/>
            <w:szCs w:val="18"/>
          </w:rPr>
          <w:fldChar w:fldCharType="begin"/>
        </w:r>
        <w:r w:rsidRPr="00B45CAF">
          <w:rPr>
            <w:sz w:val="18"/>
            <w:szCs w:val="18"/>
          </w:rPr>
          <w:instrText xml:space="preserve"> PAGE   \* MERGEFORMAT </w:instrText>
        </w:r>
        <w:r w:rsidR="000C5AF6" w:rsidRPr="00B45CAF">
          <w:rPr>
            <w:sz w:val="18"/>
            <w:szCs w:val="18"/>
          </w:rPr>
          <w:fldChar w:fldCharType="separate"/>
        </w:r>
        <w:r w:rsidR="00297B26">
          <w:rPr>
            <w:noProof/>
            <w:sz w:val="18"/>
            <w:szCs w:val="18"/>
          </w:rPr>
          <w:t>1</w:t>
        </w:r>
        <w:r w:rsidR="000C5AF6" w:rsidRPr="00B45CAF">
          <w:rPr>
            <w:sz w:val="18"/>
            <w:szCs w:val="18"/>
          </w:rPr>
          <w:fldChar w:fldCharType="end"/>
        </w:r>
        <w:r w:rsidR="00FC51C4">
          <w:rPr>
            <w:sz w:val="18"/>
            <w:szCs w:val="18"/>
          </w:rPr>
          <w:t>/16</w:t>
        </w:r>
        <w:r w:rsidRPr="00B45CAF">
          <w:rPr>
            <w:sz w:val="18"/>
            <w:szCs w:val="18"/>
          </w:rPr>
          <w:t xml:space="preserve"> </w:t>
        </w:r>
      </w:sdtContent>
    </w:sdt>
  </w:p>
  <w:p w:rsidR="00EE12F2" w:rsidRPr="00D5589A" w:rsidRDefault="00EE12F2" w:rsidP="00A23A4F">
    <w:pPr>
      <w:pStyle w:val="Pieddepage"/>
      <w:jc w:val="center"/>
      <w:rPr>
        <w:sz w:val="18"/>
        <w:szCs w:val="18"/>
      </w:rPr>
    </w:pPr>
    <w:r w:rsidRPr="00696E45">
      <w:rPr>
        <w:sz w:val="14"/>
        <w:szCs w:val="14"/>
      </w:rPr>
      <w:t>© 2020 D.COUVET</w:t>
    </w:r>
    <w:r>
      <w:rPr>
        <w:sz w:val="14"/>
        <w:szCs w:val="14"/>
      </w:rPr>
      <w:t xml:space="preserve"> : </w:t>
    </w:r>
    <w:r w:rsidRPr="00696E45">
      <w:rPr>
        <w:sz w:val="8"/>
        <w:szCs w:val="18"/>
      </w:rPr>
      <w:t xml:space="preserve"> </w:t>
    </w:r>
    <w:r>
      <w:rPr>
        <w:sz w:val="8"/>
        <w:szCs w:val="18"/>
      </w:rPr>
      <w:t xml:space="preserve"> </w:t>
    </w:r>
    <w:r w:rsidRPr="00696E45">
      <w:rPr>
        <w:sz w:val="16"/>
        <w:szCs w:val="16"/>
      </w:rPr>
      <w:t>reproduction autorisée pour un usage strictement privé</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60649" w:rsidRDefault="00F60649" w:rsidP="00A23A4F">
      <w:pPr>
        <w:spacing w:after="0" w:line="240" w:lineRule="auto"/>
      </w:pPr>
      <w:r>
        <w:separator/>
      </w:r>
    </w:p>
  </w:footnote>
  <w:footnote w:type="continuationSeparator" w:id="1">
    <w:p w:rsidR="00F60649" w:rsidRDefault="00F60649" w:rsidP="00A23A4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76D5E"/>
    <w:multiLevelType w:val="multilevel"/>
    <w:tmpl w:val="040C001F"/>
    <w:styleLink w:val="Style1"/>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11732C6A"/>
    <w:multiLevelType w:val="multilevel"/>
    <w:tmpl w:val="5706F2A8"/>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nsid w:val="178D2BE1"/>
    <w:multiLevelType w:val="multilevel"/>
    <w:tmpl w:val="F3745DC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3">
    <w:nsid w:val="1BAC3D27"/>
    <w:multiLevelType w:val="multilevel"/>
    <w:tmpl w:val="9C028F9E"/>
    <w:lvl w:ilvl="0">
      <w:start w:val="5"/>
      <w:numFmt w:val="decimal"/>
      <w:lvlText w:val="%1."/>
      <w:lvlJc w:val="left"/>
      <w:pPr>
        <w:ind w:left="2484" w:hanging="360"/>
      </w:pPr>
      <w:rPr>
        <w:rFonts w:hint="default"/>
      </w:rPr>
    </w:lvl>
    <w:lvl w:ilvl="1">
      <w:start w:val="2"/>
      <w:numFmt w:val="decimal"/>
      <w:isLgl/>
      <w:lvlText w:val="%1.%2"/>
      <w:lvlJc w:val="left"/>
      <w:pPr>
        <w:ind w:left="2484" w:hanging="360"/>
      </w:pPr>
      <w:rPr>
        <w:rFonts w:hint="default"/>
      </w:rPr>
    </w:lvl>
    <w:lvl w:ilvl="2">
      <w:start w:val="1"/>
      <w:numFmt w:val="decimal"/>
      <w:isLgl/>
      <w:lvlText w:val="%1.%2.%3"/>
      <w:lvlJc w:val="left"/>
      <w:pPr>
        <w:ind w:left="2844" w:hanging="720"/>
      </w:pPr>
      <w:rPr>
        <w:rFonts w:hint="default"/>
      </w:rPr>
    </w:lvl>
    <w:lvl w:ilvl="3">
      <w:start w:val="1"/>
      <w:numFmt w:val="decimal"/>
      <w:isLgl/>
      <w:lvlText w:val="%1.%2.%3.%4"/>
      <w:lvlJc w:val="left"/>
      <w:pPr>
        <w:ind w:left="2844" w:hanging="720"/>
      </w:pPr>
      <w:rPr>
        <w:rFonts w:hint="default"/>
      </w:rPr>
    </w:lvl>
    <w:lvl w:ilvl="4">
      <w:start w:val="1"/>
      <w:numFmt w:val="decimal"/>
      <w:isLgl/>
      <w:lvlText w:val="%1.%2.%3.%4.%5"/>
      <w:lvlJc w:val="left"/>
      <w:pPr>
        <w:ind w:left="3204" w:hanging="1080"/>
      </w:pPr>
      <w:rPr>
        <w:rFonts w:hint="default"/>
      </w:rPr>
    </w:lvl>
    <w:lvl w:ilvl="5">
      <w:start w:val="1"/>
      <w:numFmt w:val="decimal"/>
      <w:isLgl/>
      <w:lvlText w:val="%1.%2.%3.%4.%5.%6"/>
      <w:lvlJc w:val="left"/>
      <w:pPr>
        <w:ind w:left="3204" w:hanging="1080"/>
      </w:pPr>
      <w:rPr>
        <w:rFonts w:hint="default"/>
      </w:rPr>
    </w:lvl>
    <w:lvl w:ilvl="6">
      <w:start w:val="1"/>
      <w:numFmt w:val="decimal"/>
      <w:isLgl/>
      <w:lvlText w:val="%1.%2.%3.%4.%5.%6.%7"/>
      <w:lvlJc w:val="left"/>
      <w:pPr>
        <w:ind w:left="3564" w:hanging="1440"/>
      </w:pPr>
      <w:rPr>
        <w:rFonts w:hint="default"/>
      </w:rPr>
    </w:lvl>
    <w:lvl w:ilvl="7">
      <w:start w:val="1"/>
      <w:numFmt w:val="decimal"/>
      <w:isLgl/>
      <w:lvlText w:val="%1.%2.%3.%4.%5.%6.%7.%8"/>
      <w:lvlJc w:val="left"/>
      <w:pPr>
        <w:ind w:left="3564" w:hanging="1440"/>
      </w:pPr>
      <w:rPr>
        <w:rFonts w:hint="default"/>
      </w:rPr>
    </w:lvl>
    <w:lvl w:ilvl="8">
      <w:start w:val="1"/>
      <w:numFmt w:val="decimal"/>
      <w:isLgl/>
      <w:lvlText w:val="%1.%2.%3.%4.%5.%6.%7.%8.%9"/>
      <w:lvlJc w:val="left"/>
      <w:pPr>
        <w:ind w:left="3564" w:hanging="1440"/>
      </w:pPr>
      <w:rPr>
        <w:rFonts w:hint="default"/>
      </w:rPr>
    </w:lvl>
  </w:abstractNum>
  <w:abstractNum w:abstractNumId="4">
    <w:nsid w:val="27AF1A20"/>
    <w:multiLevelType w:val="hybridMultilevel"/>
    <w:tmpl w:val="142E85AE"/>
    <w:lvl w:ilvl="0" w:tplc="3FDC25D8">
      <w:start w:val="9"/>
      <w:numFmt w:val="decimal"/>
      <w:lvlText w:val="%1"/>
      <w:lvlJc w:val="left"/>
      <w:pPr>
        <w:ind w:left="785" w:hanging="360"/>
      </w:pPr>
      <w:rPr>
        <w:rFonts w:hint="default"/>
      </w:rPr>
    </w:lvl>
    <w:lvl w:ilvl="1" w:tplc="040C0019">
      <w:start w:val="1"/>
      <w:numFmt w:val="lowerLetter"/>
      <w:lvlText w:val="%2."/>
      <w:lvlJc w:val="left"/>
      <w:pPr>
        <w:ind w:left="1505" w:hanging="360"/>
      </w:pPr>
    </w:lvl>
    <w:lvl w:ilvl="2" w:tplc="040C001B" w:tentative="1">
      <w:start w:val="1"/>
      <w:numFmt w:val="lowerRoman"/>
      <w:lvlText w:val="%3."/>
      <w:lvlJc w:val="right"/>
      <w:pPr>
        <w:ind w:left="2225" w:hanging="180"/>
      </w:pPr>
    </w:lvl>
    <w:lvl w:ilvl="3" w:tplc="040C000F" w:tentative="1">
      <w:start w:val="1"/>
      <w:numFmt w:val="decimal"/>
      <w:lvlText w:val="%4."/>
      <w:lvlJc w:val="left"/>
      <w:pPr>
        <w:ind w:left="2945" w:hanging="360"/>
      </w:pPr>
    </w:lvl>
    <w:lvl w:ilvl="4" w:tplc="040C0019" w:tentative="1">
      <w:start w:val="1"/>
      <w:numFmt w:val="lowerLetter"/>
      <w:lvlText w:val="%5."/>
      <w:lvlJc w:val="left"/>
      <w:pPr>
        <w:ind w:left="3665" w:hanging="360"/>
      </w:pPr>
    </w:lvl>
    <w:lvl w:ilvl="5" w:tplc="040C001B" w:tentative="1">
      <w:start w:val="1"/>
      <w:numFmt w:val="lowerRoman"/>
      <w:lvlText w:val="%6."/>
      <w:lvlJc w:val="right"/>
      <w:pPr>
        <w:ind w:left="4385" w:hanging="180"/>
      </w:pPr>
    </w:lvl>
    <w:lvl w:ilvl="6" w:tplc="040C000F" w:tentative="1">
      <w:start w:val="1"/>
      <w:numFmt w:val="decimal"/>
      <w:lvlText w:val="%7."/>
      <w:lvlJc w:val="left"/>
      <w:pPr>
        <w:ind w:left="5105" w:hanging="360"/>
      </w:pPr>
    </w:lvl>
    <w:lvl w:ilvl="7" w:tplc="040C0019" w:tentative="1">
      <w:start w:val="1"/>
      <w:numFmt w:val="lowerLetter"/>
      <w:lvlText w:val="%8."/>
      <w:lvlJc w:val="left"/>
      <w:pPr>
        <w:ind w:left="5825" w:hanging="360"/>
      </w:pPr>
    </w:lvl>
    <w:lvl w:ilvl="8" w:tplc="040C001B" w:tentative="1">
      <w:start w:val="1"/>
      <w:numFmt w:val="lowerRoman"/>
      <w:lvlText w:val="%9."/>
      <w:lvlJc w:val="right"/>
      <w:pPr>
        <w:ind w:left="6545" w:hanging="180"/>
      </w:pPr>
    </w:lvl>
  </w:abstractNum>
  <w:abstractNum w:abstractNumId="5">
    <w:nsid w:val="2CA3168A"/>
    <w:multiLevelType w:val="multilevel"/>
    <w:tmpl w:val="040C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nsid w:val="2F7261FB"/>
    <w:multiLevelType w:val="hybridMultilevel"/>
    <w:tmpl w:val="69F41214"/>
    <w:lvl w:ilvl="0" w:tplc="040C0001">
      <w:start w:val="1"/>
      <w:numFmt w:val="bullet"/>
      <w:lvlText w:val=""/>
      <w:lvlJc w:val="left"/>
      <w:pPr>
        <w:ind w:left="1077" w:hanging="360"/>
      </w:pPr>
      <w:rPr>
        <w:rFonts w:ascii="Symbol" w:hAnsi="Symbol" w:hint="default"/>
      </w:rPr>
    </w:lvl>
    <w:lvl w:ilvl="1" w:tplc="040C0003">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7">
    <w:nsid w:val="3F9501A8"/>
    <w:multiLevelType w:val="hybridMultilevel"/>
    <w:tmpl w:val="F91A13E0"/>
    <w:lvl w:ilvl="0" w:tplc="040C0005">
      <w:start w:val="1"/>
      <w:numFmt w:val="bullet"/>
      <w:lvlText w:val=""/>
      <w:lvlJc w:val="left"/>
      <w:pPr>
        <w:ind w:left="1429" w:hanging="360"/>
      </w:pPr>
      <w:rPr>
        <w:rFonts w:ascii="Wingdings" w:hAnsi="Wingdings"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8">
    <w:nsid w:val="442B76B5"/>
    <w:multiLevelType w:val="multilevel"/>
    <w:tmpl w:val="A68488A4"/>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nsid w:val="4B485903"/>
    <w:multiLevelType w:val="multilevel"/>
    <w:tmpl w:val="040C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
    <w:nsid w:val="53D85C2D"/>
    <w:multiLevelType w:val="multilevel"/>
    <w:tmpl w:val="64C20376"/>
    <w:lvl w:ilvl="0">
      <w:start w:val="5"/>
      <w:numFmt w:val="decimal"/>
      <w:lvlText w:val="%1"/>
      <w:lvlJc w:val="left"/>
      <w:pPr>
        <w:ind w:left="360" w:hanging="360"/>
      </w:pPr>
      <w:rPr>
        <w:rFonts w:hint="default"/>
        <w:b/>
      </w:rPr>
    </w:lvl>
    <w:lvl w:ilvl="1">
      <w:start w:val="1"/>
      <w:numFmt w:val="decimal"/>
      <w:lvlText w:val="%1.%2"/>
      <w:lvlJc w:val="left"/>
      <w:pPr>
        <w:ind w:left="785" w:hanging="360"/>
      </w:pPr>
      <w:rPr>
        <w:rFonts w:hint="default"/>
        <w:b w:val="0"/>
      </w:rPr>
    </w:lvl>
    <w:lvl w:ilvl="2">
      <w:start w:val="1"/>
      <w:numFmt w:val="decimal"/>
      <w:lvlText w:val="%1.%2.%3"/>
      <w:lvlJc w:val="left"/>
      <w:pPr>
        <w:ind w:left="1570" w:hanging="720"/>
      </w:pPr>
      <w:rPr>
        <w:rFonts w:hint="default"/>
        <w:b/>
      </w:rPr>
    </w:lvl>
    <w:lvl w:ilvl="3">
      <w:start w:val="1"/>
      <w:numFmt w:val="decimal"/>
      <w:lvlText w:val="%1.%2.%3.%4"/>
      <w:lvlJc w:val="left"/>
      <w:pPr>
        <w:ind w:left="1995" w:hanging="720"/>
      </w:pPr>
      <w:rPr>
        <w:rFonts w:hint="default"/>
        <w:b w:val="0"/>
      </w:rPr>
    </w:lvl>
    <w:lvl w:ilvl="4">
      <w:start w:val="1"/>
      <w:numFmt w:val="decimal"/>
      <w:lvlText w:val="%1.%2.%3.%4.%5"/>
      <w:lvlJc w:val="left"/>
      <w:pPr>
        <w:ind w:left="2780" w:hanging="1080"/>
      </w:pPr>
      <w:rPr>
        <w:rFonts w:hint="default"/>
        <w:b w:val="0"/>
      </w:rPr>
    </w:lvl>
    <w:lvl w:ilvl="5">
      <w:start w:val="1"/>
      <w:numFmt w:val="decimal"/>
      <w:lvlText w:val="%1.%2.%3.%4.%5.%6"/>
      <w:lvlJc w:val="left"/>
      <w:pPr>
        <w:ind w:left="3205" w:hanging="1080"/>
      </w:pPr>
      <w:rPr>
        <w:rFonts w:hint="default"/>
        <w:b w:val="0"/>
      </w:rPr>
    </w:lvl>
    <w:lvl w:ilvl="6">
      <w:start w:val="1"/>
      <w:numFmt w:val="decimal"/>
      <w:lvlText w:val="%1.%2.%3.%4.%5.%6.%7"/>
      <w:lvlJc w:val="left"/>
      <w:pPr>
        <w:ind w:left="3990" w:hanging="1440"/>
      </w:pPr>
      <w:rPr>
        <w:rFonts w:hint="default"/>
        <w:b w:val="0"/>
      </w:rPr>
    </w:lvl>
    <w:lvl w:ilvl="7">
      <w:start w:val="1"/>
      <w:numFmt w:val="decimal"/>
      <w:lvlText w:val="%1.%2.%3.%4.%5.%6.%7.%8"/>
      <w:lvlJc w:val="left"/>
      <w:pPr>
        <w:ind w:left="4415" w:hanging="1440"/>
      </w:pPr>
      <w:rPr>
        <w:rFonts w:hint="default"/>
        <w:b w:val="0"/>
      </w:rPr>
    </w:lvl>
    <w:lvl w:ilvl="8">
      <w:start w:val="1"/>
      <w:numFmt w:val="decimal"/>
      <w:lvlText w:val="%1.%2.%3.%4.%5.%6.%7.%8.%9"/>
      <w:lvlJc w:val="left"/>
      <w:pPr>
        <w:ind w:left="5200" w:hanging="1800"/>
      </w:pPr>
      <w:rPr>
        <w:rFonts w:hint="default"/>
        <w:b w:val="0"/>
      </w:rPr>
    </w:lvl>
  </w:abstractNum>
  <w:abstractNum w:abstractNumId="11">
    <w:nsid w:val="5DF13C7B"/>
    <w:multiLevelType w:val="hybridMultilevel"/>
    <w:tmpl w:val="52783D14"/>
    <w:lvl w:ilvl="0" w:tplc="040C000F">
      <w:start w:val="1"/>
      <w:numFmt w:val="decimal"/>
      <w:lvlText w:val="%1."/>
      <w:lvlJc w:val="left"/>
      <w:pPr>
        <w:ind w:left="2484" w:hanging="360"/>
      </w:pPr>
      <w:rPr>
        <w:rFonts w:hint="default"/>
      </w:rPr>
    </w:lvl>
    <w:lvl w:ilvl="1" w:tplc="040C0019" w:tentative="1">
      <w:start w:val="1"/>
      <w:numFmt w:val="lowerLetter"/>
      <w:lvlText w:val="%2."/>
      <w:lvlJc w:val="left"/>
      <w:pPr>
        <w:ind w:left="3204" w:hanging="360"/>
      </w:pPr>
    </w:lvl>
    <w:lvl w:ilvl="2" w:tplc="040C001B" w:tentative="1">
      <w:start w:val="1"/>
      <w:numFmt w:val="lowerRoman"/>
      <w:lvlText w:val="%3."/>
      <w:lvlJc w:val="right"/>
      <w:pPr>
        <w:ind w:left="3924" w:hanging="180"/>
      </w:pPr>
    </w:lvl>
    <w:lvl w:ilvl="3" w:tplc="040C000F" w:tentative="1">
      <w:start w:val="1"/>
      <w:numFmt w:val="decimal"/>
      <w:lvlText w:val="%4."/>
      <w:lvlJc w:val="left"/>
      <w:pPr>
        <w:ind w:left="4644" w:hanging="360"/>
      </w:pPr>
    </w:lvl>
    <w:lvl w:ilvl="4" w:tplc="040C0019" w:tentative="1">
      <w:start w:val="1"/>
      <w:numFmt w:val="lowerLetter"/>
      <w:lvlText w:val="%5."/>
      <w:lvlJc w:val="left"/>
      <w:pPr>
        <w:ind w:left="5364" w:hanging="360"/>
      </w:pPr>
    </w:lvl>
    <w:lvl w:ilvl="5" w:tplc="040C001B" w:tentative="1">
      <w:start w:val="1"/>
      <w:numFmt w:val="lowerRoman"/>
      <w:lvlText w:val="%6."/>
      <w:lvlJc w:val="right"/>
      <w:pPr>
        <w:ind w:left="6084" w:hanging="180"/>
      </w:pPr>
    </w:lvl>
    <w:lvl w:ilvl="6" w:tplc="040C000F" w:tentative="1">
      <w:start w:val="1"/>
      <w:numFmt w:val="decimal"/>
      <w:lvlText w:val="%7."/>
      <w:lvlJc w:val="left"/>
      <w:pPr>
        <w:ind w:left="6804" w:hanging="360"/>
      </w:pPr>
    </w:lvl>
    <w:lvl w:ilvl="7" w:tplc="040C0019" w:tentative="1">
      <w:start w:val="1"/>
      <w:numFmt w:val="lowerLetter"/>
      <w:lvlText w:val="%8."/>
      <w:lvlJc w:val="left"/>
      <w:pPr>
        <w:ind w:left="7524" w:hanging="360"/>
      </w:pPr>
    </w:lvl>
    <w:lvl w:ilvl="8" w:tplc="040C001B" w:tentative="1">
      <w:start w:val="1"/>
      <w:numFmt w:val="lowerRoman"/>
      <w:lvlText w:val="%9."/>
      <w:lvlJc w:val="right"/>
      <w:pPr>
        <w:ind w:left="8244" w:hanging="180"/>
      </w:pPr>
    </w:lvl>
  </w:abstractNum>
  <w:abstractNum w:abstractNumId="12">
    <w:nsid w:val="73D219FF"/>
    <w:multiLevelType w:val="multilevel"/>
    <w:tmpl w:val="046C03E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
    <w:nsid w:val="74AD6511"/>
    <w:multiLevelType w:val="hybridMultilevel"/>
    <w:tmpl w:val="8C8E8446"/>
    <w:lvl w:ilvl="0" w:tplc="F4D07316">
      <w:numFmt w:val="bullet"/>
      <w:lvlText w:val="-"/>
      <w:lvlJc w:val="left"/>
      <w:pPr>
        <w:ind w:left="1065" w:hanging="360"/>
      </w:pPr>
      <w:rPr>
        <w:rFonts w:ascii="Calibri" w:eastAsiaTheme="minorHAnsi" w:hAnsi="Calibri" w:cs="Calibri"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14">
    <w:nsid w:val="7CFE6E24"/>
    <w:multiLevelType w:val="hybridMultilevel"/>
    <w:tmpl w:val="DB5CD95E"/>
    <w:lvl w:ilvl="0" w:tplc="040C0001">
      <w:start w:val="1"/>
      <w:numFmt w:val="bullet"/>
      <w:lvlText w:val=""/>
      <w:lvlJc w:val="left"/>
      <w:pPr>
        <w:ind w:left="1472" w:hanging="360"/>
      </w:pPr>
      <w:rPr>
        <w:rFonts w:ascii="Symbol" w:hAnsi="Symbol" w:hint="default"/>
      </w:rPr>
    </w:lvl>
    <w:lvl w:ilvl="1" w:tplc="040C0003" w:tentative="1">
      <w:start w:val="1"/>
      <w:numFmt w:val="bullet"/>
      <w:lvlText w:val="o"/>
      <w:lvlJc w:val="left"/>
      <w:pPr>
        <w:ind w:left="2192" w:hanging="360"/>
      </w:pPr>
      <w:rPr>
        <w:rFonts w:ascii="Courier New" w:hAnsi="Courier New" w:cs="Courier New" w:hint="default"/>
      </w:rPr>
    </w:lvl>
    <w:lvl w:ilvl="2" w:tplc="040C0005" w:tentative="1">
      <w:start w:val="1"/>
      <w:numFmt w:val="bullet"/>
      <w:lvlText w:val=""/>
      <w:lvlJc w:val="left"/>
      <w:pPr>
        <w:ind w:left="2912" w:hanging="360"/>
      </w:pPr>
      <w:rPr>
        <w:rFonts w:ascii="Wingdings" w:hAnsi="Wingdings" w:hint="default"/>
      </w:rPr>
    </w:lvl>
    <w:lvl w:ilvl="3" w:tplc="040C0001" w:tentative="1">
      <w:start w:val="1"/>
      <w:numFmt w:val="bullet"/>
      <w:lvlText w:val=""/>
      <w:lvlJc w:val="left"/>
      <w:pPr>
        <w:ind w:left="3632" w:hanging="360"/>
      </w:pPr>
      <w:rPr>
        <w:rFonts w:ascii="Symbol" w:hAnsi="Symbol" w:hint="default"/>
      </w:rPr>
    </w:lvl>
    <w:lvl w:ilvl="4" w:tplc="040C0003" w:tentative="1">
      <w:start w:val="1"/>
      <w:numFmt w:val="bullet"/>
      <w:lvlText w:val="o"/>
      <w:lvlJc w:val="left"/>
      <w:pPr>
        <w:ind w:left="4352" w:hanging="360"/>
      </w:pPr>
      <w:rPr>
        <w:rFonts w:ascii="Courier New" w:hAnsi="Courier New" w:cs="Courier New" w:hint="default"/>
      </w:rPr>
    </w:lvl>
    <w:lvl w:ilvl="5" w:tplc="040C0005" w:tentative="1">
      <w:start w:val="1"/>
      <w:numFmt w:val="bullet"/>
      <w:lvlText w:val=""/>
      <w:lvlJc w:val="left"/>
      <w:pPr>
        <w:ind w:left="5072" w:hanging="360"/>
      </w:pPr>
      <w:rPr>
        <w:rFonts w:ascii="Wingdings" w:hAnsi="Wingdings" w:hint="default"/>
      </w:rPr>
    </w:lvl>
    <w:lvl w:ilvl="6" w:tplc="040C0001" w:tentative="1">
      <w:start w:val="1"/>
      <w:numFmt w:val="bullet"/>
      <w:lvlText w:val=""/>
      <w:lvlJc w:val="left"/>
      <w:pPr>
        <w:ind w:left="5792" w:hanging="360"/>
      </w:pPr>
      <w:rPr>
        <w:rFonts w:ascii="Symbol" w:hAnsi="Symbol" w:hint="default"/>
      </w:rPr>
    </w:lvl>
    <w:lvl w:ilvl="7" w:tplc="040C0003" w:tentative="1">
      <w:start w:val="1"/>
      <w:numFmt w:val="bullet"/>
      <w:lvlText w:val="o"/>
      <w:lvlJc w:val="left"/>
      <w:pPr>
        <w:ind w:left="6512" w:hanging="360"/>
      </w:pPr>
      <w:rPr>
        <w:rFonts w:ascii="Courier New" w:hAnsi="Courier New" w:cs="Courier New" w:hint="default"/>
      </w:rPr>
    </w:lvl>
    <w:lvl w:ilvl="8" w:tplc="040C0005" w:tentative="1">
      <w:start w:val="1"/>
      <w:numFmt w:val="bullet"/>
      <w:lvlText w:val=""/>
      <w:lvlJc w:val="left"/>
      <w:pPr>
        <w:ind w:left="7232" w:hanging="360"/>
      </w:pPr>
      <w:rPr>
        <w:rFonts w:ascii="Wingdings" w:hAnsi="Wingdings" w:hint="default"/>
      </w:rPr>
    </w:lvl>
  </w:abstractNum>
  <w:abstractNum w:abstractNumId="15">
    <w:nsid w:val="7D2A1278"/>
    <w:multiLevelType w:val="hybridMultilevel"/>
    <w:tmpl w:val="64069A08"/>
    <w:lvl w:ilvl="0" w:tplc="040C0001">
      <w:start w:val="1"/>
      <w:numFmt w:val="bullet"/>
      <w:lvlText w:val=""/>
      <w:lvlJc w:val="left"/>
      <w:pPr>
        <w:ind w:left="1140" w:hanging="360"/>
      </w:pPr>
      <w:rPr>
        <w:rFonts w:ascii="Symbol" w:hAnsi="Symbol" w:hint="default"/>
      </w:rPr>
    </w:lvl>
    <w:lvl w:ilvl="1" w:tplc="040C0003" w:tentative="1">
      <w:start w:val="1"/>
      <w:numFmt w:val="bullet"/>
      <w:lvlText w:val="o"/>
      <w:lvlJc w:val="left"/>
      <w:pPr>
        <w:ind w:left="1860" w:hanging="360"/>
      </w:pPr>
      <w:rPr>
        <w:rFonts w:ascii="Courier New" w:hAnsi="Courier New" w:cs="Courier New" w:hint="default"/>
      </w:rPr>
    </w:lvl>
    <w:lvl w:ilvl="2" w:tplc="040C0005" w:tentative="1">
      <w:start w:val="1"/>
      <w:numFmt w:val="bullet"/>
      <w:lvlText w:val=""/>
      <w:lvlJc w:val="left"/>
      <w:pPr>
        <w:ind w:left="2580" w:hanging="360"/>
      </w:pPr>
      <w:rPr>
        <w:rFonts w:ascii="Wingdings" w:hAnsi="Wingdings" w:hint="default"/>
      </w:rPr>
    </w:lvl>
    <w:lvl w:ilvl="3" w:tplc="040C0001" w:tentative="1">
      <w:start w:val="1"/>
      <w:numFmt w:val="bullet"/>
      <w:lvlText w:val=""/>
      <w:lvlJc w:val="left"/>
      <w:pPr>
        <w:ind w:left="3300" w:hanging="360"/>
      </w:pPr>
      <w:rPr>
        <w:rFonts w:ascii="Symbol" w:hAnsi="Symbol" w:hint="default"/>
      </w:rPr>
    </w:lvl>
    <w:lvl w:ilvl="4" w:tplc="040C0003" w:tentative="1">
      <w:start w:val="1"/>
      <w:numFmt w:val="bullet"/>
      <w:lvlText w:val="o"/>
      <w:lvlJc w:val="left"/>
      <w:pPr>
        <w:ind w:left="4020" w:hanging="360"/>
      </w:pPr>
      <w:rPr>
        <w:rFonts w:ascii="Courier New" w:hAnsi="Courier New" w:cs="Courier New" w:hint="default"/>
      </w:rPr>
    </w:lvl>
    <w:lvl w:ilvl="5" w:tplc="040C0005" w:tentative="1">
      <w:start w:val="1"/>
      <w:numFmt w:val="bullet"/>
      <w:lvlText w:val=""/>
      <w:lvlJc w:val="left"/>
      <w:pPr>
        <w:ind w:left="4740" w:hanging="360"/>
      </w:pPr>
      <w:rPr>
        <w:rFonts w:ascii="Wingdings" w:hAnsi="Wingdings" w:hint="default"/>
      </w:rPr>
    </w:lvl>
    <w:lvl w:ilvl="6" w:tplc="040C0001" w:tentative="1">
      <w:start w:val="1"/>
      <w:numFmt w:val="bullet"/>
      <w:lvlText w:val=""/>
      <w:lvlJc w:val="left"/>
      <w:pPr>
        <w:ind w:left="5460" w:hanging="360"/>
      </w:pPr>
      <w:rPr>
        <w:rFonts w:ascii="Symbol" w:hAnsi="Symbol" w:hint="default"/>
      </w:rPr>
    </w:lvl>
    <w:lvl w:ilvl="7" w:tplc="040C0003" w:tentative="1">
      <w:start w:val="1"/>
      <w:numFmt w:val="bullet"/>
      <w:lvlText w:val="o"/>
      <w:lvlJc w:val="left"/>
      <w:pPr>
        <w:ind w:left="6180" w:hanging="360"/>
      </w:pPr>
      <w:rPr>
        <w:rFonts w:ascii="Courier New" w:hAnsi="Courier New" w:cs="Courier New" w:hint="default"/>
      </w:rPr>
    </w:lvl>
    <w:lvl w:ilvl="8" w:tplc="040C0005" w:tentative="1">
      <w:start w:val="1"/>
      <w:numFmt w:val="bullet"/>
      <w:lvlText w:val=""/>
      <w:lvlJc w:val="left"/>
      <w:pPr>
        <w:ind w:left="6900" w:hanging="360"/>
      </w:pPr>
      <w:rPr>
        <w:rFonts w:ascii="Wingdings" w:hAnsi="Wingdings" w:hint="default"/>
      </w:rPr>
    </w:lvl>
  </w:abstractNum>
  <w:num w:numId="1">
    <w:abstractNumId w:val="13"/>
  </w:num>
  <w:num w:numId="2">
    <w:abstractNumId w:val="5"/>
  </w:num>
  <w:num w:numId="3">
    <w:abstractNumId w:val="9"/>
  </w:num>
  <w:num w:numId="4">
    <w:abstractNumId w:val="2"/>
  </w:num>
  <w:num w:numId="5">
    <w:abstractNumId w:val="11"/>
  </w:num>
  <w:num w:numId="6">
    <w:abstractNumId w:val="3"/>
  </w:num>
  <w:num w:numId="7">
    <w:abstractNumId w:val="0"/>
  </w:num>
  <w:num w:numId="8">
    <w:abstractNumId w:val="8"/>
  </w:num>
  <w:num w:numId="9">
    <w:abstractNumId w:val="12"/>
  </w:num>
  <w:num w:numId="10">
    <w:abstractNumId w:val="1"/>
  </w:num>
  <w:num w:numId="11">
    <w:abstractNumId w:val="7"/>
  </w:num>
  <w:num w:numId="12">
    <w:abstractNumId w:val="15"/>
  </w:num>
  <w:num w:numId="13">
    <w:abstractNumId w:val="10"/>
  </w:num>
  <w:num w:numId="14">
    <w:abstractNumId w:val="14"/>
  </w:num>
  <w:num w:numId="15">
    <w:abstractNumId w:val="6"/>
  </w:num>
  <w:num w:numId="16">
    <w:abstractNumId w:val="4"/>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documentProtection w:edit="readOnly" w:enforcement="1" w:cryptProviderType="rsaFull" w:cryptAlgorithmClass="hash" w:cryptAlgorithmType="typeAny" w:cryptAlgorithmSid="4" w:cryptSpinCount="50000" w:hash="KfgTRYIUPkiolzisVpRVTcUafc8=" w:salt="Ci/M4zS/0F4n0Nq2hbylQA=="/>
  <w:defaultTabStop w:val="708"/>
  <w:hyphenationZone w:val="425"/>
  <w:characterSpacingControl w:val="doNotCompress"/>
  <w:hdrShapeDefaults>
    <o:shapedefaults v:ext="edit" spidmax="139266"/>
  </w:hdrShapeDefaults>
  <w:footnotePr>
    <w:footnote w:id="0"/>
    <w:footnote w:id="1"/>
  </w:footnotePr>
  <w:endnotePr>
    <w:endnote w:id="0"/>
    <w:endnote w:id="1"/>
  </w:endnotePr>
  <w:compat/>
  <w:rsids>
    <w:rsidRoot w:val="00015CFD"/>
    <w:rsid w:val="000009F8"/>
    <w:rsid w:val="000048DB"/>
    <w:rsid w:val="000068FD"/>
    <w:rsid w:val="00006DE8"/>
    <w:rsid w:val="000077E1"/>
    <w:rsid w:val="0001141E"/>
    <w:rsid w:val="00015CFD"/>
    <w:rsid w:val="00016018"/>
    <w:rsid w:val="00022130"/>
    <w:rsid w:val="0002597F"/>
    <w:rsid w:val="00033DAF"/>
    <w:rsid w:val="000525EC"/>
    <w:rsid w:val="00054AF5"/>
    <w:rsid w:val="00067DCB"/>
    <w:rsid w:val="00070044"/>
    <w:rsid w:val="00073746"/>
    <w:rsid w:val="00074966"/>
    <w:rsid w:val="000A0E57"/>
    <w:rsid w:val="000A5AB0"/>
    <w:rsid w:val="000B2A58"/>
    <w:rsid w:val="000B61AF"/>
    <w:rsid w:val="000C5AF6"/>
    <w:rsid w:val="000C5E36"/>
    <w:rsid w:val="000D49C6"/>
    <w:rsid w:val="000D5FF0"/>
    <w:rsid w:val="000E25EA"/>
    <w:rsid w:val="000F1B38"/>
    <w:rsid w:val="0010108F"/>
    <w:rsid w:val="001127FD"/>
    <w:rsid w:val="00117FD8"/>
    <w:rsid w:val="0012264D"/>
    <w:rsid w:val="001226F5"/>
    <w:rsid w:val="00124FD0"/>
    <w:rsid w:val="00143C12"/>
    <w:rsid w:val="00144347"/>
    <w:rsid w:val="00144A87"/>
    <w:rsid w:val="001503D3"/>
    <w:rsid w:val="00156429"/>
    <w:rsid w:val="00166A8C"/>
    <w:rsid w:val="0018025C"/>
    <w:rsid w:val="00192550"/>
    <w:rsid w:val="0019386E"/>
    <w:rsid w:val="00196B5B"/>
    <w:rsid w:val="001A33C9"/>
    <w:rsid w:val="001A35CC"/>
    <w:rsid w:val="001A5882"/>
    <w:rsid w:val="001A5B7C"/>
    <w:rsid w:val="001A662D"/>
    <w:rsid w:val="001D0AD5"/>
    <w:rsid w:val="001D69F5"/>
    <w:rsid w:val="001F6AF5"/>
    <w:rsid w:val="001F6EB4"/>
    <w:rsid w:val="00201479"/>
    <w:rsid w:val="00201C5F"/>
    <w:rsid w:val="00202788"/>
    <w:rsid w:val="002108F6"/>
    <w:rsid w:val="00216176"/>
    <w:rsid w:val="00216289"/>
    <w:rsid w:val="0022204D"/>
    <w:rsid w:val="00227EF5"/>
    <w:rsid w:val="00234E96"/>
    <w:rsid w:val="002413A1"/>
    <w:rsid w:val="002415C5"/>
    <w:rsid w:val="00241E16"/>
    <w:rsid w:val="002534DB"/>
    <w:rsid w:val="0026414F"/>
    <w:rsid w:val="002649F8"/>
    <w:rsid w:val="00264D95"/>
    <w:rsid w:val="00274752"/>
    <w:rsid w:val="002768E9"/>
    <w:rsid w:val="00286DE7"/>
    <w:rsid w:val="00286ECE"/>
    <w:rsid w:val="00291021"/>
    <w:rsid w:val="00292E26"/>
    <w:rsid w:val="002934FA"/>
    <w:rsid w:val="002945A1"/>
    <w:rsid w:val="002949BA"/>
    <w:rsid w:val="00296282"/>
    <w:rsid w:val="00297B26"/>
    <w:rsid w:val="002A097F"/>
    <w:rsid w:val="002A464C"/>
    <w:rsid w:val="002A6650"/>
    <w:rsid w:val="002A6668"/>
    <w:rsid w:val="002A7334"/>
    <w:rsid w:val="002A7598"/>
    <w:rsid w:val="002B2059"/>
    <w:rsid w:val="002C3D01"/>
    <w:rsid w:val="002D7ACF"/>
    <w:rsid w:val="002F2BFB"/>
    <w:rsid w:val="0031159E"/>
    <w:rsid w:val="00314D24"/>
    <w:rsid w:val="00322550"/>
    <w:rsid w:val="003249FD"/>
    <w:rsid w:val="00343A20"/>
    <w:rsid w:val="003568A5"/>
    <w:rsid w:val="00362B0A"/>
    <w:rsid w:val="00365366"/>
    <w:rsid w:val="00372B5E"/>
    <w:rsid w:val="003751DD"/>
    <w:rsid w:val="00377954"/>
    <w:rsid w:val="00381BA1"/>
    <w:rsid w:val="003842D6"/>
    <w:rsid w:val="00384BFB"/>
    <w:rsid w:val="00386750"/>
    <w:rsid w:val="00386BE2"/>
    <w:rsid w:val="003A660F"/>
    <w:rsid w:val="003B76DB"/>
    <w:rsid w:val="003B78BD"/>
    <w:rsid w:val="003C0448"/>
    <w:rsid w:val="003C48E3"/>
    <w:rsid w:val="003D714B"/>
    <w:rsid w:val="003D7E8C"/>
    <w:rsid w:val="003E159C"/>
    <w:rsid w:val="003E3676"/>
    <w:rsid w:val="003F3D01"/>
    <w:rsid w:val="00402F83"/>
    <w:rsid w:val="00403FDB"/>
    <w:rsid w:val="0041512A"/>
    <w:rsid w:val="00420A56"/>
    <w:rsid w:val="00433E9A"/>
    <w:rsid w:val="004369FF"/>
    <w:rsid w:val="00442238"/>
    <w:rsid w:val="00460732"/>
    <w:rsid w:val="00462DEC"/>
    <w:rsid w:val="004664EA"/>
    <w:rsid w:val="00470A2F"/>
    <w:rsid w:val="004729F2"/>
    <w:rsid w:val="00487BAB"/>
    <w:rsid w:val="00490AC0"/>
    <w:rsid w:val="00491AC3"/>
    <w:rsid w:val="004A550E"/>
    <w:rsid w:val="004B3BF0"/>
    <w:rsid w:val="004C1355"/>
    <w:rsid w:val="004C20B3"/>
    <w:rsid w:val="004C785A"/>
    <w:rsid w:val="004D7BB7"/>
    <w:rsid w:val="004E5EBA"/>
    <w:rsid w:val="004F004A"/>
    <w:rsid w:val="004F3B52"/>
    <w:rsid w:val="00503C23"/>
    <w:rsid w:val="005155E4"/>
    <w:rsid w:val="00536DAD"/>
    <w:rsid w:val="00553667"/>
    <w:rsid w:val="005542D0"/>
    <w:rsid w:val="00556F3E"/>
    <w:rsid w:val="00560EDC"/>
    <w:rsid w:val="00564649"/>
    <w:rsid w:val="005661ED"/>
    <w:rsid w:val="00566723"/>
    <w:rsid w:val="00567EA0"/>
    <w:rsid w:val="0057171A"/>
    <w:rsid w:val="00572939"/>
    <w:rsid w:val="0057430F"/>
    <w:rsid w:val="00580E4A"/>
    <w:rsid w:val="0058666E"/>
    <w:rsid w:val="005900FB"/>
    <w:rsid w:val="00595AD1"/>
    <w:rsid w:val="00596F1A"/>
    <w:rsid w:val="005A19EF"/>
    <w:rsid w:val="005B6762"/>
    <w:rsid w:val="005C4FC2"/>
    <w:rsid w:val="005D20EB"/>
    <w:rsid w:val="005F4725"/>
    <w:rsid w:val="00607A54"/>
    <w:rsid w:val="00615C50"/>
    <w:rsid w:val="00615DEF"/>
    <w:rsid w:val="0062192E"/>
    <w:rsid w:val="0062477B"/>
    <w:rsid w:val="006320BB"/>
    <w:rsid w:val="00642956"/>
    <w:rsid w:val="00651956"/>
    <w:rsid w:val="006647B1"/>
    <w:rsid w:val="00665573"/>
    <w:rsid w:val="006671FE"/>
    <w:rsid w:val="006717B5"/>
    <w:rsid w:val="00671B55"/>
    <w:rsid w:val="006739E8"/>
    <w:rsid w:val="00680125"/>
    <w:rsid w:val="00682A23"/>
    <w:rsid w:val="00693284"/>
    <w:rsid w:val="00696E45"/>
    <w:rsid w:val="0069720D"/>
    <w:rsid w:val="006A1795"/>
    <w:rsid w:val="006A6CEC"/>
    <w:rsid w:val="006C0F0C"/>
    <w:rsid w:val="006D4695"/>
    <w:rsid w:val="006E3A52"/>
    <w:rsid w:val="006F27E0"/>
    <w:rsid w:val="006F47FE"/>
    <w:rsid w:val="00700ED7"/>
    <w:rsid w:val="00711F54"/>
    <w:rsid w:val="00714A8B"/>
    <w:rsid w:val="007173FD"/>
    <w:rsid w:val="007204BE"/>
    <w:rsid w:val="007408BA"/>
    <w:rsid w:val="0075017F"/>
    <w:rsid w:val="00754585"/>
    <w:rsid w:val="00761EAD"/>
    <w:rsid w:val="0076333F"/>
    <w:rsid w:val="00763A32"/>
    <w:rsid w:val="00792516"/>
    <w:rsid w:val="007A51AB"/>
    <w:rsid w:val="007A7C4F"/>
    <w:rsid w:val="007B295C"/>
    <w:rsid w:val="007C0E32"/>
    <w:rsid w:val="007C6743"/>
    <w:rsid w:val="007D36C2"/>
    <w:rsid w:val="007D38C1"/>
    <w:rsid w:val="007E6F7D"/>
    <w:rsid w:val="007F27E1"/>
    <w:rsid w:val="007F3E28"/>
    <w:rsid w:val="008007BB"/>
    <w:rsid w:val="0080082A"/>
    <w:rsid w:val="00802049"/>
    <w:rsid w:val="00804A1C"/>
    <w:rsid w:val="0081477E"/>
    <w:rsid w:val="00824BCF"/>
    <w:rsid w:val="00824EF4"/>
    <w:rsid w:val="008374E9"/>
    <w:rsid w:val="00840A17"/>
    <w:rsid w:val="00845233"/>
    <w:rsid w:val="00850733"/>
    <w:rsid w:val="00852B7A"/>
    <w:rsid w:val="0085310E"/>
    <w:rsid w:val="00863199"/>
    <w:rsid w:val="00871271"/>
    <w:rsid w:val="00876B49"/>
    <w:rsid w:val="00894FF3"/>
    <w:rsid w:val="00897273"/>
    <w:rsid w:val="008A24C7"/>
    <w:rsid w:val="008A5AE4"/>
    <w:rsid w:val="008B0BDA"/>
    <w:rsid w:val="008B2229"/>
    <w:rsid w:val="008B6375"/>
    <w:rsid w:val="008C5C43"/>
    <w:rsid w:val="008C6030"/>
    <w:rsid w:val="008D05BA"/>
    <w:rsid w:val="008D4B0D"/>
    <w:rsid w:val="008D5624"/>
    <w:rsid w:val="008E5BB4"/>
    <w:rsid w:val="008E6132"/>
    <w:rsid w:val="00900E5A"/>
    <w:rsid w:val="009033BD"/>
    <w:rsid w:val="0091076D"/>
    <w:rsid w:val="00911170"/>
    <w:rsid w:val="00917F42"/>
    <w:rsid w:val="00930445"/>
    <w:rsid w:val="00930777"/>
    <w:rsid w:val="00931D07"/>
    <w:rsid w:val="009354D7"/>
    <w:rsid w:val="00941E16"/>
    <w:rsid w:val="00952289"/>
    <w:rsid w:val="00960BB4"/>
    <w:rsid w:val="009655C9"/>
    <w:rsid w:val="00966787"/>
    <w:rsid w:val="00966C2F"/>
    <w:rsid w:val="00972CB1"/>
    <w:rsid w:val="009808A7"/>
    <w:rsid w:val="009828EA"/>
    <w:rsid w:val="00987235"/>
    <w:rsid w:val="0099389C"/>
    <w:rsid w:val="00995BEE"/>
    <w:rsid w:val="009A0D55"/>
    <w:rsid w:val="009B6333"/>
    <w:rsid w:val="009C144C"/>
    <w:rsid w:val="009D193D"/>
    <w:rsid w:val="009D2408"/>
    <w:rsid w:val="009E37CE"/>
    <w:rsid w:val="009F5B10"/>
    <w:rsid w:val="00A10BA5"/>
    <w:rsid w:val="00A21C27"/>
    <w:rsid w:val="00A23012"/>
    <w:rsid w:val="00A23A4F"/>
    <w:rsid w:val="00A23E43"/>
    <w:rsid w:val="00A40176"/>
    <w:rsid w:val="00A52C27"/>
    <w:rsid w:val="00A52F80"/>
    <w:rsid w:val="00A55A81"/>
    <w:rsid w:val="00A77A5D"/>
    <w:rsid w:val="00A80BCC"/>
    <w:rsid w:val="00A94B56"/>
    <w:rsid w:val="00A94D16"/>
    <w:rsid w:val="00AA0912"/>
    <w:rsid w:val="00AA5AE2"/>
    <w:rsid w:val="00AB05EF"/>
    <w:rsid w:val="00AD0052"/>
    <w:rsid w:val="00AD1CD6"/>
    <w:rsid w:val="00AE57CF"/>
    <w:rsid w:val="00AE78E8"/>
    <w:rsid w:val="00AF373C"/>
    <w:rsid w:val="00AF7124"/>
    <w:rsid w:val="00B12D3E"/>
    <w:rsid w:val="00B13607"/>
    <w:rsid w:val="00B14CC6"/>
    <w:rsid w:val="00B27880"/>
    <w:rsid w:val="00B36D17"/>
    <w:rsid w:val="00B45CAF"/>
    <w:rsid w:val="00B46CCF"/>
    <w:rsid w:val="00B47D22"/>
    <w:rsid w:val="00B57765"/>
    <w:rsid w:val="00B57EE0"/>
    <w:rsid w:val="00B724CB"/>
    <w:rsid w:val="00B90ABE"/>
    <w:rsid w:val="00B9122B"/>
    <w:rsid w:val="00B92EA1"/>
    <w:rsid w:val="00BA150E"/>
    <w:rsid w:val="00BA2133"/>
    <w:rsid w:val="00BA336C"/>
    <w:rsid w:val="00BB0D78"/>
    <w:rsid w:val="00BB286A"/>
    <w:rsid w:val="00BC585B"/>
    <w:rsid w:val="00BC69DE"/>
    <w:rsid w:val="00BD0223"/>
    <w:rsid w:val="00BD7FEB"/>
    <w:rsid w:val="00BF0BE7"/>
    <w:rsid w:val="00BF20DD"/>
    <w:rsid w:val="00BF27DD"/>
    <w:rsid w:val="00C47E47"/>
    <w:rsid w:val="00C53B39"/>
    <w:rsid w:val="00C572D8"/>
    <w:rsid w:val="00C5754F"/>
    <w:rsid w:val="00C61BEE"/>
    <w:rsid w:val="00C76491"/>
    <w:rsid w:val="00C77C84"/>
    <w:rsid w:val="00C8627A"/>
    <w:rsid w:val="00C91517"/>
    <w:rsid w:val="00CD0658"/>
    <w:rsid w:val="00CD2669"/>
    <w:rsid w:val="00CD4056"/>
    <w:rsid w:val="00CD6513"/>
    <w:rsid w:val="00CF5B8A"/>
    <w:rsid w:val="00CF6391"/>
    <w:rsid w:val="00D073C7"/>
    <w:rsid w:val="00D11C01"/>
    <w:rsid w:val="00D200CC"/>
    <w:rsid w:val="00D33680"/>
    <w:rsid w:val="00D5589A"/>
    <w:rsid w:val="00D62956"/>
    <w:rsid w:val="00D643CE"/>
    <w:rsid w:val="00D737A2"/>
    <w:rsid w:val="00D73F9C"/>
    <w:rsid w:val="00D7628A"/>
    <w:rsid w:val="00D773F9"/>
    <w:rsid w:val="00D77EBD"/>
    <w:rsid w:val="00D812D5"/>
    <w:rsid w:val="00D91778"/>
    <w:rsid w:val="00D93E85"/>
    <w:rsid w:val="00DB6713"/>
    <w:rsid w:val="00DC7C8C"/>
    <w:rsid w:val="00DD7BA8"/>
    <w:rsid w:val="00DE2F80"/>
    <w:rsid w:val="00DE524A"/>
    <w:rsid w:val="00DF5A27"/>
    <w:rsid w:val="00DF6490"/>
    <w:rsid w:val="00DF7D94"/>
    <w:rsid w:val="00E0326D"/>
    <w:rsid w:val="00E13B09"/>
    <w:rsid w:val="00E32AA4"/>
    <w:rsid w:val="00E33AAF"/>
    <w:rsid w:val="00E35D75"/>
    <w:rsid w:val="00E51A83"/>
    <w:rsid w:val="00E51CC8"/>
    <w:rsid w:val="00E538C7"/>
    <w:rsid w:val="00E53FF5"/>
    <w:rsid w:val="00E55823"/>
    <w:rsid w:val="00E6047D"/>
    <w:rsid w:val="00E711AC"/>
    <w:rsid w:val="00E75724"/>
    <w:rsid w:val="00E826A7"/>
    <w:rsid w:val="00E862B1"/>
    <w:rsid w:val="00E867AB"/>
    <w:rsid w:val="00E93A3A"/>
    <w:rsid w:val="00E93B03"/>
    <w:rsid w:val="00EA29B6"/>
    <w:rsid w:val="00EA3666"/>
    <w:rsid w:val="00EA71F2"/>
    <w:rsid w:val="00EB7A26"/>
    <w:rsid w:val="00ED4475"/>
    <w:rsid w:val="00EE089A"/>
    <w:rsid w:val="00EE12F2"/>
    <w:rsid w:val="00EE20D9"/>
    <w:rsid w:val="00EE2E31"/>
    <w:rsid w:val="00EE44FD"/>
    <w:rsid w:val="00EF0F96"/>
    <w:rsid w:val="00EF3CF8"/>
    <w:rsid w:val="00F014D8"/>
    <w:rsid w:val="00F055CF"/>
    <w:rsid w:val="00F07A0A"/>
    <w:rsid w:val="00F26B59"/>
    <w:rsid w:val="00F276AA"/>
    <w:rsid w:val="00F2776B"/>
    <w:rsid w:val="00F35876"/>
    <w:rsid w:val="00F41F36"/>
    <w:rsid w:val="00F43838"/>
    <w:rsid w:val="00F47981"/>
    <w:rsid w:val="00F5080A"/>
    <w:rsid w:val="00F60649"/>
    <w:rsid w:val="00F67C5F"/>
    <w:rsid w:val="00F71AA6"/>
    <w:rsid w:val="00F74068"/>
    <w:rsid w:val="00F75196"/>
    <w:rsid w:val="00F83AF9"/>
    <w:rsid w:val="00F86965"/>
    <w:rsid w:val="00F93155"/>
    <w:rsid w:val="00F968B2"/>
    <w:rsid w:val="00F9732B"/>
    <w:rsid w:val="00FA2D72"/>
    <w:rsid w:val="00FA48FB"/>
    <w:rsid w:val="00FB1384"/>
    <w:rsid w:val="00FB6325"/>
    <w:rsid w:val="00FC51C4"/>
    <w:rsid w:val="00FC6831"/>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39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6EB4"/>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3B76DB"/>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B76DB"/>
    <w:rPr>
      <w:rFonts w:ascii="Tahoma" w:hAnsi="Tahoma" w:cs="Tahoma"/>
      <w:sz w:val="16"/>
      <w:szCs w:val="16"/>
    </w:rPr>
  </w:style>
  <w:style w:type="paragraph" w:styleId="NormalWeb">
    <w:name w:val="Normal (Web)"/>
    <w:basedOn w:val="Normal"/>
    <w:uiPriority w:val="99"/>
    <w:semiHidden/>
    <w:unhideWhenUsed/>
    <w:rsid w:val="004E5EBA"/>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1A35CC"/>
    <w:pPr>
      <w:ind w:left="720"/>
      <w:contextualSpacing/>
    </w:pPr>
  </w:style>
  <w:style w:type="paragraph" w:styleId="En-tte">
    <w:name w:val="header"/>
    <w:basedOn w:val="Normal"/>
    <w:link w:val="En-tteCar"/>
    <w:uiPriority w:val="99"/>
    <w:semiHidden/>
    <w:unhideWhenUsed/>
    <w:rsid w:val="00A23A4F"/>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A23A4F"/>
  </w:style>
  <w:style w:type="paragraph" w:styleId="Pieddepage">
    <w:name w:val="footer"/>
    <w:basedOn w:val="Normal"/>
    <w:link w:val="PieddepageCar"/>
    <w:uiPriority w:val="99"/>
    <w:unhideWhenUsed/>
    <w:rsid w:val="00A23A4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23A4F"/>
  </w:style>
  <w:style w:type="numbering" w:customStyle="1" w:styleId="Style1">
    <w:name w:val="Style1"/>
    <w:uiPriority w:val="99"/>
    <w:rsid w:val="00143C12"/>
    <w:pPr>
      <w:numPr>
        <w:numId w:val="7"/>
      </w:numPr>
    </w:pPr>
  </w:style>
  <w:style w:type="paragraph" w:customStyle="1" w:styleId="Default">
    <w:name w:val="Default"/>
    <w:rsid w:val="00911170"/>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r="http://schemas.openxmlformats.org/officeDocument/2006/relationships" xmlns:w="http://schemas.openxmlformats.org/wordprocessingml/2006/main">
  <w:divs>
    <w:div w:id="159739384">
      <w:bodyDiv w:val="1"/>
      <w:marLeft w:val="0"/>
      <w:marRight w:val="0"/>
      <w:marTop w:val="0"/>
      <w:marBottom w:val="0"/>
      <w:divBdr>
        <w:top w:val="none" w:sz="0" w:space="0" w:color="auto"/>
        <w:left w:val="none" w:sz="0" w:space="0" w:color="auto"/>
        <w:bottom w:val="none" w:sz="0" w:space="0" w:color="auto"/>
        <w:right w:val="none" w:sz="0" w:space="0" w:color="auto"/>
      </w:divBdr>
    </w:div>
    <w:div w:id="847409901">
      <w:bodyDiv w:val="1"/>
      <w:marLeft w:val="0"/>
      <w:marRight w:val="0"/>
      <w:marTop w:val="0"/>
      <w:marBottom w:val="0"/>
      <w:divBdr>
        <w:top w:val="none" w:sz="0" w:space="0" w:color="auto"/>
        <w:left w:val="none" w:sz="0" w:space="0" w:color="auto"/>
        <w:bottom w:val="none" w:sz="0" w:space="0" w:color="auto"/>
        <w:right w:val="none" w:sz="0" w:space="0" w:color="auto"/>
      </w:divBdr>
    </w:div>
    <w:div w:id="1667853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chart" Target="charts/chart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Didier\Documents\DIDIER\AUTO\TR3\Charging\GENERATOR%20OUTPUT%20CONTROL_fichiers\RB106%20modifie%20graph.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chart>
    <c:plotArea>
      <c:layout>
        <c:manualLayout>
          <c:layoutTarget val="inner"/>
          <c:xMode val="edge"/>
          <c:yMode val="edge"/>
          <c:x val="0.23443401971546438"/>
          <c:y val="5.11287256205014E-2"/>
          <c:w val="0.76526581236169455"/>
          <c:h val="0.86325827565914914"/>
        </c:manualLayout>
      </c:layout>
      <c:lineChart>
        <c:grouping val="standard"/>
        <c:ser>
          <c:idx val="2"/>
          <c:order val="0"/>
          <c:tx>
            <c:v>Vbat @IA=3Amp</c:v>
          </c:tx>
          <c:cat>
            <c:numRef>
              <c:f>'A1-3tr-A1tr'!$N$4:$N$14</c:f>
              <c:numCache>
                <c:formatCode>General</c:formatCode>
                <c:ptCount val="11"/>
                <c:pt idx="0">
                  <c:v>3</c:v>
                </c:pt>
                <c:pt idx="1">
                  <c:v>5</c:v>
                </c:pt>
                <c:pt idx="2">
                  <c:v>7</c:v>
                </c:pt>
                <c:pt idx="3">
                  <c:v>9</c:v>
                </c:pt>
                <c:pt idx="4">
                  <c:v>11</c:v>
                </c:pt>
                <c:pt idx="5">
                  <c:v>13</c:v>
                </c:pt>
                <c:pt idx="6">
                  <c:v>15</c:v>
                </c:pt>
                <c:pt idx="7">
                  <c:v>17</c:v>
                </c:pt>
                <c:pt idx="8">
                  <c:v>19</c:v>
                </c:pt>
                <c:pt idx="9">
                  <c:v>21</c:v>
                </c:pt>
                <c:pt idx="10">
                  <c:v>23</c:v>
                </c:pt>
              </c:numCache>
            </c:numRef>
          </c:cat>
          <c:val>
            <c:numRef>
              <c:f>'A1-3tr-A1tr'!$Q$18:$Q$28</c:f>
              <c:numCache>
                <c:formatCode>General</c:formatCode>
                <c:ptCount val="11"/>
                <c:pt idx="0">
                  <c:v>15.676</c:v>
                </c:pt>
                <c:pt idx="1">
                  <c:v>15.364000000000004</c:v>
                </c:pt>
                <c:pt idx="2">
                  <c:v>15.052000000000012</c:v>
                </c:pt>
                <c:pt idx="3">
                  <c:v>14.739999999999998</c:v>
                </c:pt>
                <c:pt idx="4">
                  <c:v>14.428000000000001</c:v>
                </c:pt>
                <c:pt idx="5">
                  <c:v>14.116</c:v>
                </c:pt>
                <c:pt idx="6">
                  <c:v>13.804</c:v>
                </c:pt>
                <c:pt idx="7">
                  <c:v>13.492000000000004</c:v>
                </c:pt>
                <c:pt idx="8">
                  <c:v>13.18</c:v>
                </c:pt>
                <c:pt idx="9">
                  <c:v>12.868</c:v>
                </c:pt>
                <c:pt idx="10">
                  <c:v>12.556000000000004</c:v>
                </c:pt>
              </c:numCache>
            </c:numRef>
          </c:val>
        </c:ser>
        <c:ser>
          <c:idx val="0"/>
          <c:order val="1"/>
          <c:tx>
            <c:v>Vbat A&amp; A1 permutés @IA1=3Amp</c:v>
          </c:tx>
          <c:cat>
            <c:numRef>
              <c:f>'A1-3tr-A1tr'!$N$4:$N$14</c:f>
              <c:numCache>
                <c:formatCode>General</c:formatCode>
                <c:ptCount val="11"/>
                <c:pt idx="0">
                  <c:v>3</c:v>
                </c:pt>
                <c:pt idx="1">
                  <c:v>5</c:v>
                </c:pt>
                <c:pt idx="2">
                  <c:v>7</c:v>
                </c:pt>
                <c:pt idx="3">
                  <c:v>9</c:v>
                </c:pt>
                <c:pt idx="4">
                  <c:v>11</c:v>
                </c:pt>
                <c:pt idx="5">
                  <c:v>13</c:v>
                </c:pt>
                <c:pt idx="6">
                  <c:v>15</c:v>
                </c:pt>
                <c:pt idx="7">
                  <c:v>17</c:v>
                </c:pt>
                <c:pt idx="8">
                  <c:v>19</c:v>
                </c:pt>
                <c:pt idx="9">
                  <c:v>21</c:v>
                </c:pt>
                <c:pt idx="10">
                  <c:v>23</c:v>
                </c:pt>
              </c:numCache>
            </c:numRef>
          </c:cat>
          <c:val>
            <c:numRef>
              <c:f>'A1-3tr-A1tr'!$Q$32:$Q$43</c:f>
              <c:numCache>
                <c:formatCode>General</c:formatCode>
                <c:ptCount val="12"/>
                <c:pt idx="0">
                  <c:v>15.532</c:v>
                </c:pt>
                <c:pt idx="1">
                  <c:v>15.316000000000004</c:v>
                </c:pt>
                <c:pt idx="2">
                  <c:v>15.1</c:v>
                </c:pt>
                <c:pt idx="3">
                  <c:v>14.884</c:v>
                </c:pt>
                <c:pt idx="4">
                  <c:v>14.668000000000001</c:v>
                </c:pt>
                <c:pt idx="5">
                  <c:v>14.452000000000011</c:v>
                </c:pt>
                <c:pt idx="6">
                  <c:v>14.236000000000001</c:v>
                </c:pt>
                <c:pt idx="7">
                  <c:v>14.02</c:v>
                </c:pt>
                <c:pt idx="8">
                  <c:v>13.804</c:v>
                </c:pt>
                <c:pt idx="9">
                  <c:v>13.588000000000001</c:v>
                </c:pt>
                <c:pt idx="10">
                  <c:v>13.372000000000011</c:v>
                </c:pt>
              </c:numCache>
            </c:numRef>
          </c:val>
        </c:ser>
        <c:ser>
          <c:idx val="1"/>
          <c:order val="2"/>
          <c:tx>
            <c:v>Vbat réglage</c:v>
          </c:tx>
          <c:cat>
            <c:numRef>
              <c:f>'A1-3tr-A1tr'!$N$4:$N$14</c:f>
              <c:numCache>
                <c:formatCode>General</c:formatCode>
                <c:ptCount val="11"/>
                <c:pt idx="0">
                  <c:v>3</c:v>
                </c:pt>
                <c:pt idx="1">
                  <c:v>5</c:v>
                </c:pt>
                <c:pt idx="2">
                  <c:v>7</c:v>
                </c:pt>
                <c:pt idx="3">
                  <c:v>9</c:v>
                </c:pt>
                <c:pt idx="4">
                  <c:v>11</c:v>
                </c:pt>
                <c:pt idx="5">
                  <c:v>13</c:v>
                </c:pt>
                <c:pt idx="6">
                  <c:v>15</c:v>
                </c:pt>
                <c:pt idx="7">
                  <c:v>17</c:v>
                </c:pt>
                <c:pt idx="8">
                  <c:v>19</c:v>
                </c:pt>
                <c:pt idx="9">
                  <c:v>21</c:v>
                </c:pt>
                <c:pt idx="10">
                  <c:v>23</c:v>
                </c:pt>
              </c:numCache>
            </c:numRef>
          </c:cat>
          <c:val>
            <c:numRef>
              <c:f>'A1-3tr-A1tr'!$R$4:$R$15</c:f>
              <c:numCache>
                <c:formatCode>General</c:formatCode>
                <c:ptCount val="12"/>
                <c:pt idx="0">
                  <c:v>14.3</c:v>
                </c:pt>
                <c:pt idx="1">
                  <c:v>14.3</c:v>
                </c:pt>
                <c:pt idx="2">
                  <c:v>14.3</c:v>
                </c:pt>
                <c:pt idx="3">
                  <c:v>14.3</c:v>
                </c:pt>
                <c:pt idx="4">
                  <c:v>14.3</c:v>
                </c:pt>
                <c:pt idx="5">
                  <c:v>14.3</c:v>
                </c:pt>
                <c:pt idx="6">
                  <c:v>14.3</c:v>
                </c:pt>
                <c:pt idx="7">
                  <c:v>14.3</c:v>
                </c:pt>
                <c:pt idx="8">
                  <c:v>14.3</c:v>
                </c:pt>
                <c:pt idx="9">
                  <c:v>14.3</c:v>
                </c:pt>
                <c:pt idx="10">
                  <c:v>14.3</c:v>
                </c:pt>
              </c:numCache>
            </c:numRef>
          </c:val>
        </c:ser>
        <c:marker val="1"/>
        <c:axId val="159181056"/>
        <c:axId val="159375360"/>
      </c:lineChart>
      <c:catAx>
        <c:axId val="159181056"/>
        <c:scaling>
          <c:orientation val="minMax"/>
        </c:scaling>
        <c:axPos val="b"/>
        <c:numFmt formatCode="General" sourceLinked="1"/>
        <c:tickLblPos val="nextTo"/>
        <c:crossAx val="159375360"/>
        <c:crosses val="autoZero"/>
        <c:auto val="1"/>
        <c:lblAlgn val="ctr"/>
        <c:lblOffset val="100"/>
      </c:catAx>
      <c:valAx>
        <c:axId val="159375360"/>
        <c:scaling>
          <c:orientation val="minMax"/>
          <c:max val="16"/>
          <c:min val="12"/>
        </c:scaling>
        <c:axPos val="l"/>
        <c:majorGridlines/>
        <c:numFmt formatCode="General" sourceLinked="1"/>
        <c:tickLblPos val="nextTo"/>
        <c:crossAx val="159181056"/>
        <c:crosses val="autoZero"/>
        <c:crossBetween val="between"/>
      </c:valAx>
    </c:plotArea>
    <c:legend>
      <c:legendPos val="r"/>
      <c:layout>
        <c:manualLayout>
          <c:xMode val="edge"/>
          <c:yMode val="edge"/>
          <c:x val="0.29398005733817917"/>
          <c:y val="0.73732131818715163"/>
          <c:w val="0.21402949460254991"/>
          <c:h val="9.9322548194486077E-2"/>
        </c:manualLayout>
      </c:layout>
    </c:legend>
    <c:plotVisOnly val="1"/>
  </c:chart>
  <c:externalData r:id="rId1"/>
  <c:userShapes r:id="rId2"/>
</c:chartSpace>
</file>

<file path=word/drawings/drawing1.xml><?xml version="1.0" encoding="utf-8"?>
<c:userShapes xmlns:c="http://schemas.openxmlformats.org/drawingml/2006/chart">
  <cdr:relSizeAnchor xmlns:cdr="http://schemas.openxmlformats.org/drawingml/2006/chartDrawing">
    <cdr:from>
      <cdr:x>0.26765</cdr:x>
      <cdr:y>0.12022</cdr:y>
    </cdr:from>
    <cdr:to>
      <cdr:x>0.85026</cdr:x>
      <cdr:y>0.12183</cdr:y>
    </cdr:to>
    <cdr:sp macro="" textlink="">
      <cdr:nvSpPr>
        <cdr:cNvPr id="4" name="Connecteur droit 3"/>
        <cdr:cNvSpPr/>
      </cdr:nvSpPr>
      <cdr:spPr>
        <a:xfrm xmlns:a="http://schemas.openxmlformats.org/drawingml/2006/main">
          <a:off x="2752274" y="823831"/>
          <a:ext cx="5991099" cy="11033"/>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fr-FR">
            <a:ln>
              <a:solidFill>
                <a:sysClr val="windowText" lastClr="000000"/>
              </a:solidFill>
            </a:ln>
          </a:endParaRPr>
        </a:p>
      </cdr:txBody>
    </cdr:sp>
  </cdr:relSizeAnchor>
  <cdr:relSizeAnchor xmlns:cdr="http://schemas.openxmlformats.org/drawingml/2006/chartDrawing">
    <cdr:from>
      <cdr:x>0.26603</cdr:x>
      <cdr:y>0.15092</cdr:y>
    </cdr:from>
    <cdr:to>
      <cdr:x>0.89503</cdr:x>
      <cdr:y>0.15416</cdr:y>
    </cdr:to>
    <cdr:sp macro="" textlink="">
      <cdr:nvSpPr>
        <cdr:cNvPr id="5" name="Connecteur droit 4"/>
        <cdr:cNvSpPr/>
      </cdr:nvSpPr>
      <cdr:spPr>
        <a:xfrm xmlns:a="http://schemas.openxmlformats.org/drawingml/2006/main" flipV="1">
          <a:off x="2735668" y="1034237"/>
          <a:ext cx="6468140" cy="22152"/>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fr-FR">
            <a:ln>
              <a:solidFill>
                <a:sysClr val="windowText" lastClr="000000"/>
              </a:solidFill>
            </a:ln>
          </a:endParaRPr>
        </a:p>
      </cdr:txBody>
    </cdr:sp>
  </cdr:relSizeAnchor>
</c:userShape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206043-5CBB-4FFB-8C0A-40DD9A7AE5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3075</TotalTime>
  <Pages>16</Pages>
  <Words>4353</Words>
  <Characters>23943</Characters>
  <Application>Microsoft Office Word</Application>
  <DocSecurity>8</DocSecurity>
  <Lines>199</Lines>
  <Paragraphs>56</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28240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Didier Couvet</dc:creator>
  <cp:lastModifiedBy>Didier Couvet</cp:lastModifiedBy>
  <cp:revision>197</cp:revision>
  <cp:lastPrinted>2020-06-13T17:25:00Z</cp:lastPrinted>
  <dcterms:created xsi:type="dcterms:W3CDTF">2020-03-26T17:16:00Z</dcterms:created>
  <dcterms:modified xsi:type="dcterms:W3CDTF">2020-10-03T18:42:00Z</dcterms:modified>
</cp:coreProperties>
</file>