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34CFE" w14:textId="77777777" w:rsidR="008A762B" w:rsidRDefault="008A762B" w:rsidP="008A762B">
      <w:pPr>
        <w:pStyle w:val="Default"/>
      </w:pPr>
    </w:p>
    <w:p w14:paraId="698D90E6" w14:textId="1BEA8288" w:rsidR="008A762B" w:rsidRDefault="008A762B" w:rsidP="008A762B">
      <w:pPr>
        <w:pStyle w:val="Default"/>
        <w:jc w:val="center"/>
        <w:rPr>
          <w:b/>
          <w:bCs/>
          <w:sz w:val="36"/>
          <w:szCs w:val="36"/>
        </w:rPr>
      </w:pPr>
      <w:r>
        <w:rPr>
          <w:b/>
          <w:bCs/>
          <w:sz w:val="36"/>
          <w:szCs w:val="36"/>
        </w:rPr>
        <w:t>INGENIEUR D’ETUDES CVC TERTIAIRE (H/F)</w:t>
      </w:r>
    </w:p>
    <w:p w14:paraId="366794E2" w14:textId="77777777" w:rsidR="008A762B" w:rsidRDefault="008A762B" w:rsidP="008A762B">
      <w:pPr>
        <w:pStyle w:val="Default"/>
        <w:rPr>
          <w:sz w:val="36"/>
          <w:szCs w:val="36"/>
        </w:rPr>
      </w:pPr>
    </w:p>
    <w:p w14:paraId="76FCC595" w14:textId="550AD0EA" w:rsidR="008A762B" w:rsidRDefault="008A762B" w:rsidP="008A762B">
      <w:pPr>
        <w:pStyle w:val="Default"/>
        <w:jc w:val="center"/>
        <w:rPr>
          <w:b/>
          <w:bCs/>
          <w:sz w:val="23"/>
          <w:szCs w:val="23"/>
        </w:rPr>
      </w:pPr>
      <w:r>
        <w:rPr>
          <w:b/>
          <w:bCs/>
          <w:sz w:val="23"/>
          <w:szCs w:val="23"/>
        </w:rPr>
        <w:t>CONTEXTE</w:t>
      </w:r>
    </w:p>
    <w:p w14:paraId="03723AAE" w14:textId="77777777" w:rsidR="008A762B" w:rsidRDefault="008A762B" w:rsidP="008A762B">
      <w:pPr>
        <w:pStyle w:val="Default"/>
        <w:rPr>
          <w:sz w:val="23"/>
          <w:szCs w:val="23"/>
        </w:rPr>
      </w:pPr>
    </w:p>
    <w:p w14:paraId="5A34D2E6" w14:textId="3AC2A9D9" w:rsidR="008A762B" w:rsidRDefault="008A762B" w:rsidP="008A762B">
      <w:pPr>
        <w:pStyle w:val="Default"/>
        <w:rPr>
          <w:sz w:val="20"/>
          <w:szCs w:val="20"/>
        </w:rPr>
      </w:pPr>
      <w:r>
        <w:rPr>
          <w:sz w:val="20"/>
          <w:szCs w:val="20"/>
        </w:rPr>
        <w:t>Créée en 197</w:t>
      </w:r>
      <w:r w:rsidR="000A4F43">
        <w:rPr>
          <w:sz w:val="20"/>
          <w:szCs w:val="20"/>
        </w:rPr>
        <w:t>7</w:t>
      </w:r>
      <w:r>
        <w:rPr>
          <w:sz w:val="20"/>
          <w:szCs w:val="20"/>
        </w:rPr>
        <w:t xml:space="preserve"> la société </w:t>
      </w:r>
      <w:r w:rsidR="000A4F43">
        <w:rPr>
          <w:sz w:val="20"/>
          <w:szCs w:val="20"/>
        </w:rPr>
        <w:t>JAMOT</w:t>
      </w:r>
      <w:r>
        <w:rPr>
          <w:sz w:val="20"/>
          <w:szCs w:val="20"/>
        </w:rPr>
        <w:t xml:space="preserve"> est spécialisée dans l</w:t>
      </w:r>
      <w:r w:rsidR="000A4F43">
        <w:rPr>
          <w:sz w:val="20"/>
          <w:szCs w:val="20"/>
        </w:rPr>
        <w:t xml:space="preserve">e </w:t>
      </w:r>
      <w:r>
        <w:rPr>
          <w:sz w:val="20"/>
          <w:szCs w:val="20"/>
        </w:rPr>
        <w:t>Chauffage</w:t>
      </w:r>
      <w:r w:rsidR="000A4F43">
        <w:rPr>
          <w:sz w:val="20"/>
          <w:szCs w:val="20"/>
        </w:rPr>
        <w:t xml:space="preserve">, la </w:t>
      </w:r>
      <w:r>
        <w:rPr>
          <w:sz w:val="20"/>
          <w:szCs w:val="20"/>
        </w:rPr>
        <w:t>Climatisation, la Ventilation, le Traitement d’Air et les Énergies Renouvelables. Nous</w:t>
      </w:r>
      <w:r w:rsidR="000A4F43">
        <w:rPr>
          <w:sz w:val="20"/>
          <w:szCs w:val="20"/>
        </w:rPr>
        <w:t xml:space="preserve"> principaux clients dépendent des secteurs du </w:t>
      </w:r>
      <w:r>
        <w:rPr>
          <w:sz w:val="20"/>
          <w:szCs w:val="20"/>
        </w:rPr>
        <w:t xml:space="preserve">tertiaire, </w:t>
      </w:r>
      <w:r w:rsidR="000A4F43">
        <w:rPr>
          <w:sz w:val="20"/>
          <w:szCs w:val="20"/>
        </w:rPr>
        <w:t xml:space="preserve">de la santé, du logement, de </w:t>
      </w:r>
      <w:r>
        <w:rPr>
          <w:sz w:val="20"/>
          <w:szCs w:val="20"/>
        </w:rPr>
        <w:t>l’industrie</w:t>
      </w:r>
      <w:r w:rsidR="00553B71">
        <w:rPr>
          <w:sz w:val="20"/>
          <w:szCs w:val="20"/>
        </w:rPr>
        <w:t>, de l’hôtellerie, agroalimentaire et agricole.</w:t>
      </w:r>
    </w:p>
    <w:p w14:paraId="378B9F71" w14:textId="1F134908" w:rsidR="008A762B" w:rsidRDefault="008A762B" w:rsidP="008A762B">
      <w:pPr>
        <w:pStyle w:val="Default"/>
        <w:rPr>
          <w:sz w:val="20"/>
          <w:szCs w:val="20"/>
        </w:rPr>
      </w:pPr>
      <w:r>
        <w:rPr>
          <w:sz w:val="20"/>
          <w:szCs w:val="20"/>
        </w:rPr>
        <w:t xml:space="preserve">Avec plus de 40 années d’expérience, notre société est devenue leader régional dans son secteur d’activité, reconnue pour sa capacité à apporter des solutions novatrices, pour l’excellence technique de ses équipes, et pour la qualité d’exécution de ses réalisations et sa contribution novatrice en termes d’économies d’énergies. </w:t>
      </w:r>
    </w:p>
    <w:p w14:paraId="02707C62" w14:textId="5041CA26" w:rsidR="008A762B" w:rsidRDefault="008A762B" w:rsidP="008A762B">
      <w:pPr>
        <w:pStyle w:val="Default"/>
        <w:rPr>
          <w:sz w:val="20"/>
          <w:szCs w:val="20"/>
        </w:rPr>
      </w:pPr>
      <w:r>
        <w:rPr>
          <w:sz w:val="20"/>
          <w:szCs w:val="20"/>
        </w:rPr>
        <w:t xml:space="preserve">Dans le cadre du développement de notre activité, nous recherchons </w:t>
      </w:r>
      <w:r>
        <w:rPr>
          <w:b/>
          <w:bCs/>
          <w:sz w:val="20"/>
          <w:szCs w:val="20"/>
        </w:rPr>
        <w:t xml:space="preserve">un(e) Ingénieur d’études CVC tertiaire </w:t>
      </w:r>
      <w:r>
        <w:rPr>
          <w:sz w:val="20"/>
          <w:szCs w:val="20"/>
        </w:rPr>
        <w:t xml:space="preserve">pour intégrer et renforcer notre société. </w:t>
      </w:r>
    </w:p>
    <w:p w14:paraId="06F502B4" w14:textId="2DA9C2E2" w:rsidR="008A762B" w:rsidRDefault="008A762B" w:rsidP="008A762B">
      <w:pPr>
        <w:pStyle w:val="Default"/>
        <w:rPr>
          <w:sz w:val="20"/>
          <w:szCs w:val="20"/>
        </w:rPr>
      </w:pPr>
    </w:p>
    <w:p w14:paraId="64A625F3" w14:textId="77777777" w:rsidR="008A762B" w:rsidRDefault="008A762B" w:rsidP="008A762B">
      <w:pPr>
        <w:pStyle w:val="Default"/>
        <w:rPr>
          <w:sz w:val="20"/>
          <w:szCs w:val="20"/>
        </w:rPr>
      </w:pPr>
    </w:p>
    <w:p w14:paraId="30607646" w14:textId="1AFD8198" w:rsidR="008A762B" w:rsidRDefault="008A762B" w:rsidP="008A762B">
      <w:pPr>
        <w:pStyle w:val="Default"/>
        <w:jc w:val="center"/>
        <w:rPr>
          <w:b/>
          <w:bCs/>
          <w:sz w:val="23"/>
          <w:szCs w:val="23"/>
        </w:rPr>
      </w:pPr>
      <w:r>
        <w:rPr>
          <w:b/>
          <w:bCs/>
          <w:sz w:val="23"/>
          <w:szCs w:val="23"/>
        </w:rPr>
        <w:t>MISSION</w:t>
      </w:r>
    </w:p>
    <w:p w14:paraId="31FB2FB4" w14:textId="77777777" w:rsidR="008A762B" w:rsidRDefault="008A762B" w:rsidP="008A762B">
      <w:pPr>
        <w:pStyle w:val="Default"/>
        <w:rPr>
          <w:sz w:val="23"/>
          <w:szCs w:val="23"/>
        </w:rPr>
      </w:pPr>
    </w:p>
    <w:p w14:paraId="7FA61785" w14:textId="26499377" w:rsidR="008A762B" w:rsidRDefault="008A762B" w:rsidP="008A762B">
      <w:pPr>
        <w:pStyle w:val="Default"/>
        <w:rPr>
          <w:sz w:val="20"/>
          <w:szCs w:val="20"/>
        </w:rPr>
      </w:pPr>
      <w:r>
        <w:rPr>
          <w:sz w:val="20"/>
          <w:szCs w:val="20"/>
        </w:rPr>
        <w:t xml:space="preserve">Vous intègrerez une entreprise dynamique à taille humaine et serez directement rattaché à un responsable projet. Vous aurez pour missions les études techniques, </w:t>
      </w:r>
      <w:r>
        <w:rPr>
          <w:sz w:val="20"/>
          <w:szCs w:val="20"/>
        </w:rPr>
        <w:t>la réalisation</w:t>
      </w:r>
      <w:r>
        <w:rPr>
          <w:sz w:val="20"/>
          <w:szCs w:val="20"/>
        </w:rPr>
        <w:t xml:space="preserve"> des plans ainsi que </w:t>
      </w:r>
      <w:r>
        <w:rPr>
          <w:sz w:val="20"/>
          <w:szCs w:val="20"/>
        </w:rPr>
        <w:t>la consultation</w:t>
      </w:r>
      <w:r>
        <w:rPr>
          <w:sz w:val="20"/>
          <w:szCs w:val="20"/>
        </w:rPr>
        <w:t xml:space="preserve"> des fournisseurs. L’Ingénieur d'Etudes est garant, vis-à-vis de l’entreprise de la pertinence et de la fiabilité des préconisations techniques, des plans, des études, ainsi que du coût des solutions retenues. </w:t>
      </w:r>
    </w:p>
    <w:p w14:paraId="1F942799" w14:textId="21D29BA3" w:rsidR="008A762B" w:rsidRDefault="008A762B" w:rsidP="008A762B">
      <w:pPr>
        <w:pStyle w:val="Default"/>
        <w:rPr>
          <w:sz w:val="20"/>
          <w:szCs w:val="20"/>
        </w:rPr>
      </w:pPr>
    </w:p>
    <w:p w14:paraId="27A986EC" w14:textId="77777777" w:rsidR="008A762B" w:rsidRDefault="008A762B" w:rsidP="008A762B">
      <w:pPr>
        <w:pStyle w:val="Default"/>
        <w:rPr>
          <w:sz w:val="20"/>
          <w:szCs w:val="20"/>
        </w:rPr>
      </w:pPr>
    </w:p>
    <w:p w14:paraId="21E15416" w14:textId="0A615CDE" w:rsidR="008A762B" w:rsidRDefault="008A762B" w:rsidP="008A762B">
      <w:pPr>
        <w:pStyle w:val="Default"/>
        <w:jc w:val="center"/>
        <w:rPr>
          <w:b/>
          <w:bCs/>
          <w:sz w:val="23"/>
          <w:szCs w:val="23"/>
        </w:rPr>
      </w:pPr>
      <w:r>
        <w:rPr>
          <w:b/>
          <w:bCs/>
          <w:sz w:val="23"/>
          <w:szCs w:val="23"/>
        </w:rPr>
        <w:t>ACTIVITES PRINCIPALES</w:t>
      </w:r>
    </w:p>
    <w:p w14:paraId="068CB6FB" w14:textId="77777777" w:rsidR="008A762B" w:rsidRDefault="008A762B" w:rsidP="008A762B">
      <w:pPr>
        <w:pStyle w:val="Default"/>
        <w:rPr>
          <w:sz w:val="23"/>
          <w:szCs w:val="23"/>
        </w:rPr>
      </w:pPr>
    </w:p>
    <w:p w14:paraId="5C6392C0" w14:textId="77777777" w:rsidR="008A762B" w:rsidRDefault="008A762B" w:rsidP="008A762B">
      <w:pPr>
        <w:pStyle w:val="Default"/>
        <w:rPr>
          <w:rFonts w:ascii="Calibri" w:hAnsi="Calibri" w:cs="Calibri"/>
          <w:sz w:val="22"/>
          <w:szCs w:val="22"/>
        </w:rPr>
      </w:pPr>
      <w:r>
        <w:rPr>
          <w:rFonts w:ascii="Calibri" w:hAnsi="Calibri" w:cs="Calibri"/>
          <w:b/>
          <w:bCs/>
          <w:sz w:val="22"/>
          <w:szCs w:val="22"/>
        </w:rPr>
        <w:t xml:space="preserve">1 Devis </w:t>
      </w:r>
    </w:p>
    <w:p w14:paraId="7301C9E1" w14:textId="263D1A27" w:rsidR="008A762B" w:rsidRDefault="008A762B" w:rsidP="008A762B">
      <w:pPr>
        <w:pStyle w:val="Default"/>
        <w:rPr>
          <w:sz w:val="20"/>
          <w:szCs w:val="20"/>
        </w:rPr>
      </w:pPr>
      <w:r>
        <w:rPr>
          <w:sz w:val="20"/>
          <w:szCs w:val="20"/>
        </w:rPr>
        <w:t>Compte tenu du Cahier des Charges, et en liaison avec les Charges d'Affaires (ou Conducteurs de Travaux), l’Ingénieur d'Etudes assure la définition des solutions techniques, préconise des produits, ainsi que (selon la complexité) l'esquisse ou la détermination précise des besoins en main d'</w:t>
      </w:r>
      <w:r w:rsidR="00553B71">
        <w:rPr>
          <w:sz w:val="20"/>
          <w:szCs w:val="20"/>
        </w:rPr>
        <w:t>œuvre</w:t>
      </w:r>
      <w:r>
        <w:rPr>
          <w:sz w:val="20"/>
          <w:szCs w:val="20"/>
        </w:rPr>
        <w:t xml:space="preserve"> (chiffrage). </w:t>
      </w:r>
    </w:p>
    <w:p w14:paraId="26AABFCA" w14:textId="5F547D75" w:rsidR="008A762B" w:rsidRDefault="008A762B" w:rsidP="008A762B">
      <w:pPr>
        <w:pStyle w:val="Default"/>
        <w:rPr>
          <w:sz w:val="20"/>
          <w:szCs w:val="20"/>
        </w:rPr>
      </w:pPr>
      <w:r>
        <w:rPr>
          <w:sz w:val="20"/>
          <w:szCs w:val="20"/>
        </w:rPr>
        <w:t xml:space="preserve">En l'absence d’une formalisation de la demande du client, l’Ingénieur d'Etudes reçoit de la part des Chargés d'Affaires l'expression des besoins du client, ainsi que les offres de services envisagées, et les traduit en solutions techniques et en estimations financières. </w:t>
      </w:r>
    </w:p>
    <w:p w14:paraId="475DD186" w14:textId="77777777" w:rsidR="008A762B" w:rsidRDefault="008A762B" w:rsidP="008A762B">
      <w:pPr>
        <w:pStyle w:val="Default"/>
        <w:rPr>
          <w:sz w:val="20"/>
          <w:szCs w:val="20"/>
        </w:rPr>
      </w:pPr>
    </w:p>
    <w:p w14:paraId="7F8C7661" w14:textId="77777777" w:rsidR="008A762B" w:rsidRDefault="008A762B" w:rsidP="008A762B">
      <w:pPr>
        <w:pStyle w:val="Default"/>
        <w:rPr>
          <w:sz w:val="20"/>
          <w:szCs w:val="20"/>
        </w:rPr>
      </w:pPr>
      <w:r>
        <w:rPr>
          <w:b/>
          <w:bCs/>
          <w:sz w:val="20"/>
          <w:szCs w:val="20"/>
        </w:rPr>
        <w:t xml:space="preserve">2 Projet </w:t>
      </w:r>
    </w:p>
    <w:p w14:paraId="4AA66AD0" w14:textId="753BE5EE" w:rsidR="008A762B" w:rsidRDefault="008A762B" w:rsidP="008A762B">
      <w:pPr>
        <w:pStyle w:val="Default"/>
        <w:rPr>
          <w:sz w:val="20"/>
          <w:szCs w:val="20"/>
        </w:rPr>
      </w:pPr>
      <w:r>
        <w:rPr>
          <w:sz w:val="20"/>
          <w:szCs w:val="20"/>
        </w:rPr>
        <w:t xml:space="preserve">Il réalise les esquisses de réseaux (fluides, </w:t>
      </w:r>
      <w:proofErr w:type="gramStart"/>
      <w:r>
        <w:rPr>
          <w:sz w:val="20"/>
          <w:szCs w:val="20"/>
        </w:rPr>
        <w:t>aérauliques,...</w:t>
      </w:r>
      <w:proofErr w:type="gramEnd"/>
      <w:r>
        <w:rPr>
          <w:sz w:val="20"/>
          <w:szCs w:val="20"/>
        </w:rPr>
        <w:t xml:space="preserve">) et les schémas de principe. Réalise les plans d'exécution sur un logiciel de dessin assisté. Valide les modifications éventuelles (en liaison avec la MAO, les Chargés d'Affaires et le personnel de chantier). </w:t>
      </w:r>
    </w:p>
    <w:p w14:paraId="15F0DD04" w14:textId="77777777" w:rsidR="008A762B" w:rsidRDefault="008A762B" w:rsidP="008A762B">
      <w:pPr>
        <w:pStyle w:val="Default"/>
        <w:rPr>
          <w:sz w:val="20"/>
          <w:szCs w:val="20"/>
        </w:rPr>
      </w:pPr>
    </w:p>
    <w:p w14:paraId="6D5C85E7" w14:textId="77777777" w:rsidR="008A762B" w:rsidRDefault="008A762B" w:rsidP="008A762B">
      <w:pPr>
        <w:pStyle w:val="Default"/>
        <w:rPr>
          <w:sz w:val="20"/>
          <w:szCs w:val="20"/>
        </w:rPr>
      </w:pPr>
      <w:r>
        <w:rPr>
          <w:b/>
          <w:bCs/>
          <w:sz w:val="20"/>
          <w:szCs w:val="20"/>
        </w:rPr>
        <w:t xml:space="preserve">3 Etudes Techniques </w:t>
      </w:r>
    </w:p>
    <w:p w14:paraId="1189CEAE" w14:textId="545B982D" w:rsidR="008A762B" w:rsidRDefault="008A762B" w:rsidP="008A762B">
      <w:pPr>
        <w:pStyle w:val="Default"/>
        <w:rPr>
          <w:sz w:val="20"/>
          <w:szCs w:val="20"/>
        </w:rPr>
      </w:pPr>
      <w:r>
        <w:rPr>
          <w:sz w:val="20"/>
          <w:szCs w:val="20"/>
        </w:rPr>
        <w:t xml:space="preserve">Il établit les calculs, définit le dimensionnement (métrage, diamètres, etc.) réalise les études. L’Ingénieur d'Etudes respecte les délais d'études. </w:t>
      </w:r>
    </w:p>
    <w:p w14:paraId="58E9D940" w14:textId="77777777" w:rsidR="008A762B" w:rsidRDefault="008A762B" w:rsidP="008A762B">
      <w:pPr>
        <w:pStyle w:val="Default"/>
        <w:rPr>
          <w:sz w:val="20"/>
          <w:szCs w:val="20"/>
        </w:rPr>
      </w:pPr>
    </w:p>
    <w:p w14:paraId="6ECAA214" w14:textId="77777777" w:rsidR="008A762B" w:rsidRDefault="008A762B" w:rsidP="008A762B">
      <w:pPr>
        <w:pStyle w:val="Default"/>
        <w:rPr>
          <w:sz w:val="20"/>
          <w:szCs w:val="20"/>
        </w:rPr>
      </w:pPr>
      <w:r>
        <w:rPr>
          <w:b/>
          <w:bCs/>
          <w:sz w:val="20"/>
          <w:szCs w:val="20"/>
        </w:rPr>
        <w:t xml:space="preserve">4 Préparation des chantiers </w:t>
      </w:r>
    </w:p>
    <w:p w14:paraId="2EE1B9FD" w14:textId="5C205497" w:rsidR="0001658D" w:rsidRPr="00553B71" w:rsidRDefault="008A762B" w:rsidP="008A762B">
      <w:pPr>
        <w:rPr>
          <w:rFonts w:ascii="Arial" w:hAnsi="Arial" w:cs="Arial"/>
          <w:sz w:val="20"/>
          <w:szCs w:val="20"/>
        </w:rPr>
      </w:pPr>
      <w:r w:rsidRPr="00553B71">
        <w:rPr>
          <w:rFonts w:ascii="Arial" w:hAnsi="Arial" w:cs="Arial"/>
          <w:sz w:val="20"/>
          <w:szCs w:val="20"/>
        </w:rPr>
        <w:t>En liaison avec les Charges d'Affaires et/ou les Conducteurs de Travaux, il prépare ou vérifie les dossiers contenant les informations nécessaires au Chef de Chantier ou au Chef d'Equipe pour réaliser les travaux.</w:t>
      </w:r>
    </w:p>
    <w:p w14:paraId="6ED628F4" w14:textId="77777777" w:rsidR="008A762B" w:rsidRDefault="008A762B" w:rsidP="008A762B">
      <w:pPr>
        <w:pStyle w:val="Default"/>
        <w:rPr>
          <w:sz w:val="20"/>
          <w:szCs w:val="20"/>
        </w:rPr>
      </w:pPr>
      <w:r>
        <w:rPr>
          <w:b/>
          <w:bCs/>
          <w:sz w:val="20"/>
          <w:szCs w:val="20"/>
        </w:rPr>
        <w:t xml:space="preserve">5 Modifications </w:t>
      </w:r>
    </w:p>
    <w:p w14:paraId="28EE04D7" w14:textId="1E406377" w:rsidR="008A762B" w:rsidRPr="00553B71" w:rsidRDefault="008A762B" w:rsidP="008A762B">
      <w:pPr>
        <w:pStyle w:val="Default"/>
        <w:rPr>
          <w:sz w:val="20"/>
          <w:szCs w:val="20"/>
        </w:rPr>
      </w:pPr>
      <w:r w:rsidRPr="00553B71">
        <w:rPr>
          <w:sz w:val="20"/>
          <w:szCs w:val="20"/>
        </w:rPr>
        <w:t xml:space="preserve">L’Ingénieur d'Etudes prend en compte les modifications demandées par le client, la MAO, ou dues à l’évolution du chantier et/ou aux interventions des autres corps de métier. </w:t>
      </w:r>
    </w:p>
    <w:p w14:paraId="27347F55" w14:textId="77777777" w:rsidR="008A762B" w:rsidRDefault="008A762B" w:rsidP="008A762B">
      <w:pPr>
        <w:pStyle w:val="Default"/>
        <w:rPr>
          <w:sz w:val="20"/>
          <w:szCs w:val="20"/>
        </w:rPr>
      </w:pPr>
    </w:p>
    <w:p w14:paraId="4E3C6AAC" w14:textId="77777777" w:rsidR="008A762B" w:rsidRDefault="008A762B" w:rsidP="008A762B">
      <w:pPr>
        <w:pStyle w:val="Default"/>
        <w:rPr>
          <w:sz w:val="20"/>
          <w:szCs w:val="20"/>
        </w:rPr>
      </w:pPr>
      <w:r>
        <w:rPr>
          <w:b/>
          <w:bCs/>
          <w:sz w:val="20"/>
          <w:szCs w:val="20"/>
        </w:rPr>
        <w:t xml:space="preserve">6 Transmission des documents de fin de chantier. </w:t>
      </w:r>
    </w:p>
    <w:p w14:paraId="7ED515A8" w14:textId="2405B513" w:rsidR="008A762B" w:rsidRDefault="008A762B" w:rsidP="008A762B">
      <w:pPr>
        <w:pStyle w:val="Default"/>
        <w:rPr>
          <w:sz w:val="20"/>
          <w:szCs w:val="20"/>
        </w:rPr>
      </w:pPr>
      <w:r>
        <w:rPr>
          <w:sz w:val="20"/>
          <w:szCs w:val="20"/>
        </w:rPr>
        <w:t xml:space="preserve">Il contribue à la préparation et la transmission des DOE. Il participe à la conception et à l’animation de la politique commerciale et stratégique de l’entreprise. </w:t>
      </w:r>
    </w:p>
    <w:p w14:paraId="0A00618A" w14:textId="4BAA911F" w:rsidR="008A762B" w:rsidRDefault="008A762B" w:rsidP="008A762B">
      <w:pPr>
        <w:pStyle w:val="Default"/>
        <w:rPr>
          <w:sz w:val="20"/>
          <w:szCs w:val="20"/>
        </w:rPr>
      </w:pPr>
    </w:p>
    <w:p w14:paraId="698E2F9F" w14:textId="77777777" w:rsidR="008A762B" w:rsidRDefault="008A762B" w:rsidP="008A762B">
      <w:pPr>
        <w:pStyle w:val="Default"/>
        <w:rPr>
          <w:sz w:val="20"/>
          <w:szCs w:val="20"/>
        </w:rPr>
      </w:pPr>
    </w:p>
    <w:p w14:paraId="4FACD1AE" w14:textId="54347069" w:rsidR="008A762B" w:rsidRDefault="008A762B" w:rsidP="008A762B">
      <w:pPr>
        <w:pStyle w:val="Default"/>
        <w:jc w:val="center"/>
        <w:rPr>
          <w:b/>
          <w:bCs/>
          <w:sz w:val="23"/>
          <w:szCs w:val="23"/>
        </w:rPr>
      </w:pPr>
      <w:r>
        <w:rPr>
          <w:b/>
          <w:bCs/>
          <w:sz w:val="23"/>
          <w:szCs w:val="23"/>
        </w:rPr>
        <w:t>CONNAISSANCES REQUISES</w:t>
      </w:r>
    </w:p>
    <w:p w14:paraId="659F0D6A" w14:textId="77777777" w:rsidR="008A762B" w:rsidRDefault="008A762B" w:rsidP="008A762B">
      <w:pPr>
        <w:pStyle w:val="Default"/>
        <w:rPr>
          <w:sz w:val="23"/>
          <w:szCs w:val="23"/>
        </w:rPr>
      </w:pPr>
    </w:p>
    <w:p w14:paraId="33F4DF99" w14:textId="77777777" w:rsidR="008A762B" w:rsidRDefault="008A762B" w:rsidP="008A762B">
      <w:pPr>
        <w:pStyle w:val="Default"/>
        <w:rPr>
          <w:sz w:val="20"/>
          <w:szCs w:val="20"/>
        </w:rPr>
      </w:pPr>
      <w:r>
        <w:rPr>
          <w:sz w:val="20"/>
          <w:szCs w:val="20"/>
        </w:rPr>
        <w:t xml:space="preserve">Thermique du bâtiment et R2012. </w:t>
      </w:r>
    </w:p>
    <w:p w14:paraId="5432ACD3" w14:textId="77777777" w:rsidR="008A762B" w:rsidRDefault="008A762B" w:rsidP="008A762B">
      <w:pPr>
        <w:pStyle w:val="Default"/>
        <w:rPr>
          <w:sz w:val="20"/>
          <w:szCs w:val="20"/>
        </w:rPr>
      </w:pPr>
      <w:r>
        <w:rPr>
          <w:sz w:val="20"/>
          <w:szCs w:val="20"/>
        </w:rPr>
        <w:t xml:space="preserve">Maîtrise du logiciel de dessin </w:t>
      </w:r>
      <w:proofErr w:type="spellStart"/>
      <w:r>
        <w:rPr>
          <w:sz w:val="20"/>
          <w:szCs w:val="20"/>
        </w:rPr>
        <w:t>Autocad</w:t>
      </w:r>
      <w:proofErr w:type="spellEnd"/>
      <w:r>
        <w:rPr>
          <w:sz w:val="20"/>
          <w:szCs w:val="20"/>
        </w:rPr>
        <w:t xml:space="preserve">. </w:t>
      </w:r>
    </w:p>
    <w:p w14:paraId="371CF5FE" w14:textId="77777777" w:rsidR="008A762B" w:rsidRDefault="008A762B" w:rsidP="008A762B">
      <w:pPr>
        <w:pStyle w:val="Default"/>
        <w:rPr>
          <w:sz w:val="20"/>
          <w:szCs w:val="20"/>
        </w:rPr>
      </w:pPr>
      <w:r>
        <w:rPr>
          <w:sz w:val="20"/>
          <w:szCs w:val="20"/>
        </w:rPr>
        <w:t xml:space="preserve">Maîtrise des outils Office Word, Excel, </w:t>
      </w:r>
      <w:proofErr w:type="spellStart"/>
      <w:r>
        <w:rPr>
          <w:sz w:val="20"/>
          <w:szCs w:val="20"/>
        </w:rPr>
        <w:t>Power-Point</w:t>
      </w:r>
      <w:proofErr w:type="spellEnd"/>
      <w:r>
        <w:rPr>
          <w:sz w:val="20"/>
          <w:szCs w:val="20"/>
        </w:rPr>
        <w:t xml:space="preserve">. </w:t>
      </w:r>
    </w:p>
    <w:p w14:paraId="6D15D4DB" w14:textId="0EC5CD0B" w:rsidR="008A762B" w:rsidRDefault="008A762B" w:rsidP="008A762B">
      <w:pPr>
        <w:pStyle w:val="Default"/>
        <w:rPr>
          <w:sz w:val="20"/>
          <w:szCs w:val="20"/>
        </w:rPr>
      </w:pPr>
      <w:r>
        <w:rPr>
          <w:sz w:val="20"/>
          <w:szCs w:val="20"/>
        </w:rPr>
        <w:t xml:space="preserve">La maîtrise d’un logiciel BIM tel que REVIT ou NOVA serait un plus. </w:t>
      </w:r>
    </w:p>
    <w:p w14:paraId="5557D026" w14:textId="61CC0DBD" w:rsidR="008A762B" w:rsidRDefault="008A762B" w:rsidP="008A762B">
      <w:pPr>
        <w:pStyle w:val="Default"/>
        <w:rPr>
          <w:sz w:val="20"/>
          <w:szCs w:val="20"/>
        </w:rPr>
      </w:pPr>
    </w:p>
    <w:p w14:paraId="6C37FED3" w14:textId="77777777" w:rsidR="008A762B" w:rsidRDefault="008A762B" w:rsidP="008A762B">
      <w:pPr>
        <w:pStyle w:val="Default"/>
        <w:rPr>
          <w:sz w:val="20"/>
          <w:szCs w:val="20"/>
        </w:rPr>
      </w:pPr>
    </w:p>
    <w:p w14:paraId="7993CF9D" w14:textId="7AC95C16" w:rsidR="008A762B" w:rsidRDefault="008A762B" w:rsidP="008A762B">
      <w:pPr>
        <w:pStyle w:val="Default"/>
        <w:jc w:val="center"/>
        <w:rPr>
          <w:b/>
          <w:bCs/>
          <w:sz w:val="23"/>
          <w:szCs w:val="23"/>
        </w:rPr>
      </w:pPr>
      <w:r>
        <w:rPr>
          <w:b/>
          <w:bCs/>
          <w:sz w:val="23"/>
          <w:szCs w:val="23"/>
        </w:rPr>
        <w:t>PROFIL</w:t>
      </w:r>
    </w:p>
    <w:p w14:paraId="7211B246" w14:textId="77777777" w:rsidR="008A762B" w:rsidRDefault="008A762B" w:rsidP="008A762B">
      <w:pPr>
        <w:pStyle w:val="Default"/>
        <w:rPr>
          <w:sz w:val="23"/>
          <w:szCs w:val="23"/>
        </w:rPr>
      </w:pPr>
    </w:p>
    <w:p w14:paraId="3690B631" w14:textId="77777777" w:rsidR="008A762B" w:rsidRDefault="008A762B" w:rsidP="008A762B">
      <w:pPr>
        <w:pStyle w:val="Default"/>
        <w:rPr>
          <w:sz w:val="20"/>
          <w:szCs w:val="20"/>
        </w:rPr>
      </w:pPr>
      <w:r>
        <w:rPr>
          <w:sz w:val="20"/>
          <w:szCs w:val="20"/>
        </w:rPr>
        <w:t xml:space="preserve">Titulaire d’un diplôme de type BTS ou Licence Pro avec expérience ou diplômé d’ingénieur dans les domaines du génie climatique, génie thermique et/ou des énergies renouvelables. Vous justifiez d’une première expérience réussie sur un poste similaire. </w:t>
      </w:r>
    </w:p>
    <w:p w14:paraId="68AA4EE3" w14:textId="77777777" w:rsidR="008A762B" w:rsidRDefault="008A762B" w:rsidP="008A762B">
      <w:pPr>
        <w:pStyle w:val="Default"/>
        <w:rPr>
          <w:sz w:val="20"/>
          <w:szCs w:val="20"/>
        </w:rPr>
      </w:pPr>
      <w:r>
        <w:rPr>
          <w:sz w:val="20"/>
          <w:szCs w:val="20"/>
        </w:rPr>
        <w:t xml:space="preserve">Dynamique et organisé, vous savez faire preuve de rigueur et de professionnalisme. </w:t>
      </w:r>
    </w:p>
    <w:p w14:paraId="38EC5045" w14:textId="77777777" w:rsidR="008A762B" w:rsidRDefault="008A762B" w:rsidP="008A762B">
      <w:pPr>
        <w:pStyle w:val="Default"/>
        <w:rPr>
          <w:sz w:val="20"/>
          <w:szCs w:val="20"/>
        </w:rPr>
      </w:pPr>
      <w:r>
        <w:rPr>
          <w:sz w:val="20"/>
          <w:szCs w:val="20"/>
        </w:rPr>
        <w:t>Permis de conduire et véhicule indispensable (lieu de travail hors centre urbain).</w:t>
      </w:r>
    </w:p>
    <w:p w14:paraId="68A1598B" w14:textId="2BF11128" w:rsidR="008A762B" w:rsidRDefault="008A762B" w:rsidP="008A762B">
      <w:pPr>
        <w:pStyle w:val="Default"/>
        <w:rPr>
          <w:sz w:val="20"/>
          <w:szCs w:val="20"/>
        </w:rPr>
      </w:pPr>
      <w:r>
        <w:rPr>
          <w:sz w:val="20"/>
          <w:szCs w:val="20"/>
        </w:rPr>
        <w:t xml:space="preserve"> </w:t>
      </w:r>
    </w:p>
    <w:p w14:paraId="5A2BEA65" w14:textId="77777777" w:rsidR="008A762B" w:rsidRDefault="008A762B" w:rsidP="008A762B">
      <w:pPr>
        <w:pStyle w:val="Default"/>
        <w:rPr>
          <w:sz w:val="20"/>
          <w:szCs w:val="20"/>
        </w:rPr>
      </w:pPr>
    </w:p>
    <w:p w14:paraId="10F505BC" w14:textId="19DEA012" w:rsidR="008A762B" w:rsidRDefault="008A762B" w:rsidP="008A762B">
      <w:pPr>
        <w:pStyle w:val="Default"/>
        <w:jc w:val="center"/>
        <w:rPr>
          <w:b/>
          <w:bCs/>
          <w:sz w:val="23"/>
          <w:szCs w:val="23"/>
        </w:rPr>
      </w:pPr>
      <w:r>
        <w:rPr>
          <w:b/>
          <w:bCs/>
          <w:sz w:val="23"/>
          <w:szCs w:val="23"/>
        </w:rPr>
        <w:t>CONDITIONS D'EMPLOI</w:t>
      </w:r>
    </w:p>
    <w:p w14:paraId="13AD66CB" w14:textId="77777777" w:rsidR="008A762B" w:rsidRDefault="008A762B" w:rsidP="008A762B">
      <w:pPr>
        <w:pStyle w:val="Default"/>
        <w:rPr>
          <w:sz w:val="23"/>
          <w:szCs w:val="23"/>
        </w:rPr>
      </w:pPr>
    </w:p>
    <w:p w14:paraId="22E9C7C7" w14:textId="77777777" w:rsidR="008A762B" w:rsidRDefault="008A762B" w:rsidP="008A762B">
      <w:pPr>
        <w:pStyle w:val="Default"/>
        <w:rPr>
          <w:sz w:val="20"/>
          <w:szCs w:val="20"/>
        </w:rPr>
      </w:pPr>
      <w:r>
        <w:rPr>
          <w:sz w:val="20"/>
          <w:szCs w:val="20"/>
        </w:rPr>
        <w:t xml:space="preserve">CDI, </w:t>
      </w:r>
    </w:p>
    <w:p w14:paraId="7DA1E5E5" w14:textId="77777777" w:rsidR="008A762B" w:rsidRDefault="008A762B" w:rsidP="008A762B">
      <w:pPr>
        <w:pStyle w:val="Default"/>
        <w:rPr>
          <w:sz w:val="20"/>
          <w:szCs w:val="20"/>
        </w:rPr>
      </w:pPr>
      <w:r>
        <w:rPr>
          <w:sz w:val="20"/>
          <w:szCs w:val="20"/>
        </w:rPr>
        <w:t xml:space="preserve">Poste à pourvoir dès que possible. </w:t>
      </w:r>
    </w:p>
    <w:p w14:paraId="46FD82C5" w14:textId="611690EC" w:rsidR="008A762B" w:rsidRDefault="008A762B" w:rsidP="008A762B">
      <w:pPr>
        <w:pStyle w:val="Default"/>
        <w:rPr>
          <w:sz w:val="20"/>
          <w:szCs w:val="20"/>
        </w:rPr>
      </w:pPr>
      <w:r>
        <w:rPr>
          <w:sz w:val="20"/>
          <w:szCs w:val="20"/>
        </w:rPr>
        <w:t xml:space="preserve">Rémunération : selon profil. </w:t>
      </w:r>
    </w:p>
    <w:p w14:paraId="39C2A146" w14:textId="1FE2D729" w:rsidR="008A762B" w:rsidRDefault="008A762B" w:rsidP="008A762B">
      <w:pPr>
        <w:pStyle w:val="Default"/>
        <w:rPr>
          <w:sz w:val="20"/>
          <w:szCs w:val="20"/>
        </w:rPr>
      </w:pPr>
    </w:p>
    <w:p w14:paraId="5C64F6F7" w14:textId="77777777" w:rsidR="008A762B" w:rsidRDefault="008A762B" w:rsidP="008A762B">
      <w:pPr>
        <w:pStyle w:val="Default"/>
        <w:rPr>
          <w:sz w:val="20"/>
          <w:szCs w:val="20"/>
        </w:rPr>
      </w:pPr>
    </w:p>
    <w:p w14:paraId="068E8DB8" w14:textId="0CAF918F" w:rsidR="008A762B" w:rsidRDefault="008A762B" w:rsidP="008A762B">
      <w:pPr>
        <w:pStyle w:val="Default"/>
        <w:jc w:val="center"/>
        <w:rPr>
          <w:b/>
          <w:bCs/>
          <w:sz w:val="23"/>
          <w:szCs w:val="23"/>
        </w:rPr>
      </w:pPr>
      <w:r>
        <w:rPr>
          <w:b/>
          <w:bCs/>
          <w:sz w:val="23"/>
          <w:szCs w:val="23"/>
        </w:rPr>
        <w:t>LOCALISATION</w:t>
      </w:r>
    </w:p>
    <w:p w14:paraId="38DBBE0B" w14:textId="77777777" w:rsidR="008A762B" w:rsidRDefault="008A762B" w:rsidP="008A762B">
      <w:pPr>
        <w:pStyle w:val="Default"/>
        <w:rPr>
          <w:sz w:val="23"/>
          <w:szCs w:val="23"/>
        </w:rPr>
      </w:pPr>
    </w:p>
    <w:p w14:paraId="25DF90A1" w14:textId="52CA25D7" w:rsidR="008A762B" w:rsidRDefault="008A762B" w:rsidP="008A762B">
      <w:pPr>
        <w:pStyle w:val="Default"/>
        <w:rPr>
          <w:sz w:val="20"/>
          <w:szCs w:val="20"/>
        </w:rPr>
      </w:pPr>
      <w:r>
        <w:rPr>
          <w:sz w:val="20"/>
          <w:szCs w:val="20"/>
        </w:rPr>
        <w:t xml:space="preserve">Poste basé à </w:t>
      </w:r>
      <w:r>
        <w:rPr>
          <w:sz w:val="20"/>
          <w:szCs w:val="20"/>
        </w:rPr>
        <w:t>Ribérac</w:t>
      </w:r>
      <w:r>
        <w:rPr>
          <w:sz w:val="20"/>
          <w:szCs w:val="20"/>
        </w:rPr>
        <w:t xml:space="preserve"> en Dordogne (24). </w:t>
      </w:r>
    </w:p>
    <w:p w14:paraId="301A996D" w14:textId="077CA8CB" w:rsidR="008A762B" w:rsidRDefault="008A762B" w:rsidP="008A762B">
      <w:pPr>
        <w:pStyle w:val="Default"/>
        <w:rPr>
          <w:sz w:val="20"/>
          <w:szCs w:val="20"/>
        </w:rPr>
      </w:pPr>
    </w:p>
    <w:p w14:paraId="54641E14" w14:textId="77777777" w:rsidR="008A762B" w:rsidRDefault="008A762B" w:rsidP="008A762B">
      <w:pPr>
        <w:pStyle w:val="Default"/>
        <w:rPr>
          <w:sz w:val="20"/>
          <w:szCs w:val="20"/>
        </w:rPr>
      </w:pPr>
    </w:p>
    <w:p w14:paraId="0CBC4097" w14:textId="0E9E59AD" w:rsidR="008A762B" w:rsidRDefault="008A762B" w:rsidP="008A762B">
      <w:pPr>
        <w:pStyle w:val="Default"/>
        <w:jc w:val="center"/>
        <w:rPr>
          <w:b/>
          <w:bCs/>
          <w:sz w:val="23"/>
          <w:szCs w:val="23"/>
        </w:rPr>
      </w:pPr>
      <w:r>
        <w:rPr>
          <w:b/>
          <w:bCs/>
          <w:sz w:val="23"/>
          <w:szCs w:val="23"/>
        </w:rPr>
        <w:t>TRANSMISSIONS DES CANDIDATURES</w:t>
      </w:r>
    </w:p>
    <w:p w14:paraId="6BE2F326" w14:textId="77777777" w:rsidR="008A762B" w:rsidRPr="00553B71" w:rsidRDefault="008A762B" w:rsidP="008A762B">
      <w:pPr>
        <w:pStyle w:val="Default"/>
        <w:jc w:val="center"/>
        <w:rPr>
          <w:sz w:val="23"/>
          <w:szCs w:val="23"/>
        </w:rPr>
      </w:pPr>
    </w:p>
    <w:p w14:paraId="5F5A1E8A" w14:textId="3CCCA6DB" w:rsidR="008A762B" w:rsidRPr="00553B71" w:rsidRDefault="008A762B" w:rsidP="008A762B">
      <w:pPr>
        <w:rPr>
          <w:rFonts w:ascii="Arial" w:hAnsi="Arial" w:cs="Arial"/>
        </w:rPr>
      </w:pPr>
      <w:r w:rsidRPr="00553B71">
        <w:rPr>
          <w:rFonts w:ascii="Arial" w:hAnsi="Arial" w:cs="Arial"/>
          <w:sz w:val="20"/>
          <w:szCs w:val="20"/>
        </w:rPr>
        <w:t xml:space="preserve">CV, lettre de motivation, prétentions et éventuellement lettre de recommandation à adresser par email </w:t>
      </w:r>
    </w:p>
    <w:sectPr w:rsidR="008A762B" w:rsidRPr="00553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2B"/>
    <w:rsid w:val="0001658D"/>
    <w:rsid w:val="000A4F43"/>
    <w:rsid w:val="00553B71"/>
    <w:rsid w:val="008A7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C747"/>
  <w15:chartTrackingRefBased/>
  <w15:docId w15:val="{45C18C27-21EC-4729-BE1D-08E48A3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A76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3324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2</cp:revision>
  <dcterms:created xsi:type="dcterms:W3CDTF">2020-08-14T13:41:00Z</dcterms:created>
  <dcterms:modified xsi:type="dcterms:W3CDTF">2020-08-14T13:55:00Z</dcterms:modified>
</cp:coreProperties>
</file>