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20" w:rsidRDefault="000C6920" w:rsidP="000C6920">
      <w:pPr>
        <w:tabs>
          <w:tab w:val="left" w:pos="2730"/>
        </w:tabs>
        <w:jc w:val="center"/>
        <w:rPr>
          <w:b/>
          <w:bCs/>
          <w:color w:val="FF0000"/>
          <w:sz w:val="32"/>
          <w:szCs w:val="32"/>
        </w:rPr>
      </w:pPr>
      <w:r>
        <w:rPr>
          <w:b/>
          <w:bCs/>
          <w:color w:val="FF0000"/>
          <w:sz w:val="32"/>
          <w:szCs w:val="32"/>
          <w:u w:val="single"/>
        </w:rPr>
        <w:t>Réponses aux questions de la lecture4</w:t>
      </w:r>
    </w:p>
    <w:p w:rsidR="006764A8" w:rsidRDefault="00DD033F" w:rsidP="000C6920">
      <w:pPr>
        <w:tabs>
          <w:tab w:val="left" w:pos="2730"/>
        </w:tabs>
        <w:jc w:val="center"/>
        <w:rPr>
          <w:b/>
          <w:bCs/>
          <w:color w:val="FF0000"/>
          <w:sz w:val="32"/>
          <w:szCs w:val="32"/>
        </w:rPr>
      </w:pPr>
      <w:proofErr w:type="gramStart"/>
      <w:r w:rsidRPr="00DD033F">
        <w:rPr>
          <w:b/>
          <w:bCs/>
          <w:sz w:val="32"/>
          <w:szCs w:val="32"/>
          <w:u w:val="single"/>
        </w:rPr>
        <w:t>une</w:t>
      </w:r>
      <w:proofErr w:type="gramEnd"/>
      <w:r w:rsidRPr="00DD033F">
        <w:rPr>
          <w:b/>
          <w:bCs/>
          <w:sz w:val="32"/>
          <w:szCs w:val="32"/>
          <w:u w:val="single"/>
        </w:rPr>
        <w:t xml:space="preserve"> mémoire à partager</w:t>
      </w:r>
      <w:r>
        <w:rPr>
          <w:b/>
          <w:bCs/>
          <w:color w:val="FF0000"/>
          <w:sz w:val="32"/>
          <w:szCs w:val="32"/>
        </w:rPr>
        <w:t xml:space="preserve">        </w:t>
      </w:r>
      <w:r w:rsidRPr="00DD033F">
        <w:rPr>
          <w:b/>
          <w:bCs/>
          <w:sz w:val="32"/>
          <w:szCs w:val="32"/>
          <w:u w:val="single"/>
        </w:rPr>
        <w:t>UNITE 10</w:t>
      </w:r>
    </w:p>
    <w:p w:rsidR="00DD033F" w:rsidRPr="000C6920" w:rsidRDefault="00DD033F" w:rsidP="000C6920">
      <w:pPr>
        <w:tabs>
          <w:tab w:val="left" w:pos="2730"/>
        </w:tabs>
        <w:rPr>
          <w:b/>
          <w:bCs/>
          <w:sz w:val="32"/>
          <w:szCs w:val="32"/>
          <w:u w:val="single"/>
        </w:rPr>
      </w:pPr>
      <w:r>
        <w:rPr>
          <w:b/>
          <w:bCs/>
          <w:color w:val="FF0000"/>
          <w:sz w:val="32"/>
          <w:szCs w:val="32"/>
        </w:rPr>
        <w:t xml:space="preserve">                                                                          </w:t>
      </w:r>
      <w:r w:rsidRPr="00DD033F">
        <w:rPr>
          <w:b/>
          <w:bCs/>
          <w:sz w:val="32"/>
          <w:szCs w:val="32"/>
          <w:u w:val="single"/>
        </w:rPr>
        <w:t xml:space="preserve">P 171  </w:t>
      </w:r>
    </w:p>
    <w:p w:rsidR="00DD033F" w:rsidRPr="00007600" w:rsidRDefault="00320C44" w:rsidP="00DD033F">
      <w:pPr>
        <w:rPr>
          <w:b/>
          <w:bCs/>
          <w:color w:val="C00000"/>
          <w:sz w:val="28"/>
          <w:szCs w:val="28"/>
        </w:rPr>
      </w:pPr>
      <w:r w:rsidRPr="00007600">
        <w:rPr>
          <w:b/>
          <w:bCs/>
          <w:color w:val="C00000"/>
          <w:sz w:val="28"/>
          <w:szCs w:val="28"/>
        </w:rPr>
        <w:t xml:space="preserve">Quels sont les métiers </w:t>
      </w:r>
      <w:r w:rsidR="00DD033F" w:rsidRPr="00007600">
        <w:rPr>
          <w:b/>
          <w:bCs/>
          <w:color w:val="C00000"/>
          <w:sz w:val="28"/>
          <w:szCs w:val="28"/>
        </w:rPr>
        <w:t>présentés dans ce texte ?</w:t>
      </w:r>
    </w:p>
    <w:p w:rsidR="00DD033F" w:rsidRPr="0099546F" w:rsidRDefault="000C6920" w:rsidP="00DD033F">
      <w:pPr>
        <w:rPr>
          <w:b/>
          <w:bCs/>
          <w:color w:val="548DD4" w:themeColor="text2" w:themeTint="99"/>
          <w:sz w:val="28"/>
          <w:szCs w:val="28"/>
        </w:rPr>
      </w:pPr>
      <w:r w:rsidRPr="0099546F">
        <w:rPr>
          <w:b/>
          <w:bCs/>
          <w:color w:val="548DD4" w:themeColor="text2" w:themeTint="99"/>
          <w:sz w:val="28"/>
          <w:szCs w:val="28"/>
        </w:rPr>
        <w:t>Les métiers présentés dans ce texte sont au nombre de trois.</w:t>
      </w:r>
    </w:p>
    <w:p w:rsidR="000C6920" w:rsidRDefault="00DD033F" w:rsidP="000C6920">
      <w:pPr>
        <w:rPr>
          <w:b/>
          <w:bCs/>
          <w:sz w:val="28"/>
          <w:szCs w:val="28"/>
        </w:rPr>
      </w:pPr>
      <w:r w:rsidRPr="00DD033F">
        <w:rPr>
          <w:b/>
          <w:bCs/>
          <w:color w:val="FF0000"/>
          <w:sz w:val="28"/>
          <w:szCs w:val="28"/>
        </w:rPr>
        <w:t>Le 1</w:t>
      </w:r>
      <w:r w:rsidRPr="00DD033F">
        <w:rPr>
          <w:b/>
          <w:bCs/>
          <w:color w:val="FF0000"/>
          <w:sz w:val="28"/>
          <w:szCs w:val="28"/>
          <w:vertAlign w:val="superscript"/>
        </w:rPr>
        <w:t>er</w:t>
      </w:r>
      <w:r w:rsidRPr="00DD033F">
        <w:rPr>
          <w:b/>
          <w:bCs/>
          <w:color w:val="FF0000"/>
          <w:sz w:val="28"/>
          <w:szCs w:val="28"/>
        </w:rPr>
        <w:t xml:space="preserve"> métier</w:t>
      </w:r>
      <w:r>
        <w:rPr>
          <w:b/>
          <w:bCs/>
          <w:sz w:val="28"/>
          <w:szCs w:val="28"/>
        </w:rPr>
        <w:t> ?</w:t>
      </w:r>
      <w:r w:rsidR="000C6920">
        <w:rPr>
          <w:b/>
          <w:bCs/>
          <w:sz w:val="28"/>
          <w:szCs w:val="28"/>
        </w:rPr>
        <w:t xml:space="preserve">  le  conservateur</w:t>
      </w:r>
    </w:p>
    <w:p w:rsidR="00DD033F" w:rsidRDefault="00DD033F" w:rsidP="00DD033F">
      <w:pPr>
        <w:rPr>
          <w:b/>
          <w:bCs/>
          <w:sz w:val="28"/>
          <w:szCs w:val="28"/>
        </w:rPr>
      </w:pPr>
      <w:r w:rsidRPr="00007600">
        <w:rPr>
          <w:b/>
          <w:bCs/>
          <w:color w:val="C00000"/>
          <w:sz w:val="28"/>
          <w:szCs w:val="28"/>
        </w:rPr>
        <w:t>Son but ?</w:t>
      </w:r>
      <w:r w:rsidR="000C6920">
        <w:rPr>
          <w:b/>
          <w:bCs/>
          <w:sz w:val="28"/>
          <w:szCs w:val="28"/>
        </w:rPr>
        <w:br w:type="textWrapping" w:clear="all"/>
      </w:r>
      <w:r w:rsidR="000C6920" w:rsidRPr="0099546F">
        <w:rPr>
          <w:b/>
          <w:bCs/>
          <w:color w:val="548DD4" w:themeColor="text2" w:themeTint="99"/>
          <w:sz w:val="28"/>
          <w:szCs w:val="28"/>
        </w:rPr>
        <w:t>Mettre en valeur et faire connaitre le patrimoine.</w:t>
      </w:r>
    </w:p>
    <w:p w:rsidR="00DD033F" w:rsidRPr="00007600" w:rsidRDefault="00DD033F" w:rsidP="00DD033F">
      <w:pPr>
        <w:rPr>
          <w:b/>
          <w:bCs/>
          <w:color w:val="C00000"/>
          <w:sz w:val="28"/>
          <w:szCs w:val="28"/>
        </w:rPr>
      </w:pPr>
      <w:r w:rsidRPr="00007600">
        <w:rPr>
          <w:b/>
          <w:bCs/>
          <w:color w:val="C00000"/>
          <w:sz w:val="28"/>
          <w:szCs w:val="28"/>
        </w:rPr>
        <w:t>Comment travaillent-ils ?</w:t>
      </w:r>
    </w:p>
    <w:p w:rsidR="00895A58" w:rsidRPr="0099546F" w:rsidRDefault="00895A58" w:rsidP="00DD033F">
      <w:pPr>
        <w:rPr>
          <w:b/>
          <w:bCs/>
          <w:color w:val="548DD4" w:themeColor="text2" w:themeTint="99"/>
          <w:sz w:val="28"/>
          <w:szCs w:val="28"/>
        </w:rPr>
      </w:pPr>
      <w:r w:rsidRPr="0099546F">
        <w:rPr>
          <w:b/>
          <w:bCs/>
          <w:color w:val="548DD4" w:themeColor="text2" w:themeTint="99"/>
          <w:sz w:val="28"/>
          <w:szCs w:val="28"/>
        </w:rPr>
        <w:t>Avec soin, entretien, préservation des objets et des lieux, organisation des expositions avec choix des pièces, mise en valeur, rédaction de panneaux d’information, publication de catalogues, organisation de conférences et de concerts, publication , réalisation des sites internet et production de ressources multimédia.</w:t>
      </w:r>
    </w:p>
    <w:p w:rsidR="00DD033F" w:rsidRDefault="00DD033F" w:rsidP="00DD033F">
      <w:pPr>
        <w:rPr>
          <w:b/>
          <w:bCs/>
          <w:sz w:val="28"/>
          <w:szCs w:val="28"/>
        </w:rPr>
      </w:pPr>
      <w:r w:rsidRPr="00DD033F">
        <w:rPr>
          <w:b/>
          <w:bCs/>
          <w:color w:val="FF0000"/>
          <w:sz w:val="28"/>
          <w:szCs w:val="28"/>
        </w:rPr>
        <w:t>Le 2</w:t>
      </w:r>
      <w:r w:rsidRPr="00DD033F">
        <w:rPr>
          <w:b/>
          <w:bCs/>
          <w:color w:val="FF0000"/>
          <w:sz w:val="28"/>
          <w:szCs w:val="28"/>
          <w:vertAlign w:val="superscript"/>
        </w:rPr>
        <w:t>ème</w:t>
      </w:r>
      <w:r w:rsidRPr="00DD033F">
        <w:rPr>
          <w:b/>
          <w:bCs/>
          <w:color w:val="FF0000"/>
          <w:sz w:val="28"/>
          <w:szCs w:val="28"/>
        </w:rPr>
        <w:t xml:space="preserve"> métier</w:t>
      </w:r>
      <w:r>
        <w:rPr>
          <w:b/>
          <w:bCs/>
          <w:sz w:val="28"/>
          <w:szCs w:val="28"/>
        </w:rPr>
        <w:t> ?</w:t>
      </w:r>
      <w:r w:rsidR="00895A58">
        <w:rPr>
          <w:b/>
          <w:bCs/>
          <w:sz w:val="28"/>
          <w:szCs w:val="28"/>
        </w:rPr>
        <w:t xml:space="preserve"> </w:t>
      </w:r>
      <w:proofErr w:type="gramStart"/>
      <w:r w:rsidR="00895A58">
        <w:rPr>
          <w:b/>
          <w:bCs/>
          <w:sz w:val="28"/>
          <w:szCs w:val="28"/>
        </w:rPr>
        <w:t>le</w:t>
      </w:r>
      <w:proofErr w:type="gramEnd"/>
      <w:r w:rsidR="00895A58">
        <w:rPr>
          <w:b/>
          <w:bCs/>
          <w:sz w:val="28"/>
          <w:szCs w:val="28"/>
        </w:rPr>
        <w:t xml:space="preserve"> guide</w:t>
      </w:r>
    </w:p>
    <w:p w:rsidR="00DD033F" w:rsidRPr="00007600" w:rsidRDefault="00DD033F" w:rsidP="00DD033F">
      <w:pPr>
        <w:rPr>
          <w:b/>
          <w:bCs/>
          <w:color w:val="C00000"/>
          <w:sz w:val="28"/>
          <w:szCs w:val="28"/>
        </w:rPr>
      </w:pPr>
      <w:r w:rsidRPr="00007600">
        <w:rPr>
          <w:b/>
          <w:bCs/>
          <w:color w:val="C00000"/>
          <w:sz w:val="28"/>
          <w:szCs w:val="28"/>
        </w:rPr>
        <w:t>Son but ?</w:t>
      </w:r>
    </w:p>
    <w:p w:rsidR="00895A58" w:rsidRPr="0099546F" w:rsidRDefault="00895A58" w:rsidP="00DD033F">
      <w:pPr>
        <w:rPr>
          <w:b/>
          <w:bCs/>
          <w:color w:val="548DD4" w:themeColor="text2" w:themeTint="99"/>
          <w:sz w:val="28"/>
          <w:szCs w:val="28"/>
        </w:rPr>
      </w:pPr>
      <w:r w:rsidRPr="0099546F">
        <w:rPr>
          <w:b/>
          <w:bCs/>
          <w:color w:val="548DD4" w:themeColor="text2" w:themeTint="99"/>
          <w:sz w:val="28"/>
          <w:szCs w:val="28"/>
        </w:rPr>
        <w:t>Leur parole fait revivre les œuvres d’un musée ou des monuments</w:t>
      </w:r>
    </w:p>
    <w:p w:rsidR="00DD033F" w:rsidRPr="00007600" w:rsidRDefault="00DD033F" w:rsidP="00DD033F">
      <w:pPr>
        <w:rPr>
          <w:b/>
          <w:bCs/>
          <w:color w:val="C00000"/>
          <w:sz w:val="28"/>
          <w:szCs w:val="28"/>
        </w:rPr>
      </w:pPr>
      <w:r w:rsidRPr="00007600">
        <w:rPr>
          <w:b/>
          <w:bCs/>
          <w:color w:val="C00000"/>
          <w:sz w:val="28"/>
          <w:szCs w:val="28"/>
        </w:rPr>
        <w:t>Comment travaillent-ils ?</w:t>
      </w:r>
    </w:p>
    <w:p w:rsidR="00895A58" w:rsidRPr="0099546F" w:rsidRDefault="00895A58" w:rsidP="00DD033F">
      <w:pPr>
        <w:rPr>
          <w:b/>
          <w:bCs/>
          <w:color w:val="548DD4" w:themeColor="text2" w:themeTint="99"/>
          <w:sz w:val="28"/>
          <w:szCs w:val="28"/>
        </w:rPr>
      </w:pPr>
      <w:r w:rsidRPr="0099546F">
        <w:rPr>
          <w:b/>
          <w:bCs/>
          <w:color w:val="548DD4" w:themeColor="text2" w:themeTint="99"/>
          <w:sz w:val="28"/>
          <w:szCs w:val="28"/>
        </w:rPr>
        <w:t>Présentation et commentaire des œuvres ou des  monuments. Réponses aux questions des visiteurs. Dans certaines villes,</w:t>
      </w:r>
      <w:r w:rsidR="0099546F" w:rsidRPr="0099546F">
        <w:rPr>
          <w:b/>
          <w:bCs/>
          <w:color w:val="548DD4" w:themeColor="text2" w:themeTint="99"/>
          <w:sz w:val="28"/>
          <w:szCs w:val="28"/>
        </w:rPr>
        <w:t xml:space="preserve"> </w:t>
      </w:r>
      <w:r w:rsidRPr="0099546F">
        <w:rPr>
          <w:b/>
          <w:bCs/>
          <w:color w:val="548DD4" w:themeColor="text2" w:themeTint="99"/>
          <w:sz w:val="28"/>
          <w:szCs w:val="28"/>
        </w:rPr>
        <w:t>organisation d’ateliers pour faire découvrir l’art aux enfants par le jeu et la création</w:t>
      </w:r>
      <w:r w:rsidR="0099546F" w:rsidRPr="0099546F">
        <w:rPr>
          <w:b/>
          <w:bCs/>
          <w:color w:val="548DD4" w:themeColor="text2" w:themeTint="99"/>
          <w:sz w:val="28"/>
          <w:szCs w:val="28"/>
        </w:rPr>
        <w:t>.</w:t>
      </w:r>
    </w:p>
    <w:p w:rsidR="00DD033F" w:rsidRDefault="00DD033F" w:rsidP="00DD033F">
      <w:pPr>
        <w:rPr>
          <w:b/>
          <w:bCs/>
          <w:sz w:val="28"/>
          <w:szCs w:val="28"/>
        </w:rPr>
      </w:pPr>
    </w:p>
    <w:p w:rsidR="0099546F" w:rsidRDefault="00DD033F" w:rsidP="0099546F">
      <w:pPr>
        <w:rPr>
          <w:b/>
          <w:bCs/>
          <w:sz w:val="28"/>
          <w:szCs w:val="28"/>
        </w:rPr>
      </w:pPr>
      <w:r w:rsidRPr="00DD033F">
        <w:rPr>
          <w:b/>
          <w:bCs/>
          <w:color w:val="FF0000"/>
          <w:sz w:val="28"/>
          <w:szCs w:val="28"/>
        </w:rPr>
        <w:t>Le 3</w:t>
      </w:r>
      <w:r w:rsidRPr="00DD033F">
        <w:rPr>
          <w:b/>
          <w:bCs/>
          <w:color w:val="FF0000"/>
          <w:sz w:val="28"/>
          <w:szCs w:val="28"/>
          <w:vertAlign w:val="superscript"/>
        </w:rPr>
        <w:t>ème</w:t>
      </w:r>
      <w:r w:rsidRPr="00DD033F">
        <w:rPr>
          <w:b/>
          <w:bCs/>
          <w:color w:val="FF0000"/>
          <w:sz w:val="28"/>
          <w:szCs w:val="28"/>
        </w:rPr>
        <w:t xml:space="preserve"> métier</w:t>
      </w:r>
      <w:r>
        <w:rPr>
          <w:b/>
          <w:bCs/>
          <w:sz w:val="28"/>
          <w:szCs w:val="28"/>
        </w:rPr>
        <w:t> ?</w:t>
      </w:r>
      <w:r w:rsidR="0099546F">
        <w:rPr>
          <w:b/>
          <w:bCs/>
          <w:sz w:val="28"/>
          <w:szCs w:val="28"/>
        </w:rPr>
        <w:t xml:space="preserve"> le folkloriste</w:t>
      </w:r>
    </w:p>
    <w:p w:rsidR="00DD033F" w:rsidRPr="00007600" w:rsidRDefault="00DD033F" w:rsidP="00DD033F">
      <w:pPr>
        <w:rPr>
          <w:b/>
          <w:bCs/>
          <w:color w:val="C00000"/>
          <w:sz w:val="28"/>
          <w:szCs w:val="28"/>
        </w:rPr>
      </w:pPr>
      <w:r w:rsidRPr="00007600">
        <w:rPr>
          <w:b/>
          <w:bCs/>
          <w:color w:val="C00000"/>
          <w:sz w:val="28"/>
          <w:szCs w:val="28"/>
        </w:rPr>
        <w:t>Son but ?</w:t>
      </w:r>
    </w:p>
    <w:p w:rsidR="00DD033F" w:rsidRPr="0099546F" w:rsidRDefault="0099546F" w:rsidP="00DD033F">
      <w:pPr>
        <w:rPr>
          <w:b/>
          <w:bCs/>
          <w:color w:val="548DD4" w:themeColor="text2" w:themeTint="99"/>
          <w:sz w:val="28"/>
          <w:szCs w:val="28"/>
        </w:rPr>
      </w:pPr>
      <w:r w:rsidRPr="0099546F">
        <w:rPr>
          <w:b/>
          <w:bCs/>
          <w:color w:val="548DD4" w:themeColor="text2" w:themeTint="99"/>
          <w:sz w:val="28"/>
          <w:szCs w:val="28"/>
        </w:rPr>
        <w:t>Recueillir des éléments d’une tradition orale parfois très ancienne.</w:t>
      </w:r>
    </w:p>
    <w:p w:rsidR="0099546F" w:rsidRDefault="00DD033F" w:rsidP="0099546F">
      <w:pPr>
        <w:rPr>
          <w:b/>
          <w:bCs/>
          <w:sz w:val="28"/>
          <w:szCs w:val="28"/>
        </w:rPr>
      </w:pPr>
      <w:r w:rsidRPr="00007600">
        <w:rPr>
          <w:b/>
          <w:bCs/>
          <w:color w:val="C00000"/>
          <w:sz w:val="28"/>
          <w:szCs w:val="28"/>
        </w:rPr>
        <w:t>Comment travaillent-ils ?</w:t>
      </w:r>
      <w:r w:rsidR="0099546F" w:rsidRPr="0099546F">
        <w:rPr>
          <w:b/>
          <w:bCs/>
          <w:color w:val="548DD4" w:themeColor="text2" w:themeTint="99"/>
          <w:sz w:val="28"/>
          <w:szCs w:val="28"/>
        </w:rPr>
        <w:t>collecte,</w:t>
      </w:r>
      <w:r w:rsidR="0099546F">
        <w:rPr>
          <w:b/>
          <w:bCs/>
          <w:color w:val="548DD4" w:themeColor="text2" w:themeTint="99"/>
          <w:sz w:val="28"/>
          <w:szCs w:val="28"/>
        </w:rPr>
        <w:t xml:space="preserve"> </w:t>
      </w:r>
      <w:r w:rsidR="0099546F" w:rsidRPr="0099546F">
        <w:rPr>
          <w:b/>
          <w:bCs/>
          <w:color w:val="548DD4" w:themeColor="text2" w:themeTint="99"/>
          <w:sz w:val="28"/>
          <w:szCs w:val="28"/>
        </w:rPr>
        <w:t xml:space="preserve"> écoute et transcription</w:t>
      </w:r>
    </w:p>
    <w:p w:rsidR="00DD033F" w:rsidRPr="000B0C07" w:rsidRDefault="00DD033F" w:rsidP="00DD033F">
      <w:pPr>
        <w:rPr>
          <w:b/>
          <w:bCs/>
          <w:sz w:val="28"/>
          <w:szCs w:val="28"/>
        </w:rPr>
      </w:pPr>
    </w:p>
    <w:p w:rsidR="00DD033F" w:rsidRPr="00DD033F" w:rsidRDefault="00DD033F" w:rsidP="00DD033F">
      <w:pPr>
        <w:tabs>
          <w:tab w:val="left" w:pos="2730"/>
        </w:tabs>
        <w:rPr>
          <w:u w:val="single"/>
        </w:rPr>
      </w:pPr>
    </w:p>
    <w:sectPr w:rsidR="00DD033F" w:rsidRPr="00DD033F" w:rsidSect="00676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033F"/>
    <w:rsid w:val="00007600"/>
    <w:rsid w:val="000C6920"/>
    <w:rsid w:val="00103F99"/>
    <w:rsid w:val="00320C44"/>
    <w:rsid w:val="006764A8"/>
    <w:rsid w:val="00797669"/>
    <w:rsid w:val="00895A58"/>
    <w:rsid w:val="0099546F"/>
    <w:rsid w:val="00DD033F"/>
    <w:rsid w:val="00DF49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A8"/>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187</Words>
  <Characters>1033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2020-04-19T18:31:00Z</dcterms:created>
  <dcterms:modified xsi:type="dcterms:W3CDTF">2020-04-20T15:55:00Z</dcterms:modified>
</cp:coreProperties>
</file>